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5D" w:rsidRPr="00D01A5D" w:rsidRDefault="00D01A5D" w:rsidP="00D01A5D">
      <w:pPr>
        <w:ind w:left="3540" w:firstLine="708"/>
        <w:jc w:val="center"/>
        <w:rPr>
          <w:rFonts w:ascii="Times New Roman" w:hAnsi="Times New Roman" w:cs="Times New Roman"/>
          <w:b/>
          <w:sz w:val="24"/>
          <w:szCs w:val="24"/>
        </w:rPr>
      </w:pPr>
      <w:proofErr w:type="gramStart"/>
      <w:r w:rsidRPr="00D01A5D">
        <w:rPr>
          <w:rFonts w:ascii="Times New Roman" w:hAnsi="Times New Roman" w:cs="Times New Roman"/>
          <w:sz w:val="20"/>
          <w:szCs w:val="20"/>
        </w:rPr>
        <w:t>č.j.</w:t>
      </w:r>
      <w:proofErr w:type="gramEnd"/>
      <w:r w:rsidRPr="00D01A5D">
        <w:rPr>
          <w:rFonts w:ascii="Times New Roman" w:hAnsi="Times New Roman" w:cs="Times New Roman"/>
          <w:sz w:val="20"/>
          <w:szCs w:val="20"/>
        </w:rPr>
        <w:t xml:space="preserve"> ZS- TGM-Praha 6-305/2013</w:t>
      </w:r>
    </w:p>
    <w:p w:rsidR="004F73E2" w:rsidRPr="001A3074" w:rsidRDefault="004F73E2" w:rsidP="004F73E2">
      <w:pPr>
        <w:jc w:val="center"/>
        <w:rPr>
          <w:rFonts w:ascii="Times New Roman" w:hAnsi="Times New Roman" w:cs="Times New Roman"/>
          <w:b/>
          <w:sz w:val="24"/>
          <w:szCs w:val="24"/>
        </w:rPr>
      </w:pPr>
      <w:r w:rsidRPr="001A3074">
        <w:rPr>
          <w:rFonts w:ascii="Times New Roman" w:hAnsi="Times New Roman" w:cs="Times New Roman"/>
          <w:b/>
          <w:sz w:val="24"/>
          <w:szCs w:val="24"/>
        </w:rPr>
        <w:t>ZÁKLADNÍ ŠKOLA A MATEŘSKÁ ŠKOLA T.</w:t>
      </w:r>
      <w:r w:rsidR="00BB6512">
        <w:rPr>
          <w:rFonts w:ascii="Times New Roman" w:hAnsi="Times New Roman" w:cs="Times New Roman"/>
          <w:b/>
          <w:sz w:val="24"/>
          <w:szCs w:val="24"/>
        </w:rPr>
        <w:t xml:space="preserve"> </w:t>
      </w:r>
      <w:r w:rsidRPr="001A3074">
        <w:rPr>
          <w:rFonts w:ascii="Times New Roman" w:hAnsi="Times New Roman" w:cs="Times New Roman"/>
          <w:b/>
          <w:sz w:val="24"/>
          <w:szCs w:val="24"/>
        </w:rPr>
        <w:t>G.</w:t>
      </w:r>
      <w:r w:rsidR="00BB6512">
        <w:rPr>
          <w:rFonts w:ascii="Times New Roman" w:hAnsi="Times New Roman" w:cs="Times New Roman"/>
          <w:b/>
          <w:sz w:val="24"/>
          <w:szCs w:val="24"/>
        </w:rPr>
        <w:t xml:space="preserve"> </w:t>
      </w:r>
      <w:r w:rsidRPr="001A3074">
        <w:rPr>
          <w:rFonts w:ascii="Times New Roman" w:hAnsi="Times New Roman" w:cs="Times New Roman"/>
          <w:b/>
          <w:sz w:val="24"/>
          <w:szCs w:val="24"/>
        </w:rPr>
        <w:t>MASARYKA,</w:t>
      </w:r>
    </w:p>
    <w:p w:rsidR="004F73E2" w:rsidRPr="001A3074" w:rsidRDefault="004F73E2" w:rsidP="004F73E2">
      <w:pPr>
        <w:jc w:val="center"/>
        <w:rPr>
          <w:rFonts w:ascii="Times New Roman" w:hAnsi="Times New Roman" w:cs="Times New Roman"/>
          <w:b/>
          <w:sz w:val="24"/>
          <w:szCs w:val="24"/>
        </w:rPr>
      </w:pPr>
      <w:r w:rsidRPr="001A3074">
        <w:rPr>
          <w:rFonts w:ascii="Times New Roman" w:hAnsi="Times New Roman" w:cs="Times New Roman"/>
          <w:b/>
          <w:sz w:val="24"/>
          <w:szCs w:val="24"/>
        </w:rPr>
        <w:t>nám. Českého povstání 6/511,161 00 Praha 6 – Ruzyně</w:t>
      </w:r>
    </w:p>
    <w:p w:rsidR="004F73E2" w:rsidRPr="004F73E2" w:rsidRDefault="004F73E2" w:rsidP="004F73E2">
      <w:pPr>
        <w:jc w:val="center"/>
        <w:rPr>
          <w:rFonts w:ascii="Times New Roman" w:hAnsi="Times New Roman" w:cs="Times New Roman"/>
          <w:sz w:val="24"/>
          <w:szCs w:val="24"/>
        </w:rPr>
      </w:pPr>
    </w:p>
    <w:p w:rsidR="004F73E2" w:rsidRPr="001A3074" w:rsidRDefault="004F73E2" w:rsidP="004F73E2">
      <w:pPr>
        <w:jc w:val="center"/>
        <w:rPr>
          <w:rFonts w:ascii="Times New Roman" w:hAnsi="Times New Roman" w:cs="Times New Roman"/>
          <w:b/>
          <w:sz w:val="44"/>
          <w:szCs w:val="44"/>
        </w:rPr>
      </w:pPr>
      <w:r w:rsidRPr="001A3074">
        <w:rPr>
          <w:rFonts w:ascii="Times New Roman" w:hAnsi="Times New Roman" w:cs="Times New Roman"/>
          <w:b/>
          <w:sz w:val="44"/>
          <w:szCs w:val="44"/>
        </w:rPr>
        <w:t>MATEŘSKÁ ŠKOLA BĚLOHORSKÁ, BĚLOHORSKÁ 174, 169 00 PRAHA 6</w:t>
      </w:r>
    </w:p>
    <w:p w:rsidR="004F73E2" w:rsidRPr="001A3074" w:rsidRDefault="004F73E2" w:rsidP="004F73E2">
      <w:pPr>
        <w:ind w:left="708" w:firstLine="708"/>
        <w:jc w:val="center"/>
        <w:rPr>
          <w:rFonts w:ascii="Times New Roman" w:hAnsi="Times New Roman" w:cs="Times New Roman"/>
          <w:b/>
          <w:sz w:val="24"/>
          <w:szCs w:val="24"/>
        </w:rPr>
      </w:pPr>
    </w:p>
    <w:p w:rsidR="004F73E2" w:rsidRDefault="004F73E2" w:rsidP="004F73E2">
      <w:pPr>
        <w:ind w:left="708" w:firstLine="708"/>
        <w:jc w:val="center"/>
        <w:rPr>
          <w:rFonts w:ascii="Lucida Handwriting" w:hAnsi="Lucida Handwriting" w:cs="Times New Roman"/>
          <w:sz w:val="24"/>
          <w:szCs w:val="24"/>
        </w:rPr>
      </w:pPr>
    </w:p>
    <w:p w:rsidR="004F73E2" w:rsidRPr="004F73E2" w:rsidRDefault="004F73E2" w:rsidP="004F73E2">
      <w:pPr>
        <w:ind w:left="708" w:firstLine="708"/>
        <w:jc w:val="center"/>
        <w:rPr>
          <w:rFonts w:ascii="Lucida Handwriting" w:hAnsi="Lucida Handwriting" w:cs="Times New Roman"/>
          <w:sz w:val="24"/>
          <w:szCs w:val="24"/>
        </w:rPr>
      </w:pPr>
    </w:p>
    <w:p w:rsidR="004F73E2" w:rsidRPr="007A044D" w:rsidRDefault="004F73E2" w:rsidP="007A044D">
      <w:pPr>
        <w:ind w:left="708" w:firstLine="708"/>
        <w:jc w:val="center"/>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„HV</w:t>
      </w:r>
      <w:r w:rsidRPr="007A044D">
        <w:rPr>
          <w:rFonts w:ascii="Times New Roman" w:hAnsi="Times New Roman"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Ě</w:t>
      </w:r>
      <w:r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ZDI</w:t>
      </w:r>
      <w:r w:rsidRPr="007A044D">
        <w:rPr>
          <w:rFonts w:ascii="Times New Roman" w:hAnsi="Times New Roman"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w:t>
      </w:r>
      <w:r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KY </w:t>
      </w:r>
      <w:r w:rsidR="0041382C"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OBJEVUJÍ SV</w:t>
      </w:r>
      <w:r w:rsidR="0041382C" w:rsidRPr="007A044D">
        <w:rPr>
          <w:rFonts w:ascii="Times New Roman" w:hAnsi="Times New Roman"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Ě</w:t>
      </w:r>
      <w:r w:rsidR="0041382C"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1382C" w:rsidRDefault="0041382C" w:rsidP="007A044D">
      <w:pPr>
        <w:spacing w:after="0"/>
        <w:jc w:val="cente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82C">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Všechno co opravdu potřebuji znát, jsem se naučil v mateřské škole</w:t>
      </w:r>
      <w: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1382C" w:rsidRPr="0041382C" w:rsidRDefault="0041382C" w:rsidP="0041382C">
      <w:pPr>
        <w:spacing w:after="0"/>
        <w:jc w:val="cente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41382C">
        <w:rPr>
          <w:rFonts w:ascii="Times New Roman" w:hAnsi="Times New Roman" w:cs="Times New Roman"/>
          <w: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R.Fulghum</w:t>
      </w:r>
      <w:bookmarkStart w:id="0" w:name="_GoBack"/>
      <w:bookmarkEnd w:id="0"/>
      <w:proofErr w:type="spellEnd"/>
      <w:proofErr w:type="gramEnd"/>
    </w:p>
    <w:p w:rsidR="004F73E2" w:rsidRDefault="004F73E2" w:rsidP="0057018D">
      <w:pPr>
        <w:jc w:val="center"/>
        <w:rPr>
          <w:rFonts w:ascii="Times New Roman" w:hAnsi="Times New Roman" w:cs="Times New Roman"/>
          <w:sz w:val="24"/>
          <w:szCs w:val="24"/>
        </w:rPr>
      </w:pPr>
    </w:p>
    <w:p w:rsidR="004F73E2" w:rsidRDefault="0057018D" w:rsidP="004F73E2">
      <w:pPr>
        <w:ind w:left="708" w:firstLine="708"/>
        <w:jc w:val="center"/>
        <w:rPr>
          <w:rFonts w:ascii="Times New Roman" w:hAnsi="Times New Roman" w:cs="Times New Roman"/>
          <w:sz w:val="24"/>
          <w:szCs w:val="24"/>
        </w:rPr>
      </w:pPr>
      <w:r w:rsidRPr="004F73E2">
        <w:rPr>
          <w:rFonts w:ascii="Times New Roman" w:hAnsi="Times New Roman" w:cs="Times New Roman"/>
          <w:noProof/>
          <w:sz w:val="36"/>
          <w:szCs w:val="36"/>
          <w:lang w:eastAsia="cs-CZ"/>
        </w:rPr>
        <w:drawing>
          <wp:anchor distT="0" distB="0" distL="114300" distR="114300" simplePos="0" relativeHeight="251659264" behindDoc="0" locked="0" layoutInCell="1" allowOverlap="1" wp14:anchorId="6B9FFBF1" wp14:editId="73914B8D">
            <wp:simplePos x="0" y="0"/>
            <wp:positionH relativeFrom="margin">
              <wp:posOffset>1186180</wp:posOffset>
            </wp:positionH>
            <wp:positionV relativeFrom="paragraph">
              <wp:posOffset>290830</wp:posOffset>
            </wp:positionV>
            <wp:extent cx="3703320" cy="2524125"/>
            <wp:effectExtent l="0" t="0" r="0" b="9525"/>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332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73E2" w:rsidRDefault="004F73E2"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4F73E2" w:rsidRDefault="004F73E2"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747053">
      <w:pPr>
        <w:rPr>
          <w:rFonts w:ascii="Times New Roman" w:hAnsi="Times New Roman" w:cs="Times New Roman"/>
          <w:sz w:val="24"/>
          <w:szCs w:val="24"/>
        </w:rPr>
      </w:pPr>
    </w:p>
    <w:p w:rsidR="00FD7435" w:rsidRDefault="00FD7435" w:rsidP="00747053">
      <w:pPr>
        <w:rPr>
          <w:rFonts w:ascii="Times New Roman" w:hAnsi="Times New Roman" w:cs="Times New Roman"/>
          <w:sz w:val="24"/>
          <w:szCs w:val="24"/>
        </w:rPr>
      </w:pPr>
    </w:p>
    <w:p w:rsidR="00FD7435" w:rsidRDefault="00FD7435" w:rsidP="00747053">
      <w:pP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2B5E32" w:rsidRDefault="0057018D" w:rsidP="0041382C">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Školní v</w:t>
      </w:r>
      <w:r w:rsidR="0041382C">
        <w:rPr>
          <w:rFonts w:ascii="Times New Roman" w:hAnsi="Times New Roman" w:cs="Times New Roman"/>
          <w:sz w:val="24"/>
          <w:szCs w:val="24"/>
        </w:rPr>
        <w:t>zdělávací program „Hvězdičky objevují svět</w:t>
      </w:r>
      <w:r>
        <w:rPr>
          <w:rFonts w:ascii="Times New Roman" w:hAnsi="Times New Roman" w:cs="Times New Roman"/>
          <w:sz w:val="24"/>
          <w:szCs w:val="24"/>
        </w:rPr>
        <w:t>“ byl projednán</w:t>
      </w:r>
      <w:r w:rsidR="0041382C">
        <w:rPr>
          <w:rFonts w:ascii="Times New Roman" w:hAnsi="Times New Roman" w:cs="Times New Roman"/>
          <w:sz w:val="24"/>
          <w:szCs w:val="24"/>
        </w:rPr>
        <w:t xml:space="preserve"> </w:t>
      </w:r>
      <w:r w:rsidR="00294216">
        <w:rPr>
          <w:rFonts w:ascii="Times New Roman" w:hAnsi="Times New Roman" w:cs="Times New Roman"/>
          <w:sz w:val="24"/>
          <w:szCs w:val="24"/>
        </w:rPr>
        <w:t>a schvá</w:t>
      </w:r>
      <w:r w:rsidR="00FD7435">
        <w:rPr>
          <w:rFonts w:ascii="Times New Roman" w:hAnsi="Times New Roman" w:cs="Times New Roman"/>
          <w:sz w:val="24"/>
          <w:szCs w:val="24"/>
        </w:rPr>
        <w:t>len na pedagogické poradě dne 30</w:t>
      </w:r>
      <w:r w:rsidR="00294216">
        <w:rPr>
          <w:rFonts w:ascii="Times New Roman" w:hAnsi="Times New Roman" w:cs="Times New Roman"/>
          <w:sz w:val="24"/>
          <w:szCs w:val="24"/>
        </w:rPr>
        <w:t>.</w:t>
      </w:r>
      <w:r w:rsidR="00BB6512">
        <w:rPr>
          <w:rFonts w:ascii="Times New Roman" w:hAnsi="Times New Roman" w:cs="Times New Roman"/>
          <w:sz w:val="24"/>
          <w:szCs w:val="24"/>
        </w:rPr>
        <w:t xml:space="preserve"> </w:t>
      </w:r>
      <w:r w:rsidR="00294216">
        <w:rPr>
          <w:rFonts w:ascii="Times New Roman" w:hAnsi="Times New Roman" w:cs="Times New Roman"/>
          <w:sz w:val="24"/>
          <w:szCs w:val="24"/>
        </w:rPr>
        <w:t>8.</w:t>
      </w:r>
      <w:r w:rsidR="00BB6512">
        <w:rPr>
          <w:rFonts w:ascii="Times New Roman" w:hAnsi="Times New Roman" w:cs="Times New Roman"/>
          <w:sz w:val="24"/>
          <w:szCs w:val="24"/>
        </w:rPr>
        <w:t xml:space="preserve"> </w:t>
      </w:r>
      <w:r w:rsidR="00DE5F41">
        <w:rPr>
          <w:rFonts w:ascii="Times New Roman" w:hAnsi="Times New Roman" w:cs="Times New Roman"/>
          <w:sz w:val="24"/>
          <w:szCs w:val="24"/>
        </w:rPr>
        <w:t>2018</w:t>
      </w:r>
      <w:r w:rsidR="00294216">
        <w:rPr>
          <w:rFonts w:ascii="Times New Roman" w:hAnsi="Times New Roman" w:cs="Times New Roman"/>
          <w:sz w:val="24"/>
          <w:szCs w:val="24"/>
        </w:rPr>
        <w:t>.</w:t>
      </w:r>
    </w:p>
    <w:p w:rsidR="00294216" w:rsidRDefault="002B5E32" w:rsidP="0041382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Platnost dokumentu je s účinností od 1.</w:t>
      </w:r>
      <w:r w:rsidR="00BB6512">
        <w:rPr>
          <w:rFonts w:ascii="Times New Roman" w:hAnsi="Times New Roman" w:cs="Times New Roman"/>
          <w:sz w:val="24"/>
          <w:szCs w:val="24"/>
        </w:rPr>
        <w:t xml:space="preserve"> </w:t>
      </w:r>
      <w:r w:rsidR="00DE5F41">
        <w:rPr>
          <w:rFonts w:ascii="Times New Roman" w:hAnsi="Times New Roman" w:cs="Times New Roman"/>
          <w:sz w:val="24"/>
          <w:szCs w:val="24"/>
        </w:rPr>
        <w:t>9.2018</w:t>
      </w:r>
      <w:r>
        <w:rPr>
          <w:rFonts w:ascii="Times New Roman" w:hAnsi="Times New Roman" w:cs="Times New Roman"/>
          <w:sz w:val="24"/>
          <w:szCs w:val="24"/>
        </w:rPr>
        <w:t xml:space="preserve"> do 30.</w:t>
      </w:r>
      <w:r w:rsidR="00BB6512">
        <w:rPr>
          <w:rFonts w:ascii="Times New Roman" w:hAnsi="Times New Roman" w:cs="Times New Roman"/>
          <w:sz w:val="24"/>
          <w:szCs w:val="24"/>
        </w:rPr>
        <w:t xml:space="preserve"> </w:t>
      </w:r>
      <w:r>
        <w:rPr>
          <w:rFonts w:ascii="Times New Roman" w:hAnsi="Times New Roman" w:cs="Times New Roman"/>
          <w:sz w:val="24"/>
          <w:szCs w:val="24"/>
        </w:rPr>
        <w:t>8.</w:t>
      </w:r>
      <w:r w:rsidR="00BB6512">
        <w:rPr>
          <w:rFonts w:ascii="Times New Roman" w:hAnsi="Times New Roman" w:cs="Times New Roman"/>
          <w:sz w:val="24"/>
          <w:szCs w:val="24"/>
        </w:rPr>
        <w:t xml:space="preserve"> </w:t>
      </w:r>
      <w:r w:rsidR="00DE5F41">
        <w:rPr>
          <w:rFonts w:ascii="Times New Roman" w:hAnsi="Times New Roman" w:cs="Times New Roman"/>
          <w:sz w:val="24"/>
          <w:szCs w:val="24"/>
        </w:rPr>
        <w:t>2021</w:t>
      </w:r>
      <w:r>
        <w:rPr>
          <w:rFonts w:ascii="Times New Roman" w:hAnsi="Times New Roman" w:cs="Times New Roman"/>
          <w:sz w:val="24"/>
          <w:szCs w:val="24"/>
        </w:rPr>
        <w:t>.</w:t>
      </w:r>
    </w:p>
    <w:p w:rsidR="00294216" w:rsidRDefault="00294216" w:rsidP="002B5E32">
      <w:pPr>
        <w:spacing w:line="360" w:lineRule="auto"/>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294216">
      <w:pPr>
        <w:rPr>
          <w:rFonts w:ascii="Times New Roman" w:hAnsi="Times New Roman" w:cs="Times New Roman"/>
          <w:sz w:val="24"/>
          <w:szCs w:val="24"/>
        </w:rPr>
      </w:pPr>
    </w:p>
    <w:p w:rsidR="00294216" w:rsidRDefault="009320E3" w:rsidP="00294216">
      <w:pPr>
        <w:rPr>
          <w:rFonts w:ascii="Times New Roman" w:hAnsi="Times New Roman" w:cs="Times New Roman"/>
          <w:sz w:val="24"/>
          <w:szCs w:val="24"/>
        </w:rPr>
      </w:pPr>
      <w:r>
        <w:rPr>
          <w:rFonts w:ascii="Times New Roman" w:hAnsi="Times New Roman" w:cs="Times New Roman"/>
          <w:sz w:val="24"/>
          <w:szCs w:val="24"/>
        </w:rPr>
        <w:t>………………………</w:t>
      </w:r>
    </w:p>
    <w:p w:rsidR="00294216" w:rsidRDefault="00294216" w:rsidP="00294216">
      <w:pPr>
        <w:rPr>
          <w:rFonts w:ascii="Times New Roman" w:hAnsi="Times New Roman" w:cs="Times New Roman"/>
          <w:sz w:val="24"/>
          <w:szCs w:val="24"/>
        </w:rPr>
      </w:pPr>
      <w:r>
        <w:rPr>
          <w:rFonts w:ascii="Times New Roman" w:hAnsi="Times New Roman" w:cs="Times New Roman"/>
          <w:sz w:val="24"/>
          <w:szCs w:val="24"/>
        </w:rPr>
        <w:t xml:space="preserve">Mgr. Dana Hudečková                                        </w:t>
      </w:r>
    </w:p>
    <w:p w:rsidR="00294216" w:rsidRPr="00DE5F41" w:rsidRDefault="00294216" w:rsidP="00294216">
      <w:pPr>
        <w:rPr>
          <w:rFonts w:ascii="Times New Roman" w:hAnsi="Times New Roman" w:cs="Times New Roman"/>
          <w:i/>
          <w:sz w:val="24"/>
          <w:szCs w:val="24"/>
        </w:rPr>
      </w:pPr>
      <w:r w:rsidRPr="00DE5F41">
        <w:rPr>
          <w:rFonts w:ascii="Times New Roman" w:hAnsi="Times New Roman" w:cs="Times New Roman"/>
          <w:i/>
          <w:sz w:val="24"/>
          <w:szCs w:val="24"/>
        </w:rPr>
        <w:t xml:space="preserve">     ředitelka školy</w:t>
      </w:r>
    </w:p>
    <w:p w:rsidR="00294216" w:rsidRDefault="00294216" w:rsidP="00294216">
      <w:pPr>
        <w:rPr>
          <w:rFonts w:ascii="Times New Roman" w:hAnsi="Times New Roman" w:cs="Times New Roman"/>
          <w:sz w:val="24"/>
          <w:szCs w:val="24"/>
        </w:rPr>
      </w:pPr>
    </w:p>
    <w:p w:rsidR="00294216" w:rsidRDefault="00294216" w:rsidP="00294216">
      <w:pPr>
        <w:rPr>
          <w:rFonts w:ascii="Times New Roman" w:hAnsi="Times New Roman" w:cs="Times New Roman"/>
          <w:sz w:val="24"/>
          <w:szCs w:val="24"/>
        </w:rPr>
      </w:pPr>
    </w:p>
    <w:p w:rsidR="00294216" w:rsidRDefault="00294216" w:rsidP="00294216">
      <w:pPr>
        <w:rPr>
          <w:rFonts w:ascii="Times New Roman" w:hAnsi="Times New Roman" w:cs="Times New Roman"/>
          <w:sz w:val="24"/>
          <w:szCs w:val="24"/>
        </w:rPr>
      </w:pPr>
    </w:p>
    <w:p w:rsidR="00294216" w:rsidRDefault="009320E3" w:rsidP="00294216">
      <w:pPr>
        <w:rPr>
          <w:rFonts w:ascii="Times New Roman" w:hAnsi="Times New Roman" w:cs="Times New Roman"/>
          <w:sz w:val="24"/>
          <w:szCs w:val="24"/>
        </w:rPr>
      </w:pPr>
      <w:r>
        <w:rPr>
          <w:rFonts w:ascii="Times New Roman" w:hAnsi="Times New Roman" w:cs="Times New Roman"/>
          <w:sz w:val="24"/>
          <w:szCs w:val="24"/>
        </w:rPr>
        <w:t>………………………</w:t>
      </w:r>
    </w:p>
    <w:p w:rsidR="00294216" w:rsidRDefault="00DE5F41" w:rsidP="00294216">
      <w:pPr>
        <w:rPr>
          <w:rFonts w:ascii="Times New Roman" w:hAnsi="Times New Roman" w:cs="Times New Roman"/>
          <w:sz w:val="24"/>
          <w:szCs w:val="24"/>
        </w:rPr>
      </w:pPr>
      <w:r>
        <w:rPr>
          <w:rFonts w:ascii="Times New Roman" w:hAnsi="Times New Roman" w:cs="Times New Roman"/>
          <w:sz w:val="24"/>
          <w:szCs w:val="24"/>
        </w:rPr>
        <w:t>Mgr.</w:t>
      </w:r>
      <w:r w:rsidR="00294216">
        <w:rPr>
          <w:rFonts w:ascii="Times New Roman" w:hAnsi="Times New Roman" w:cs="Times New Roman"/>
          <w:sz w:val="24"/>
          <w:szCs w:val="24"/>
        </w:rPr>
        <w:t xml:space="preserve"> Miroslava Doubková</w:t>
      </w:r>
    </w:p>
    <w:p w:rsidR="00DE5F41" w:rsidRPr="00DE5F41" w:rsidRDefault="00DE5F41" w:rsidP="00DE5F41">
      <w:pPr>
        <w:spacing w:after="0" w:line="240" w:lineRule="auto"/>
        <w:rPr>
          <w:rFonts w:ascii="Times New Roman" w:hAnsi="Times New Roman" w:cs="Times New Roman"/>
          <w:i/>
          <w:sz w:val="24"/>
          <w:szCs w:val="24"/>
        </w:rPr>
      </w:pPr>
      <w:r w:rsidRPr="00DE5F41">
        <w:rPr>
          <w:rFonts w:ascii="Times New Roman" w:hAnsi="Times New Roman" w:cs="Times New Roman"/>
          <w:i/>
          <w:sz w:val="24"/>
          <w:szCs w:val="24"/>
        </w:rPr>
        <w:t>zástupce ředitelky školy</w:t>
      </w:r>
    </w:p>
    <w:p w:rsidR="00294216" w:rsidRPr="00DE5F41" w:rsidRDefault="00DE5F41" w:rsidP="00DE5F41">
      <w:pPr>
        <w:spacing w:after="0" w:line="240" w:lineRule="auto"/>
        <w:rPr>
          <w:rFonts w:ascii="Times New Roman" w:hAnsi="Times New Roman" w:cs="Times New Roman"/>
          <w:i/>
          <w:sz w:val="24"/>
          <w:szCs w:val="24"/>
        </w:rPr>
      </w:pPr>
      <w:r w:rsidRPr="00DE5F41">
        <w:rPr>
          <w:rFonts w:ascii="Times New Roman" w:hAnsi="Times New Roman" w:cs="Times New Roman"/>
          <w:i/>
          <w:sz w:val="24"/>
          <w:szCs w:val="24"/>
        </w:rPr>
        <w:t>pro předškolní vzdělávání</w:t>
      </w:r>
    </w:p>
    <w:p w:rsidR="00474607" w:rsidRPr="00DE5F41" w:rsidRDefault="00474607" w:rsidP="00294216">
      <w:pPr>
        <w:rPr>
          <w:rFonts w:ascii="Times New Roman" w:hAnsi="Times New Roman" w:cs="Times New Roman"/>
          <w:i/>
          <w:sz w:val="24"/>
          <w:szCs w:val="24"/>
        </w:rPr>
      </w:pPr>
    </w:p>
    <w:p w:rsidR="00474607" w:rsidRDefault="00474607" w:rsidP="00294216">
      <w:pPr>
        <w:rPr>
          <w:rFonts w:ascii="Times New Roman" w:hAnsi="Times New Roman" w:cs="Times New Roman"/>
          <w:sz w:val="24"/>
          <w:szCs w:val="24"/>
        </w:rPr>
      </w:pPr>
    </w:p>
    <w:p w:rsidR="00474607" w:rsidRDefault="00474607" w:rsidP="00294216">
      <w:pPr>
        <w:rPr>
          <w:rFonts w:ascii="Times New Roman" w:hAnsi="Times New Roman" w:cs="Times New Roman"/>
          <w:sz w:val="24"/>
          <w:szCs w:val="24"/>
        </w:rPr>
      </w:pPr>
    </w:p>
    <w:p w:rsidR="00474607" w:rsidRDefault="00474607" w:rsidP="00294216">
      <w:pPr>
        <w:rPr>
          <w:rFonts w:ascii="Times New Roman" w:hAnsi="Times New Roman" w:cs="Times New Roman"/>
          <w:sz w:val="24"/>
          <w:szCs w:val="24"/>
        </w:rPr>
      </w:pPr>
    </w:p>
    <w:p w:rsidR="00474607" w:rsidRDefault="00474607" w:rsidP="00294216">
      <w:pPr>
        <w:rPr>
          <w:rFonts w:ascii="Times New Roman" w:hAnsi="Times New Roman" w:cs="Times New Roman"/>
          <w:sz w:val="24"/>
          <w:szCs w:val="24"/>
        </w:rPr>
      </w:pPr>
    </w:p>
    <w:p w:rsidR="00474607" w:rsidRDefault="00474607" w:rsidP="00294216">
      <w:pPr>
        <w:rPr>
          <w:rFonts w:ascii="Times New Roman" w:hAnsi="Times New Roman" w:cs="Times New Roman"/>
          <w:sz w:val="24"/>
          <w:szCs w:val="24"/>
          <w14:textOutline w14:w="9525" w14:cap="rnd" w14:cmpd="sng" w14:algn="ctr">
            <w14:solidFill>
              <w14:srgbClr w14:val="000000"/>
            </w14:solidFill>
            <w14:prstDash w14:val="solid"/>
            <w14:bevel/>
          </w14:textOutline>
        </w:rPr>
      </w:pPr>
    </w:p>
    <w:p w:rsidR="00DE5F41" w:rsidRPr="00CA2F87" w:rsidRDefault="00DE5F41" w:rsidP="00294216">
      <w:pPr>
        <w:rPr>
          <w:rFonts w:ascii="Times New Roman" w:hAnsi="Times New Roman" w:cs="Times New Roman"/>
          <w:sz w:val="24"/>
          <w:szCs w:val="24"/>
          <w14:textOutline w14:w="9525" w14:cap="rnd" w14:cmpd="sng" w14:algn="ctr">
            <w14:solidFill>
              <w14:srgbClr w14:val="000000"/>
            </w14:solidFill>
            <w14:prstDash w14:val="solid"/>
            <w14:bevel/>
          </w14:textOutline>
        </w:rPr>
      </w:pPr>
    </w:p>
    <w:sdt>
      <w:sdtPr>
        <w:rPr>
          <w:rFonts w:asciiTheme="minorHAnsi" w:eastAsiaTheme="minorHAnsi" w:hAnsiTheme="minorHAnsi" w:cstheme="minorBidi"/>
          <w:color w:val="auto"/>
          <w:sz w:val="22"/>
          <w:szCs w:val="22"/>
          <w:lang w:eastAsia="en-US"/>
        </w:rPr>
        <w:id w:val="319390345"/>
        <w:docPartObj>
          <w:docPartGallery w:val="Table of Contents"/>
          <w:docPartUnique/>
        </w:docPartObj>
      </w:sdtPr>
      <w:sdtEndPr>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rsidR="000B3E3D" w:rsidRPr="00747053" w:rsidRDefault="000B3E3D">
          <w:pPr>
            <w:pStyle w:val="Nadpisobsahu"/>
            <w:rPr>
              <w:rFonts w:ascii="Times New Roman" w:hAnsi="Times New Roman" w:cs="Times New Roman"/>
              <w:color w:val="auto"/>
              <w:sz w:val="28"/>
              <w:szCs w:val="28"/>
            </w:rPr>
          </w:pPr>
          <w:r w:rsidRPr="00747053">
            <w:rPr>
              <w:rFonts w:ascii="Times New Roman" w:hAnsi="Times New Roman" w:cs="Times New Roman"/>
              <w:color w:val="auto"/>
              <w:sz w:val="28"/>
              <w:szCs w:val="28"/>
            </w:rPr>
            <w:t>Obsah</w:t>
          </w:r>
          <w:r w:rsidR="000E0AF4" w:rsidRPr="00747053">
            <w:rPr>
              <w:rFonts w:ascii="Times New Roman" w:hAnsi="Times New Roman" w:cs="Times New Roman"/>
              <w:color w:val="auto"/>
              <w:sz w:val="28"/>
              <w:szCs w:val="28"/>
            </w:rPr>
            <w:t>:</w:t>
          </w:r>
        </w:p>
        <w:p w:rsidR="001D69DF" w:rsidRDefault="00844DEF" w:rsidP="00844DEF">
          <w:pPr>
            <w:pStyle w:val="Obsah1"/>
            <w:numPr>
              <w:ilvl w:val="0"/>
              <w:numId w:val="51"/>
            </w:numPr>
            <w:ind w:hanging="218"/>
            <w:rPr>
              <w:noProof/>
            </w:rPr>
          </w:pPr>
          <w:r w:rsidRPr="00747053">
            <w:t xml:space="preserve"> </w:t>
          </w:r>
          <w:r w:rsidR="000B3E3D" w:rsidRPr="00747053">
            <w:fldChar w:fldCharType="begin"/>
          </w:r>
          <w:r w:rsidR="000B3E3D" w:rsidRPr="00747053">
            <w:instrText xml:space="preserve"> TOC \o "1-3" \h \z \u </w:instrText>
          </w:r>
          <w:r w:rsidR="000B3E3D" w:rsidRPr="00747053">
            <w:fldChar w:fldCharType="separate"/>
          </w:r>
        </w:p>
        <w:p w:rsidR="001D69DF" w:rsidRDefault="00471DBD">
          <w:pPr>
            <w:pStyle w:val="Obsah1"/>
            <w:rPr>
              <w:rFonts w:eastAsiaTheme="minorEastAsia"/>
              <w:noProof/>
              <w:lang w:eastAsia="cs-CZ"/>
            </w:rPr>
          </w:pPr>
          <w:hyperlink w:anchor="_Toc522706512" w:history="1">
            <w:r w:rsidR="001D69DF" w:rsidRPr="00673872">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D69DF">
              <w:rPr>
                <w:rFonts w:eastAsiaTheme="minorEastAsia"/>
                <w:noProof/>
                <w:lang w:eastAsia="cs-CZ"/>
              </w:rPr>
              <w:tab/>
            </w:r>
            <w:r w:rsidR="001D69DF" w:rsidRPr="00673872">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CHARAKTERISTIKA ŠKOLY</w:t>
            </w:r>
            <w:r w:rsidR="001D69DF">
              <w:rPr>
                <w:noProof/>
                <w:webHidden/>
              </w:rPr>
              <w:tab/>
            </w:r>
            <w:r w:rsidR="001D69DF">
              <w:rPr>
                <w:noProof/>
                <w:webHidden/>
              </w:rPr>
              <w:fldChar w:fldCharType="begin"/>
            </w:r>
            <w:r w:rsidR="001D69DF">
              <w:rPr>
                <w:noProof/>
                <w:webHidden/>
              </w:rPr>
              <w:instrText xml:space="preserve"> PAGEREF _Toc522706512 \h </w:instrText>
            </w:r>
            <w:r w:rsidR="001D69DF">
              <w:rPr>
                <w:noProof/>
                <w:webHidden/>
              </w:rPr>
            </w:r>
            <w:r w:rsidR="001D69DF">
              <w:rPr>
                <w:noProof/>
                <w:webHidden/>
              </w:rPr>
              <w:fldChar w:fldCharType="separate"/>
            </w:r>
            <w:r w:rsidR="001D69DF">
              <w:rPr>
                <w:noProof/>
                <w:webHidden/>
              </w:rPr>
              <w:t>4</w:t>
            </w:r>
            <w:r w:rsidR="001D69DF">
              <w:rPr>
                <w:noProof/>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13" w:history="1">
            <w:r w:rsidR="001D69DF" w:rsidRPr="00673872">
              <w:rPr>
                <w:rStyle w:val="Hypertextovodkaz"/>
                <w:b/>
              </w:rPr>
              <w:t>1.</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1. IDENTIFIKAČNÍ ÚDAJE</w:t>
            </w:r>
            <w:r w:rsidR="001D69DF">
              <w:rPr>
                <w:webHidden/>
              </w:rPr>
              <w:tab/>
            </w:r>
            <w:r w:rsidR="001D69DF">
              <w:rPr>
                <w:webHidden/>
              </w:rPr>
              <w:fldChar w:fldCharType="begin"/>
            </w:r>
            <w:r w:rsidR="001D69DF">
              <w:rPr>
                <w:webHidden/>
              </w:rPr>
              <w:instrText xml:space="preserve"> PAGEREF _Toc522706513 \h </w:instrText>
            </w:r>
            <w:r w:rsidR="001D69DF">
              <w:rPr>
                <w:webHidden/>
              </w:rPr>
            </w:r>
            <w:r w:rsidR="001D69DF">
              <w:rPr>
                <w:webHidden/>
              </w:rPr>
              <w:fldChar w:fldCharType="separate"/>
            </w:r>
            <w:r w:rsidR="001D69DF">
              <w:rPr>
                <w:webHidden/>
              </w:rPr>
              <w:t>4</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14" w:history="1">
            <w:r w:rsidR="001D69DF" w:rsidRPr="00673872">
              <w:rPr>
                <w:rStyle w:val="Hypertextovodkaz"/>
                <w:b/>
              </w:rPr>
              <w:t>1.</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2. HISTORIE ŠKOLY</w:t>
            </w:r>
            <w:r w:rsidR="001D69DF">
              <w:rPr>
                <w:webHidden/>
              </w:rPr>
              <w:tab/>
            </w:r>
            <w:r w:rsidR="001D69DF">
              <w:rPr>
                <w:webHidden/>
              </w:rPr>
              <w:fldChar w:fldCharType="begin"/>
            </w:r>
            <w:r w:rsidR="001D69DF">
              <w:rPr>
                <w:webHidden/>
              </w:rPr>
              <w:instrText xml:space="preserve"> PAGEREF _Toc522706514 \h </w:instrText>
            </w:r>
            <w:r w:rsidR="001D69DF">
              <w:rPr>
                <w:webHidden/>
              </w:rPr>
            </w:r>
            <w:r w:rsidR="001D69DF">
              <w:rPr>
                <w:webHidden/>
              </w:rPr>
              <w:fldChar w:fldCharType="separate"/>
            </w:r>
            <w:r w:rsidR="001D69DF">
              <w:rPr>
                <w:webHidden/>
              </w:rPr>
              <w:t>4</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15" w:history="1">
            <w:r w:rsidR="001D69DF" w:rsidRPr="00673872">
              <w:rPr>
                <w:rStyle w:val="Hypertextovodkaz"/>
                <w:b/>
              </w:rPr>
              <w:t>1.</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3. KONCEPCE MATEŘSKÉ ŠKOLY</w:t>
            </w:r>
            <w:r w:rsidR="001D69DF">
              <w:rPr>
                <w:webHidden/>
              </w:rPr>
              <w:tab/>
            </w:r>
            <w:r w:rsidR="001D69DF">
              <w:rPr>
                <w:webHidden/>
              </w:rPr>
              <w:fldChar w:fldCharType="begin"/>
            </w:r>
            <w:r w:rsidR="001D69DF">
              <w:rPr>
                <w:webHidden/>
              </w:rPr>
              <w:instrText xml:space="preserve"> PAGEREF _Toc522706515 \h </w:instrText>
            </w:r>
            <w:r w:rsidR="001D69DF">
              <w:rPr>
                <w:webHidden/>
              </w:rPr>
            </w:r>
            <w:r w:rsidR="001D69DF">
              <w:rPr>
                <w:webHidden/>
              </w:rPr>
              <w:fldChar w:fldCharType="separate"/>
            </w:r>
            <w:r w:rsidR="001D69DF">
              <w:rPr>
                <w:webHidden/>
              </w:rPr>
              <w:t>5</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16" w:history="1">
            <w:r w:rsidR="001D69DF" w:rsidRPr="00673872">
              <w:rPr>
                <w:rStyle w:val="Hypertextovodkaz"/>
                <w:b/>
              </w:rPr>
              <w:t>1.</w:t>
            </w:r>
            <w:r w:rsidR="001D69DF">
              <w:rPr>
                <w:rStyle w:val="Hypertextovodkaz"/>
                <w:b/>
              </w:rPr>
              <w:t xml:space="preserve"> </w:t>
            </w:r>
            <w:r w:rsidR="001D69DF" w:rsidRPr="00673872">
              <w:rPr>
                <w:rStyle w:val="Hypertextovodkaz"/>
                <w:b/>
              </w:rPr>
              <w:t>4.</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DOPLŇUJÍCÍ PROGRAMY A PROJEKTY</w:t>
            </w:r>
            <w:r w:rsidR="001D69DF">
              <w:rPr>
                <w:webHidden/>
              </w:rPr>
              <w:tab/>
            </w:r>
            <w:r w:rsidR="001D69DF">
              <w:rPr>
                <w:webHidden/>
              </w:rPr>
              <w:fldChar w:fldCharType="begin"/>
            </w:r>
            <w:r w:rsidR="001D69DF">
              <w:rPr>
                <w:webHidden/>
              </w:rPr>
              <w:instrText xml:space="preserve"> PAGEREF _Toc522706516 \h </w:instrText>
            </w:r>
            <w:r w:rsidR="001D69DF">
              <w:rPr>
                <w:webHidden/>
              </w:rPr>
            </w:r>
            <w:r w:rsidR="001D69DF">
              <w:rPr>
                <w:webHidden/>
              </w:rPr>
              <w:fldChar w:fldCharType="separate"/>
            </w:r>
            <w:r w:rsidR="001D69DF">
              <w:rPr>
                <w:webHidden/>
              </w:rPr>
              <w:t>5</w:t>
            </w:r>
            <w:r w:rsidR="001D69DF">
              <w:rPr>
                <w:webHidden/>
              </w:rPr>
              <w:fldChar w:fldCharType="end"/>
            </w:r>
          </w:hyperlink>
        </w:p>
        <w:p w:rsidR="001D69DF" w:rsidRDefault="00471DBD">
          <w:pPr>
            <w:pStyle w:val="Obsah1"/>
            <w:rPr>
              <w:rFonts w:eastAsiaTheme="minorEastAsia"/>
              <w:noProof/>
              <w:lang w:eastAsia="cs-CZ"/>
            </w:rPr>
          </w:pPr>
          <w:hyperlink w:anchor="_Toc522706517" w:history="1">
            <w:r w:rsidR="001D69DF" w:rsidRPr="00673872">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D69DF">
              <w:rPr>
                <w:rFonts w:eastAsiaTheme="minorEastAsia"/>
                <w:noProof/>
                <w:lang w:eastAsia="cs-CZ"/>
              </w:rPr>
              <w:tab/>
            </w:r>
            <w:r w:rsidR="001D69DF" w:rsidRPr="00673872">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PODMÍNKY A ORGANIZACE PŘEDŠKOLNÍHO VZDĚLÁVÁNÍ</w:t>
            </w:r>
            <w:r w:rsidR="001D69DF">
              <w:rPr>
                <w:noProof/>
                <w:webHidden/>
              </w:rPr>
              <w:tab/>
            </w:r>
            <w:r w:rsidR="001D69DF">
              <w:rPr>
                <w:noProof/>
                <w:webHidden/>
              </w:rPr>
              <w:fldChar w:fldCharType="begin"/>
            </w:r>
            <w:r w:rsidR="001D69DF">
              <w:rPr>
                <w:noProof/>
                <w:webHidden/>
              </w:rPr>
              <w:instrText xml:space="preserve"> PAGEREF _Toc522706517 \h </w:instrText>
            </w:r>
            <w:r w:rsidR="001D69DF">
              <w:rPr>
                <w:noProof/>
                <w:webHidden/>
              </w:rPr>
            </w:r>
            <w:r w:rsidR="001D69DF">
              <w:rPr>
                <w:noProof/>
                <w:webHidden/>
              </w:rPr>
              <w:fldChar w:fldCharType="separate"/>
            </w:r>
            <w:r w:rsidR="001D69DF">
              <w:rPr>
                <w:noProof/>
                <w:webHidden/>
              </w:rPr>
              <w:t>10</w:t>
            </w:r>
            <w:r w:rsidR="001D69DF">
              <w:rPr>
                <w:noProof/>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18" w:history="1">
            <w:r w:rsidR="001D69DF" w:rsidRPr="00673872">
              <w:rPr>
                <w:rStyle w:val="Hypertextovodkaz"/>
                <w:b/>
              </w:rPr>
              <w:t>2. 1. MATERIÁLNÍ PODMÍNKY</w:t>
            </w:r>
            <w:r w:rsidR="001D69DF">
              <w:rPr>
                <w:webHidden/>
              </w:rPr>
              <w:tab/>
            </w:r>
            <w:r w:rsidR="001D69DF">
              <w:rPr>
                <w:webHidden/>
              </w:rPr>
              <w:fldChar w:fldCharType="begin"/>
            </w:r>
            <w:r w:rsidR="001D69DF">
              <w:rPr>
                <w:webHidden/>
              </w:rPr>
              <w:instrText xml:space="preserve"> PAGEREF _Toc522706518 \h </w:instrText>
            </w:r>
            <w:r w:rsidR="001D69DF">
              <w:rPr>
                <w:webHidden/>
              </w:rPr>
            </w:r>
            <w:r w:rsidR="001D69DF">
              <w:rPr>
                <w:webHidden/>
              </w:rPr>
              <w:fldChar w:fldCharType="separate"/>
            </w:r>
            <w:r w:rsidR="001D69DF">
              <w:rPr>
                <w:webHidden/>
              </w:rPr>
              <w:t>10</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19" w:history="1">
            <w:r w:rsidR="001D69DF" w:rsidRPr="00673872">
              <w:rPr>
                <w:rStyle w:val="Hypertextovodkaz"/>
                <w:b/>
              </w:rPr>
              <w:t>2.</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2. ŽIVOTOSPRÁVA</w:t>
            </w:r>
            <w:r w:rsidR="001D69DF">
              <w:rPr>
                <w:webHidden/>
              </w:rPr>
              <w:tab/>
            </w:r>
            <w:r w:rsidR="001D69DF">
              <w:rPr>
                <w:webHidden/>
              </w:rPr>
              <w:fldChar w:fldCharType="begin"/>
            </w:r>
            <w:r w:rsidR="001D69DF">
              <w:rPr>
                <w:webHidden/>
              </w:rPr>
              <w:instrText xml:space="preserve"> PAGEREF _Toc522706519 \h </w:instrText>
            </w:r>
            <w:r w:rsidR="001D69DF">
              <w:rPr>
                <w:webHidden/>
              </w:rPr>
            </w:r>
            <w:r w:rsidR="001D69DF">
              <w:rPr>
                <w:webHidden/>
              </w:rPr>
              <w:fldChar w:fldCharType="separate"/>
            </w:r>
            <w:r w:rsidR="001D69DF">
              <w:rPr>
                <w:webHidden/>
              </w:rPr>
              <w:t>11</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20" w:history="1">
            <w:r w:rsidR="001D69DF" w:rsidRPr="00673872">
              <w:rPr>
                <w:rStyle w:val="Hypertextovodkaz"/>
                <w:b/>
              </w:rPr>
              <w:t>2. 3. PSYCHOSOCIÁLNÍ PODMÍNKY</w:t>
            </w:r>
            <w:r w:rsidR="001D69DF">
              <w:rPr>
                <w:webHidden/>
              </w:rPr>
              <w:tab/>
            </w:r>
            <w:r w:rsidR="001D69DF">
              <w:rPr>
                <w:webHidden/>
              </w:rPr>
              <w:fldChar w:fldCharType="begin"/>
            </w:r>
            <w:r w:rsidR="001D69DF">
              <w:rPr>
                <w:webHidden/>
              </w:rPr>
              <w:instrText xml:space="preserve"> PAGEREF _Toc522706520 \h </w:instrText>
            </w:r>
            <w:r w:rsidR="001D69DF">
              <w:rPr>
                <w:webHidden/>
              </w:rPr>
            </w:r>
            <w:r w:rsidR="001D69DF">
              <w:rPr>
                <w:webHidden/>
              </w:rPr>
              <w:fldChar w:fldCharType="separate"/>
            </w:r>
            <w:r w:rsidR="001D69DF">
              <w:rPr>
                <w:webHidden/>
              </w:rPr>
              <w:t>12</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21" w:history="1">
            <w:r w:rsidR="001D69DF" w:rsidRPr="00673872">
              <w:rPr>
                <w:rStyle w:val="Hypertextovodkaz"/>
                <w:b/>
              </w:rPr>
              <w:t>2.4.</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ORGANIZACE CHODU MATEŘSKÉ ŠKOLY</w:t>
            </w:r>
            <w:r w:rsidR="001D69DF">
              <w:rPr>
                <w:webHidden/>
              </w:rPr>
              <w:tab/>
            </w:r>
            <w:r w:rsidR="001D69DF">
              <w:rPr>
                <w:webHidden/>
              </w:rPr>
              <w:fldChar w:fldCharType="begin"/>
            </w:r>
            <w:r w:rsidR="001D69DF">
              <w:rPr>
                <w:webHidden/>
              </w:rPr>
              <w:instrText xml:space="preserve"> PAGEREF _Toc522706521 \h </w:instrText>
            </w:r>
            <w:r w:rsidR="001D69DF">
              <w:rPr>
                <w:webHidden/>
              </w:rPr>
            </w:r>
            <w:r w:rsidR="001D69DF">
              <w:rPr>
                <w:webHidden/>
              </w:rPr>
              <w:fldChar w:fldCharType="separate"/>
            </w:r>
            <w:r w:rsidR="001D69DF">
              <w:rPr>
                <w:webHidden/>
              </w:rPr>
              <w:t>13</w:t>
            </w:r>
            <w:r w:rsidR="001D69DF">
              <w:rPr>
                <w:webHidden/>
              </w:rPr>
              <w:fldChar w:fldCharType="end"/>
            </w:r>
          </w:hyperlink>
        </w:p>
        <w:p w:rsidR="001D69DF" w:rsidRDefault="00471DBD">
          <w:pPr>
            <w:pStyle w:val="Obsah1"/>
            <w:rPr>
              <w:rFonts w:eastAsiaTheme="minorEastAsia"/>
              <w:noProof/>
              <w:lang w:eastAsia="cs-CZ"/>
            </w:rPr>
          </w:pPr>
          <w:hyperlink w:anchor="_Toc522706522" w:history="1">
            <w:r w:rsidR="001D69DF" w:rsidRPr="00673872">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D69DF">
              <w:rPr>
                <w:rFonts w:eastAsiaTheme="minorEastAsia"/>
                <w:noProof/>
                <w:lang w:eastAsia="cs-CZ"/>
              </w:rPr>
              <w:tab/>
            </w:r>
            <w:r w:rsidR="001D69DF" w:rsidRPr="00673872">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ŘÍZENÍ MATEŘSKÉ ŠKOLY</w:t>
            </w:r>
            <w:r w:rsidR="001D69DF">
              <w:rPr>
                <w:noProof/>
                <w:webHidden/>
              </w:rPr>
              <w:tab/>
            </w:r>
            <w:r w:rsidR="001D69DF">
              <w:rPr>
                <w:noProof/>
                <w:webHidden/>
              </w:rPr>
              <w:fldChar w:fldCharType="begin"/>
            </w:r>
            <w:r w:rsidR="001D69DF">
              <w:rPr>
                <w:noProof/>
                <w:webHidden/>
              </w:rPr>
              <w:instrText xml:space="preserve"> PAGEREF _Toc522706522 \h </w:instrText>
            </w:r>
            <w:r w:rsidR="001D69DF">
              <w:rPr>
                <w:noProof/>
                <w:webHidden/>
              </w:rPr>
            </w:r>
            <w:r w:rsidR="001D69DF">
              <w:rPr>
                <w:noProof/>
                <w:webHidden/>
              </w:rPr>
              <w:fldChar w:fldCharType="separate"/>
            </w:r>
            <w:r w:rsidR="001D69DF">
              <w:rPr>
                <w:noProof/>
                <w:webHidden/>
              </w:rPr>
              <w:t>15</w:t>
            </w:r>
            <w:r w:rsidR="001D69DF">
              <w:rPr>
                <w:noProof/>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23" w:history="1">
            <w:r w:rsidR="001D69DF" w:rsidRPr="00673872">
              <w:rPr>
                <w:rStyle w:val="Hypertextovodkaz"/>
                <w:b/>
              </w:rPr>
              <w:t>3.</w:t>
            </w:r>
            <w:r w:rsidR="001D69DF">
              <w:rPr>
                <w:rStyle w:val="Hypertextovodkaz"/>
                <w:b/>
              </w:rPr>
              <w:t xml:space="preserve"> </w:t>
            </w:r>
            <w:r w:rsidR="001D69DF" w:rsidRPr="00673872">
              <w:rPr>
                <w:rStyle w:val="Hypertextovodkaz"/>
                <w:b/>
              </w:rPr>
              <w:t>1.</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PEDAGOGICKÉ A PERSONÁLNÍ ZAJIŠTĚNÍ</w:t>
            </w:r>
            <w:r w:rsidR="001D69DF">
              <w:rPr>
                <w:webHidden/>
              </w:rPr>
              <w:tab/>
            </w:r>
            <w:r w:rsidR="001D69DF">
              <w:rPr>
                <w:webHidden/>
              </w:rPr>
              <w:fldChar w:fldCharType="begin"/>
            </w:r>
            <w:r w:rsidR="001D69DF">
              <w:rPr>
                <w:webHidden/>
              </w:rPr>
              <w:instrText xml:space="preserve"> PAGEREF _Toc522706523 \h </w:instrText>
            </w:r>
            <w:r w:rsidR="001D69DF">
              <w:rPr>
                <w:webHidden/>
              </w:rPr>
            </w:r>
            <w:r w:rsidR="001D69DF">
              <w:rPr>
                <w:webHidden/>
              </w:rPr>
              <w:fldChar w:fldCharType="separate"/>
            </w:r>
            <w:r w:rsidR="001D69DF">
              <w:rPr>
                <w:webHidden/>
              </w:rPr>
              <w:t>16</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24" w:history="1">
            <w:r w:rsidR="001D69DF" w:rsidRPr="00673872">
              <w:rPr>
                <w:rStyle w:val="Hypertextovodkaz"/>
                <w:b/>
              </w:rPr>
              <w:t>3.</w:t>
            </w:r>
            <w:r w:rsidR="001D69DF">
              <w:rPr>
                <w:rStyle w:val="Hypertextovodkaz"/>
                <w:b/>
              </w:rPr>
              <w:t xml:space="preserve"> </w:t>
            </w:r>
            <w:r w:rsidR="001D69DF" w:rsidRPr="00673872">
              <w:rPr>
                <w:rStyle w:val="Hypertextovodkaz"/>
                <w:b/>
              </w:rPr>
              <w:t>2.</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SPOLUPRÁCE S RODIČI</w:t>
            </w:r>
            <w:r w:rsidR="001D69DF">
              <w:rPr>
                <w:webHidden/>
              </w:rPr>
              <w:tab/>
            </w:r>
            <w:r w:rsidR="001D69DF">
              <w:rPr>
                <w:webHidden/>
              </w:rPr>
              <w:fldChar w:fldCharType="begin"/>
            </w:r>
            <w:r w:rsidR="001D69DF">
              <w:rPr>
                <w:webHidden/>
              </w:rPr>
              <w:instrText xml:space="preserve"> PAGEREF _Toc522706524 \h </w:instrText>
            </w:r>
            <w:r w:rsidR="001D69DF">
              <w:rPr>
                <w:webHidden/>
              </w:rPr>
            </w:r>
            <w:r w:rsidR="001D69DF">
              <w:rPr>
                <w:webHidden/>
              </w:rPr>
              <w:fldChar w:fldCharType="separate"/>
            </w:r>
            <w:r w:rsidR="001D69DF">
              <w:rPr>
                <w:webHidden/>
              </w:rPr>
              <w:t>17</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25" w:history="1">
            <w:r w:rsidR="001D69DF" w:rsidRPr="00673872">
              <w:rPr>
                <w:rStyle w:val="Hypertextovodkaz"/>
                <w:b/>
              </w:rPr>
              <w:t>3.</w:t>
            </w:r>
            <w:r w:rsidR="001D69DF">
              <w:rPr>
                <w:rStyle w:val="Hypertextovodkaz"/>
                <w:b/>
              </w:rPr>
              <w:t xml:space="preserve"> </w:t>
            </w:r>
            <w:r w:rsidR="001D69DF" w:rsidRPr="00673872">
              <w:rPr>
                <w:rStyle w:val="Hypertextovodkaz"/>
                <w:b/>
              </w:rPr>
              <w:t>3.</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SPOLUPRÁCE SE ZŠ, MŠ A JINÝMI INSTITUCEMI</w:t>
            </w:r>
            <w:r w:rsidR="001D69DF">
              <w:rPr>
                <w:webHidden/>
              </w:rPr>
              <w:tab/>
            </w:r>
            <w:r w:rsidR="001D69DF">
              <w:rPr>
                <w:webHidden/>
              </w:rPr>
              <w:fldChar w:fldCharType="begin"/>
            </w:r>
            <w:r w:rsidR="001D69DF">
              <w:rPr>
                <w:webHidden/>
              </w:rPr>
              <w:instrText xml:space="preserve"> PAGEREF _Toc522706525 \h </w:instrText>
            </w:r>
            <w:r w:rsidR="001D69DF">
              <w:rPr>
                <w:webHidden/>
              </w:rPr>
            </w:r>
            <w:r w:rsidR="001D69DF">
              <w:rPr>
                <w:webHidden/>
              </w:rPr>
              <w:fldChar w:fldCharType="separate"/>
            </w:r>
            <w:r w:rsidR="001D69DF">
              <w:rPr>
                <w:webHidden/>
              </w:rPr>
              <w:t>18</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26" w:history="1">
            <w:r w:rsidR="001D69DF" w:rsidRPr="00673872">
              <w:rPr>
                <w:rStyle w:val="Hypertextovodkaz"/>
                <w:b/>
              </w:rPr>
              <w:t>3.</w:t>
            </w:r>
            <w:r w:rsidR="001D69DF">
              <w:rPr>
                <w:rStyle w:val="Hypertextovodkaz"/>
                <w:b/>
              </w:rPr>
              <w:t xml:space="preserve"> </w:t>
            </w:r>
            <w:r w:rsidR="001D69DF" w:rsidRPr="00673872">
              <w:rPr>
                <w:rStyle w:val="Hypertextovodkaz"/>
                <w:b/>
              </w:rPr>
              <w:t>4.</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PŘIJÍMÁNÍ DĚTÍ DO MATEŘSKÉ ŠKOLY</w:t>
            </w:r>
            <w:r w:rsidR="001D69DF">
              <w:rPr>
                <w:webHidden/>
              </w:rPr>
              <w:tab/>
            </w:r>
            <w:r w:rsidR="001D69DF">
              <w:rPr>
                <w:webHidden/>
              </w:rPr>
              <w:fldChar w:fldCharType="begin"/>
            </w:r>
            <w:r w:rsidR="001D69DF">
              <w:rPr>
                <w:webHidden/>
              </w:rPr>
              <w:instrText xml:space="preserve"> PAGEREF _Toc522706526 \h </w:instrText>
            </w:r>
            <w:r w:rsidR="001D69DF">
              <w:rPr>
                <w:webHidden/>
              </w:rPr>
            </w:r>
            <w:r w:rsidR="001D69DF">
              <w:rPr>
                <w:webHidden/>
              </w:rPr>
              <w:fldChar w:fldCharType="separate"/>
            </w:r>
            <w:r w:rsidR="001D69DF">
              <w:rPr>
                <w:webHidden/>
              </w:rPr>
              <w:t>19</w:t>
            </w:r>
            <w:r w:rsidR="001D69DF">
              <w:rPr>
                <w:webHidden/>
              </w:rPr>
              <w:fldChar w:fldCharType="end"/>
            </w:r>
          </w:hyperlink>
        </w:p>
        <w:p w:rsidR="001D69DF" w:rsidRDefault="00471DBD">
          <w:pPr>
            <w:pStyle w:val="Obsah1"/>
            <w:rPr>
              <w:rFonts w:eastAsiaTheme="minorEastAsia"/>
              <w:noProof/>
              <w:lang w:eastAsia="cs-CZ"/>
            </w:rPr>
          </w:pPr>
          <w:hyperlink w:anchor="_Toc522706527" w:history="1">
            <w:r w:rsidR="001D69DF" w:rsidRPr="00673872">
              <w:rPr>
                <w:rStyle w:val="Hypertextovodkaz"/>
                <w:rFonts w:ascii="Times New Roman" w:hAnsi="Times New Roman" w:cs="Times New Roman"/>
                <w:b/>
                <w:noProof/>
              </w:rPr>
              <w:t>4.</w:t>
            </w:r>
            <w:r w:rsidR="001D69DF">
              <w:rPr>
                <w:rFonts w:eastAsiaTheme="minorEastAsia"/>
                <w:noProof/>
                <w:lang w:eastAsia="cs-CZ"/>
              </w:rPr>
              <w:tab/>
            </w:r>
            <w:r w:rsidR="001D69DF" w:rsidRPr="00673872">
              <w:rPr>
                <w:rStyle w:val="Hypertextovodkaz"/>
                <w:rFonts w:ascii="Times New Roman" w:hAnsi="Times New Roman" w:cs="Times New Roman"/>
                <w:b/>
                <w:noProof/>
              </w:rPr>
              <w:t>VÝCHOVNĚ VZDĚLÁVACÍ PROGRAM</w:t>
            </w:r>
            <w:r w:rsidR="001D69DF">
              <w:rPr>
                <w:noProof/>
                <w:webHidden/>
              </w:rPr>
              <w:tab/>
            </w:r>
            <w:r w:rsidR="001D69DF">
              <w:rPr>
                <w:noProof/>
                <w:webHidden/>
              </w:rPr>
              <w:fldChar w:fldCharType="begin"/>
            </w:r>
            <w:r w:rsidR="001D69DF">
              <w:rPr>
                <w:noProof/>
                <w:webHidden/>
              </w:rPr>
              <w:instrText xml:space="preserve"> PAGEREF _Toc522706527 \h </w:instrText>
            </w:r>
            <w:r w:rsidR="001D69DF">
              <w:rPr>
                <w:noProof/>
                <w:webHidden/>
              </w:rPr>
            </w:r>
            <w:r w:rsidR="001D69DF">
              <w:rPr>
                <w:noProof/>
                <w:webHidden/>
              </w:rPr>
              <w:fldChar w:fldCharType="separate"/>
            </w:r>
            <w:r w:rsidR="001D69DF">
              <w:rPr>
                <w:noProof/>
                <w:webHidden/>
              </w:rPr>
              <w:t>19</w:t>
            </w:r>
            <w:r w:rsidR="001D69DF">
              <w:rPr>
                <w:noProof/>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28" w:history="1">
            <w:r w:rsidR="001D69DF" w:rsidRPr="00673872">
              <w:rPr>
                <w:rStyle w:val="Hypertextovodkaz"/>
                <w:b/>
              </w:rPr>
              <w:t>4.</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1. CHARAKTERISTIKA VZDĚLÁVACÍHO PROGRAMU</w:t>
            </w:r>
            <w:r w:rsidR="001D69DF">
              <w:rPr>
                <w:webHidden/>
              </w:rPr>
              <w:tab/>
            </w:r>
            <w:r w:rsidR="001D69DF">
              <w:rPr>
                <w:webHidden/>
              </w:rPr>
              <w:fldChar w:fldCharType="begin"/>
            </w:r>
            <w:r w:rsidR="001D69DF">
              <w:rPr>
                <w:webHidden/>
              </w:rPr>
              <w:instrText xml:space="preserve"> PAGEREF _Toc522706528 \h </w:instrText>
            </w:r>
            <w:r w:rsidR="001D69DF">
              <w:rPr>
                <w:webHidden/>
              </w:rPr>
            </w:r>
            <w:r w:rsidR="001D69DF">
              <w:rPr>
                <w:webHidden/>
              </w:rPr>
              <w:fldChar w:fldCharType="separate"/>
            </w:r>
            <w:r w:rsidR="001D69DF">
              <w:rPr>
                <w:webHidden/>
              </w:rPr>
              <w:t>19</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29" w:history="1">
            <w:r w:rsidR="001D69DF" w:rsidRPr="00673872">
              <w:rPr>
                <w:rStyle w:val="Hypertextovodkaz"/>
                <w:b/>
              </w:rPr>
              <w:t>4.</w:t>
            </w:r>
            <w:r w:rsidR="001D69DF">
              <w:rPr>
                <w:rStyle w:val="Hypertextovodkaz"/>
                <w:b/>
              </w:rPr>
              <w:t xml:space="preserve"> </w:t>
            </w:r>
            <w:r w:rsidR="001D69DF" w:rsidRPr="00673872">
              <w:rPr>
                <w:rStyle w:val="Hypertextovodkaz"/>
                <w:b/>
              </w:rPr>
              <w:t>2.</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CÍLE PŘEDŠKOLNÍHO VZDĚLÁVÁNÍ</w:t>
            </w:r>
            <w:r w:rsidR="001D69DF">
              <w:rPr>
                <w:webHidden/>
              </w:rPr>
              <w:tab/>
            </w:r>
            <w:r w:rsidR="001D69DF">
              <w:rPr>
                <w:webHidden/>
              </w:rPr>
              <w:fldChar w:fldCharType="begin"/>
            </w:r>
            <w:r w:rsidR="001D69DF">
              <w:rPr>
                <w:webHidden/>
              </w:rPr>
              <w:instrText xml:space="preserve"> PAGEREF _Toc522706529 \h </w:instrText>
            </w:r>
            <w:r w:rsidR="001D69DF">
              <w:rPr>
                <w:webHidden/>
              </w:rPr>
            </w:r>
            <w:r w:rsidR="001D69DF">
              <w:rPr>
                <w:webHidden/>
              </w:rPr>
              <w:fldChar w:fldCharType="separate"/>
            </w:r>
            <w:r w:rsidR="001D69DF">
              <w:rPr>
                <w:webHidden/>
              </w:rPr>
              <w:t>22</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30" w:history="1">
            <w:r w:rsidR="001D69DF" w:rsidRPr="00673872">
              <w:rPr>
                <w:rStyle w:val="Hypertextovodkaz"/>
                <w:b/>
              </w:rPr>
              <w:t>4.</w:t>
            </w:r>
            <w:r w:rsidR="001D69DF">
              <w:rPr>
                <w:rStyle w:val="Hypertextovodkaz"/>
                <w:b/>
              </w:rPr>
              <w:t xml:space="preserve"> </w:t>
            </w:r>
            <w:r w:rsidR="001D69DF" w:rsidRPr="00673872">
              <w:rPr>
                <w:rStyle w:val="Hypertextovodkaz"/>
                <w:b/>
              </w:rPr>
              <w:t>3.</w:t>
            </w:r>
            <w:r w:rsidR="001D69DF">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001D69DF" w:rsidRPr="00673872">
              <w:rPr>
                <w:rStyle w:val="Hypertextovodkaz"/>
                <w:b/>
              </w:rPr>
              <w:t>FORMY VZDĚLÁVÁNÍ</w:t>
            </w:r>
            <w:r w:rsidR="001D69DF">
              <w:rPr>
                <w:webHidden/>
              </w:rPr>
              <w:tab/>
            </w:r>
            <w:r w:rsidR="001D69DF">
              <w:rPr>
                <w:webHidden/>
              </w:rPr>
              <w:fldChar w:fldCharType="begin"/>
            </w:r>
            <w:r w:rsidR="001D69DF">
              <w:rPr>
                <w:webHidden/>
              </w:rPr>
              <w:instrText xml:space="preserve"> PAGEREF _Toc522706530 \h </w:instrText>
            </w:r>
            <w:r w:rsidR="001D69DF">
              <w:rPr>
                <w:webHidden/>
              </w:rPr>
            </w:r>
            <w:r w:rsidR="001D69DF">
              <w:rPr>
                <w:webHidden/>
              </w:rPr>
              <w:fldChar w:fldCharType="separate"/>
            </w:r>
            <w:r w:rsidR="001D69DF">
              <w:rPr>
                <w:webHidden/>
              </w:rPr>
              <w:t>23</w:t>
            </w:r>
            <w:r w:rsidR="001D69DF">
              <w:rPr>
                <w:webHidden/>
              </w:rPr>
              <w:fldChar w:fldCharType="end"/>
            </w:r>
          </w:hyperlink>
        </w:p>
        <w:p w:rsidR="001D69DF" w:rsidRDefault="00471DBD">
          <w:pPr>
            <w:pStyle w:val="Obsah1"/>
            <w:rPr>
              <w:rFonts w:eastAsiaTheme="minorEastAsia"/>
              <w:noProof/>
              <w:lang w:eastAsia="cs-CZ"/>
            </w:rPr>
          </w:pPr>
          <w:hyperlink w:anchor="_Toc522706531" w:history="1">
            <w:r w:rsidR="001D69DF" w:rsidRPr="00673872">
              <w:rPr>
                <w:rStyle w:val="Hypertextovodkaz"/>
                <w:rFonts w:ascii="Times New Roman" w:hAnsi="Times New Roman" w:cs="Times New Roman"/>
                <w:b/>
                <w:noProof/>
              </w:rPr>
              <w:t>5.</w:t>
            </w:r>
            <w:r w:rsidR="001D69DF">
              <w:rPr>
                <w:rFonts w:eastAsiaTheme="minorEastAsia"/>
                <w:noProof/>
                <w:lang w:eastAsia="cs-CZ"/>
              </w:rPr>
              <w:tab/>
            </w:r>
            <w:r w:rsidR="001D69DF" w:rsidRPr="00673872">
              <w:rPr>
                <w:rStyle w:val="Hypertextovodkaz"/>
                <w:rFonts w:ascii="Times New Roman" w:hAnsi="Times New Roman" w:cs="Times New Roman"/>
                <w:b/>
                <w:noProof/>
              </w:rPr>
              <w:t>VZDĚLÁVÁNÍ DĚTÍ SE SPECIÁLNÍMI VZDĚLÁVACÍMI POTŘEBAMI</w:t>
            </w:r>
            <w:r w:rsidR="001D69DF">
              <w:rPr>
                <w:noProof/>
                <w:webHidden/>
              </w:rPr>
              <w:tab/>
            </w:r>
            <w:r w:rsidR="001D69DF">
              <w:rPr>
                <w:noProof/>
                <w:webHidden/>
              </w:rPr>
              <w:fldChar w:fldCharType="begin"/>
            </w:r>
            <w:r w:rsidR="001D69DF">
              <w:rPr>
                <w:noProof/>
                <w:webHidden/>
              </w:rPr>
              <w:instrText xml:space="preserve"> PAGEREF _Toc522706531 \h </w:instrText>
            </w:r>
            <w:r w:rsidR="001D69DF">
              <w:rPr>
                <w:noProof/>
                <w:webHidden/>
              </w:rPr>
            </w:r>
            <w:r w:rsidR="001D69DF">
              <w:rPr>
                <w:noProof/>
                <w:webHidden/>
              </w:rPr>
              <w:fldChar w:fldCharType="separate"/>
            </w:r>
            <w:r w:rsidR="001D69DF">
              <w:rPr>
                <w:noProof/>
                <w:webHidden/>
              </w:rPr>
              <w:t>24</w:t>
            </w:r>
            <w:r w:rsidR="001D69DF">
              <w:rPr>
                <w:noProof/>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32" w:history="1">
            <w:r w:rsidR="001D69DF" w:rsidRPr="00673872">
              <w:rPr>
                <w:rStyle w:val="Hypertextovodkaz"/>
                <w:rFonts w:eastAsia="Times New Roman"/>
                <w:b/>
                <w:lang w:eastAsia="cs-CZ"/>
              </w:rPr>
              <w:t>5. 1. VÝCHOVA A VZDĚLÁVÁNÍ DĚTÍ MIMOŘÁDNĚ NADANÝCH</w:t>
            </w:r>
            <w:r w:rsidR="001D69DF">
              <w:rPr>
                <w:webHidden/>
              </w:rPr>
              <w:tab/>
            </w:r>
            <w:r w:rsidR="001D69DF">
              <w:rPr>
                <w:webHidden/>
              </w:rPr>
              <w:fldChar w:fldCharType="begin"/>
            </w:r>
            <w:r w:rsidR="001D69DF">
              <w:rPr>
                <w:webHidden/>
              </w:rPr>
              <w:instrText xml:space="preserve"> PAGEREF _Toc522706532 \h </w:instrText>
            </w:r>
            <w:r w:rsidR="001D69DF">
              <w:rPr>
                <w:webHidden/>
              </w:rPr>
            </w:r>
            <w:r w:rsidR="001D69DF">
              <w:rPr>
                <w:webHidden/>
              </w:rPr>
              <w:fldChar w:fldCharType="separate"/>
            </w:r>
            <w:r w:rsidR="001D69DF">
              <w:rPr>
                <w:webHidden/>
              </w:rPr>
              <w:t>25</w:t>
            </w:r>
            <w:r w:rsidR="001D69DF">
              <w:rPr>
                <w:webHidden/>
              </w:rPr>
              <w:fldChar w:fldCharType="end"/>
            </w:r>
          </w:hyperlink>
        </w:p>
        <w:p w:rsidR="001D69DF" w:rsidRDefault="00471DBD">
          <w:pPr>
            <w:pStyle w:val="Obsah1"/>
            <w:rPr>
              <w:rFonts w:eastAsiaTheme="minorEastAsia"/>
              <w:noProof/>
              <w:lang w:eastAsia="cs-CZ"/>
            </w:rPr>
          </w:pPr>
          <w:hyperlink w:anchor="_Toc522706533" w:history="1">
            <w:r w:rsidR="001D69DF" w:rsidRPr="00673872">
              <w:rPr>
                <w:rStyle w:val="Hypertextovodkaz"/>
                <w:rFonts w:ascii="Times New Roman" w:hAnsi="Times New Roman" w:cs="Times New Roman"/>
                <w:b/>
                <w:noProof/>
              </w:rPr>
              <w:t>6.</w:t>
            </w:r>
            <w:r w:rsidR="001D69DF">
              <w:rPr>
                <w:rFonts w:eastAsiaTheme="minorEastAsia"/>
                <w:noProof/>
                <w:lang w:eastAsia="cs-CZ"/>
              </w:rPr>
              <w:tab/>
            </w:r>
            <w:r w:rsidR="001D69DF" w:rsidRPr="00673872">
              <w:rPr>
                <w:rStyle w:val="Hypertextovodkaz"/>
                <w:rFonts w:ascii="Times New Roman" w:hAnsi="Times New Roman" w:cs="Times New Roman"/>
                <w:b/>
                <w:noProof/>
              </w:rPr>
              <w:t>VZDĚLÁVACÍ OBSAH</w:t>
            </w:r>
            <w:r w:rsidR="001D69DF">
              <w:rPr>
                <w:noProof/>
                <w:webHidden/>
              </w:rPr>
              <w:tab/>
            </w:r>
            <w:r w:rsidR="001D69DF">
              <w:rPr>
                <w:noProof/>
                <w:webHidden/>
              </w:rPr>
              <w:fldChar w:fldCharType="begin"/>
            </w:r>
            <w:r w:rsidR="001D69DF">
              <w:rPr>
                <w:noProof/>
                <w:webHidden/>
              </w:rPr>
              <w:instrText xml:space="preserve"> PAGEREF _Toc522706533 \h </w:instrText>
            </w:r>
            <w:r w:rsidR="001D69DF">
              <w:rPr>
                <w:noProof/>
                <w:webHidden/>
              </w:rPr>
            </w:r>
            <w:r w:rsidR="001D69DF">
              <w:rPr>
                <w:noProof/>
                <w:webHidden/>
              </w:rPr>
              <w:fldChar w:fldCharType="separate"/>
            </w:r>
            <w:r w:rsidR="001D69DF">
              <w:rPr>
                <w:noProof/>
                <w:webHidden/>
              </w:rPr>
              <w:t>25</w:t>
            </w:r>
            <w:r w:rsidR="001D69DF">
              <w:rPr>
                <w:noProof/>
                <w:webHidden/>
              </w:rPr>
              <w:fldChar w:fldCharType="end"/>
            </w:r>
          </w:hyperlink>
        </w:p>
        <w:p w:rsidR="001D69DF" w:rsidRDefault="00471DBD">
          <w:pPr>
            <w:pStyle w:val="Obsah1"/>
            <w:rPr>
              <w:rFonts w:eastAsiaTheme="minorEastAsia"/>
              <w:noProof/>
              <w:lang w:eastAsia="cs-CZ"/>
            </w:rPr>
          </w:pPr>
          <w:hyperlink w:anchor="_Toc522706534" w:history="1">
            <w:r w:rsidR="001D69DF" w:rsidRPr="00673872">
              <w:rPr>
                <w:rStyle w:val="Hypertextovodkaz"/>
                <w:rFonts w:ascii="Times New Roman" w:hAnsi="Times New Roman" w:cs="Times New Roman"/>
                <w:b/>
                <w:noProof/>
              </w:rPr>
              <w:t>7.</w:t>
            </w:r>
            <w:r w:rsidR="001D69DF">
              <w:rPr>
                <w:rFonts w:eastAsiaTheme="minorEastAsia"/>
                <w:noProof/>
                <w:lang w:eastAsia="cs-CZ"/>
              </w:rPr>
              <w:tab/>
            </w:r>
            <w:r w:rsidR="001D69DF" w:rsidRPr="00673872">
              <w:rPr>
                <w:rStyle w:val="Hypertextovodkaz"/>
                <w:rFonts w:ascii="Times New Roman" w:hAnsi="Times New Roman" w:cs="Times New Roman"/>
                <w:b/>
                <w:noProof/>
              </w:rPr>
              <w:t>EVALUACE</w:t>
            </w:r>
            <w:r w:rsidR="001D69DF">
              <w:rPr>
                <w:noProof/>
                <w:webHidden/>
              </w:rPr>
              <w:tab/>
            </w:r>
            <w:r w:rsidR="001D69DF">
              <w:rPr>
                <w:noProof/>
                <w:webHidden/>
              </w:rPr>
              <w:fldChar w:fldCharType="begin"/>
            </w:r>
            <w:r w:rsidR="001D69DF">
              <w:rPr>
                <w:noProof/>
                <w:webHidden/>
              </w:rPr>
              <w:instrText xml:space="preserve"> PAGEREF _Toc522706534 \h </w:instrText>
            </w:r>
            <w:r w:rsidR="001D69DF">
              <w:rPr>
                <w:noProof/>
                <w:webHidden/>
              </w:rPr>
            </w:r>
            <w:r w:rsidR="001D69DF">
              <w:rPr>
                <w:noProof/>
                <w:webHidden/>
              </w:rPr>
              <w:fldChar w:fldCharType="separate"/>
            </w:r>
            <w:r w:rsidR="001D69DF">
              <w:rPr>
                <w:noProof/>
                <w:webHidden/>
              </w:rPr>
              <w:t>41</w:t>
            </w:r>
            <w:r w:rsidR="001D69DF">
              <w:rPr>
                <w:noProof/>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35" w:history="1">
            <w:r w:rsidR="001D69DF" w:rsidRPr="00673872">
              <w:rPr>
                <w:rStyle w:val="Hypertextovodkaz"/>
                <w:b/>
              </w:rPr>
              <w:t>7. 1. OBLASTI EVALUACE</w:t>
            </w:r>
            <w:r w:rsidR="001D69DF">
              <w:rPr>
                <w:webHidden/>
              </w:rPr>
              <w:tab/>
            </w:r>
            <w:r w:rsidR="001D69DF">
              <w:rPr>
                <w:webHidden/>
              </w:rPr>
              <w:fldChar w:fldCharType="begin"/>
            </w:r>
            <w:r w:rsidR="001D69DF">
              <w:rPr>
                <w:webHidden/>
              </w:rPr>
              <w:instrText xml:space="preserve"> PAGEREF _Toc522706535 \h </w:instrText>
            </w:r>
            <w:r w:rsidR="001D69DF">
              <w:rPr>
                <w:webHidden/>
              </w:rPr>
            </w:r>
            <w:r w:rsidR="001D69DF">
              <w:rPr>
                <w:webHidden/>
              </w:rPr>
              <w:fldChar w:fldCharType="separate"/>
            </w:r>
            <w:r w:rsidR="001D69DF">
              <w:rPr>
                <w:webHidden/>
              </w:rPr>
              <w:t>41</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36" w:history="1">
            <w:r w:rsidR="001D69DF" w:rsidRPr="00673872">
              <w:rPr>
                <w:rStyle w:val="Hypertextovodkaz"/>
                <w:b/>
              </w:rPr>
              <w:t>7. 2. PLÁN EVALUACE</w:t>
            </w:r>
            <w:r w:rsidR="001D69DF">
              <w:rPr>
                <w:webHidden/>
              </w:rPr>
              <w:tab/>
            </w:r>
            <w:r w:rsidR="001D69DF">
              <w:rPr>
                <w:webHidden/>
              </w:rPr>
              <w:fldChar w:fldCharType="begin"/>
            </w:r>
            <w:r w:rsidR="001D69DF">
              <w:rPr>
                <w:webHidden/>
              </w:rPr>
              <w:instrText xml:space="preserve"> PAGEREF _Toc522706536 \h </w:instrText>
            </w:r>
            <w:r w:rsidR="001D69DF">
              <w:rPr>
                <w:webHidden/>
              </w:rPr>
            </w:r>
            <w:r w:rsidR="001D69DF">
              <w:rPr>
                <w:webHidden/>
              </w:rPr>
              <w:fldChar w:fldCharType="separate"/>
            </w:r>
            <w:r w:rsidR="001D69DF">
              <w:rPr>
                <w:webHidden/>
              </w:rPr>
              <w:t>43</w:t>
            </w:r>
            <w:r w:rsidR="001D69DF">
              <w:rPr>
                <w:webHidden/>
              </w:rPr>
              <w:fldChar w:fldCharType="end"/>
            </w:r>
          </w:hyperlink>
        </w:p>
        <w:p w:rsidR="001D69DF" w:rsidRDefault="00471DBD">
          <w:pPr>
            <w:pStyle w:val="Obsah1"/>
            <w:rPr>
              <w:rFonts w:eastAsiaTheme="minorEastAsia"/>
              <w:noProof/>
              <w:lang w:eastAsia="cs-CZ"/>
            </w:rPr>
          </w:pPr>
          <w:hyperlink w:anchor="_Toc522706537" w:history="1">
            <w:r w:rsidR="001D69DF" w:rsidRPr="00673872">
              <w:rPr>
                <w:rStyle w:val="Hypertextovodkaz"/>
                <w:rFonts w:ascii="Times New Roman" w:hAnsi="Times New Roman" w:cs="Times New Roman"/>
                <w:b/>
                <w:noProof/>
              </w:rPr>
              <w:t>8.</w:t>
            </w:r>
            <w:r w:rsidR="001D69DF">
              <w:rPr>
                <w:rFonts w:eastAsiaTheme="minorEastAsia"/>
                <w:noProof/>
                <w:lang w:eastAsia="cs-CZ"/>
              </w:rPr>
              <w:tab/>
            </w:r>
            <w:r w:rsidR="001D69DF" w:rsidRPr="00673872">
              <w:rPr>
                <w:rStyle w:val="Hypertextovodkaz"/>
                <w:rFonts w:ascii="Times New Roman" w:hAnsi="Times New Roman" w:cs="Times New Roman"/>
                <w:b/>
                <w:noProof/>
              </w:rPr>
              <w:t>PŘÍLOHY</w:t>
            </w:r>
            <w:r w:rsidR="001D69DF">
              <w:rPr>
                <w:noProof/>
                <w:webHidden/>
              </w:rPr>
              <w:tab/>
            </w:r>
            <w:r w:rsidR="001D69DF">
              <w:rPr>
                <w:noProof/>
                <w:webHidden/>
              </w:rPr>
              <w:fldChar w:fldCharType="begin"/>
            </w:r>
            <w:r w:rsidR="001D69DF">
              <w:rPr>
                <w:noProof/>
                <w:webHidden/>
              </w:rPr>
              <w:instrText xml:space="preserve"> PAGEREF _Toc522706537 \h </w:instrText>
            </w:r>
            <w:r w:rsidR="001D69DF">
              <w:rPr>
                <w:noProof/>
                <w:webHidden/>
              </w:rPr>
            </w:r>
            <w:r w:rsidR="001D69DF">
              <w:rPr>
                <w:noProof/>
                <w:webHidden/>
              </w:rPr>
              <w:fldChar w:fldCharType="separate"/>
            </w:r>
            <w:r w:rsidR="001D69DF">
              <w:rPr>
                <w:noProof/>
                <w:webHidden/>
              </w:rPr>
              <w:t>45</w:t>
            </w:r>
            <w:r w:rsidR="001D69DF">
              <w:rPr>
                <w:noProof/>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38" w:history="1">
            <w:r w:rsidR="001D69DF" w:rsidRPr="00673872">
              <w:rPr>
                <w:rStyle w:val="Hypertextovodkaz"/>
                <w:b/>
              </w:rPr>
              <w:t>8. 1. PREVENCE SOCIÁLNĚ PATOLOGICKÝCH JEVŮ</w:t>
            </w:r>
            <w:r w:rsidR="001D69DF">
              <w:rPr>
                <w:webHidden/>
              </w:rPr>
              <w:tab/>
            </w:r>
            <w:r w:rsidR="001D69DF">
              <w:rPr>
                <w:webHidden/>
              </w:rPr>
              <w:fldChar w:fldCharType="begin"/>
            </w:r>
            <w:r w:rsidR="001D69DF">
              <w:rPr>
                <w:webHidden/>
              </w:rPr>
              <w:instrText xml:space="preserve"> PAGEREF _Toc522706538 \h </w:instrText>
            </w:r>
            <w:r w:rsidR="001D69DF">
              <w:rPr>
                <w:webHidden/>
              </w:rPr>
            </w:r>
            <w:r w:rsidR="001D69DF">
              <w:rPr>
                <w:webHidden/>
              </w:rPr>
              <w:fldChar w:fldCharType="separate"/>
            </w:r>
            <w:r w:rsidR="001D69DF">
              <w:rPr>
                <w:webHidden/>
              </w:rPr>
              <w:t>45</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39" w:history="1">
            <w:r w:rsidR="001D69DF" w:rsidRPr="00673872">
              <w:rPr>
                <w:rStyle w:val="Hypertextovodkaz"/>
                <w:b/>
              </w:rPr>
              <w:t>8. 2. ENVIRONMENTÁLNÍ VÝCHOVA MŠ BĚLOHORSKÁ</w:t>
            </w:r>
            <w:r w:rsidR="001D69DF">
              <w:rPr>
                <w:webHidden/>
              </w:rPr>
              <w:tab/>
            </w:r>
            <w:r w:rsidR="001D69DF">
              <w:rPr>
                <w:webHidden/>
              </w:rPr>
              <w:fldChar w:fldCharType="begin"/>
            </w:r>
            <w:r w:rsidR="001D69DF">
              <w:rPr>
                <w:webHidden/>
              </w:rPr>
              <w:instrText xml:space="preserve"> PAGEREF _Toc522706539 \h </w:instrText>
            </w:r>
            <w:r w:rsidR="001D69DF">
              <w:rPr>
                <w:webHidden/>
              </w:rPr>
            </w:r>
            <w:r w:rsidR="001D69DF">
              <w:rPr>
                <w:webHidden/>
              </w:rPr>
              <w:fldChar w:fldCharType="separate"/>
            </w:r>
            <w:r w:rsidR="001D69DF">
              <w:rPr>
                <w:webHidden/>
              </w:rPr>
              <w:t>50</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40" w:history="1">
            <w:r w:rsidR="001D69DF" w:rsidRPr="00673872">
              <w:rPr>
                <w:rStyle w:val="Hypertextovodkaz"/>
                <w:b/>
              </w:rPr>
              <w:t>DLOUHODOBÝ PLÁN ENVIRONMENTÁLNÍ VÝCHOVY, VZDĚLÁVÁNÍ A OSVĚTY (EVVO) V MŠ BĚLOHORSKÁ</w:t>
            </w:r>
            <w:r w:rsidR="001D69DF">
              <w:rPr>
                <w:webHidden/>
              </w:rPr>
              <w:tab/>
            </w:r>
            <w:r w:rsidR="001D69DF">
              <w:rPr>
                <w:webHidden/>
              </w:rPr>
              <w:fldChar w:fldCharType="begin"/>
            </w:r>
            <w:r w:rsidR="001D69DF">
              <w:rPr>
                <w:webHidden/>
              </w:rPr>
              <w:instrText xml:space="preserve"> PAGEREF _Toc522706540 \h </w:instrText>
            </w:r>
            <w:r w:rsidR="001D69DF">
              <w:rPr>
                <w:webHidden/>
              </w:rPr>
            </w:r>
            <w:r w:rsidR="001D69DF">
              <w:rPr>
                <w:webHidden/>
              </w:rPr>
              <w:fldChar w:fldCharType="separate"/>
            </w:r>
            <w:r w:rsidR="001D69DF">
              <w:rPr>
                <w:webHidden/>
              </w:rPr>
              <w:t>50</w:t>
            </w:r>
            <w:r w:rsidR="001D69DF">
              <w:rPr>
                <w:webHidden/>
              </w:rPr>
              <w:fldChar w:fldCharType="end"/>
            </w:r>
          </w:hyperlink>
        </w:p>
        <w:p w:rsidR="001D69DF" w:rsidRDefault="00471DBD">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522706541" w:history="1">
            <w:r w:rsidR="001D69DF" w:rsidRPr="00673872">
              <w:rPr>
                <w:rStyle w:val="Hypertextovodkaz"/>
                <w:b/>
              </w:rPr>
              <w:t>8. 3. POLYTECHNICKÁ VÝCHOVA V MŠ BĚLOHORSKÁ</w:t>
            </w:r>
            <w:r w:rsidR="001D69DF">
              <w:rPr>
                <w:webHidden/>
              </w:rPr>
              <w:tab/>
            </w:r>
            <w:r w:rsidR="001D69DF">
              <w:rPr>
                <w:webHidden/>
              </w:rPr>
              <w:fldChar w:fldCharType="begin"/>
            </w:r>
            <w:r w:rsidR="001D69DF">
              <w:rPr>
                <w:webHidden/>
              </w:rPr>
              <w:instrText xml:space="preserve"> PAGEREF _Toc522706541 \h </w:instrText>
            </w:r>
            <w:r w:rsidR="001D69DF">
              <w:rPr>
                <w:webHidden/>
              </w:rPr>
            </w:r>
            <w:r w:rsidR="001D69DF">
              <w:rPr>
                <w:webHidden/>
              </w:rPr>
              <w:fldChar w:fldCharType="separate"/>
            </w:r>
            <w:r w:rsidR="001D69DF">
              <w:rPr>
                <w:webHidden/>
              </w:rPr>
              <w:t>54</w:t>
            </w:r>
            <w:r w:rsidR="001D69DF">
              <w:rPr>
                <w:webHidden/>
              </w:rPr>
              <w:fldChar w:fldCharType="end"/>
            </w:r>
          </w:hyperlink>
        </w:p>
        <w:p w:rsidR="0042200B" w:rsidRPr="00CA2F87" w:rsidRDefault="000B3E3D" w:rsidP="00294216">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7053">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p w:rsidR="00474607" w:rsidRPr="00CA2F87" w:rsidRDefault="00474607" w:rsidP="0029421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607" w:rsidRPr="00474607" w:rsidRDefault="00474607" w:rsidP="00C714C7">
      <w:pPr>
        <w:pStyle w:val="Nadpis1"/>
        <w:numPr>
          <w:ilvl w:val="0"/>
          <w:numId w:val="1"/>
        </w:num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22706512"/>
      <w:r w:rsidRPr="00474607">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CHARAKTERISTIKA ŠKOLY</w:t>
      </w:r>
      <w:bookmarkEnd w:id="1"/>
    </w:p>
    <w:p w:rsidR="00474607" w:rsidRDefault="00474607" w:rsidP="00474607">
      <w:pPr>
        <w:pStyle w:val="Odstavecseseznamem"/>
        <w:tabs>
          <w:tab w:val="left" w:pos="1200"/>
        </w:tabs>
        <w:spacing w:line="312" w:lineRule="auto"/>
      </w:pPr>
    </w:p>
    <w:p w:rsidR="00474607" w:rsidRPr="00474607" w:rsidRDefault="00474607" w:rsidP="00C714C7">
      <w:pPr>
        <w:pStyle w:val="Nadpis2"/>
        <w:numPr>
          <w:ilvl w:val="0"/>
          <w:numId w:val="45"/>
        </w:numPr>
        <w:spacing w:line="36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22706513"/>
      <w:r w:rsidRPr="0047460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IDENTIFIKAČNÍ ÚDAJE</w:t>
      </w:r>
      <w:bookmarkEnd w:id="2"/>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Název školy:</w:t>
      </w:r>
      <w:r w:rsidRPr="00474607">
        <w:rPr>
          <w:rFonts w:ascii="Times New Roman" w:hAnsi="Times New Roman" w:cs="Times New Roman"/>
          <w:sz w:val="24"/>
          <w:szCs w:val="24"/>
        </w:rPr>
        <w:t xml:space="preserve"> Základní a mateřská škola T. G. Masaryka</w:t>
      </w:r>
    </w:p>
    <w:p w:rsid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Adresa školy:</w:t>
      </w:r>
      <w:r w:rsidRPr="00474607">
        <w:rPr>
          <w:rFonts w:ascii="Times New Roman" w:hAnsi="Times New Roman" w:cs="Times New Roman"/>
          <w:sz w:val="24"/>
          <w:szCs w:val="24"/>
        </w:rPr>
        <w:t xml:space="preserve"> Bělohorská 174, Praha 6, 161 00</w:t>
      </w:r>
    </w:p>
    <w:p w:rsidR="002B5E32" w:rsidRDefault="002B5E32" w:rsidP="00474607">
      <w:pPr>
        <w:tabs>
          <w:tab w:val="left" w:pos="1200"/>
        </w:tabs>
        <w:spacing w:line="360" w:lineRule="auto"/>
        <w:ind w:left="360"/>
        <w:rPr>
          <w:rFonts w:ascii="Times New Roman" w:hAnsi="Times New Roman" w:cs="Times New Roman"/>
          <w:sz w:val="24"/>
          <w:szCs w:val="24"/>
        </w:rPr>
      </w:pPr>
      <w:r>
        <w:rPr>
          <w:rFonts w:ascii="Times New Roman" w:hAnsi="Times New Roman" w:cs="Times New Roman"/>
          <w:b/>
          <w:sz w:val="24"/>
          <w:szCs w:val="24"/>
        </w:rPr>
        <w:t>IČO:</w:t>
      </w:r>
      <w:r>
        <w:rPr>
          <w:rFonts w:ascii="Times New Roman" w:hAnsi="Times New Roman" w:cs="Times New Roman"/>
          <w:sz w:val="24"/>
          <w:szCs w:val="24"/>
        </w:rPr>
        <w:t xml:space="preserve"> 496 245 21</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Telefon:</w:t>
      </w:r>
      <w:r w:rsidRPr="00474607">
        <w:rPr>
          <w:rFonts w:ascii="Times New Roman" w:hAnsi="Times New Roman" w:cs="Times New Roman"/>
          <w:sz w:val="24"/>
          <w:szCs w:val="24"/>
        </w:rPr>
        <w:t xml:space="preserve"> 220 201 165</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E-mail:</w:t>
      </w:r>
      <w:r w:rsidRPr="00474607">
        <w:rPr>
          <w:rFonts w:ascii="Times New Roman" w:hAnsi="Times New Roman" w:cs="Times New Roman"/>
          <w:sz w:val="24"/>
          <w:szCs w:val="24"/>
        </w:rPr>
        <w:t xml:space="preserve"> ms.belohorska@centrum.cz</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Zřizovatel školy:</w:t>
      </w:r>
      <w:r w:rsidRPr="00474607">
        <w:rPr>
          <w:rFonts w:ascii="Times New Roman" w:hAnsi="Times New Roman" w:cs="Times New Roman"/>
          <w:sz w:val="24"/>
          <w:szCs w:val="24"/>
        </w:rPr>
        <w:t xml:space="preserve"> Městská část Praha 6, Čs. armády 23, Praha 6</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Ředitelka školy:</w:t>
      </w:r>
      <w:r w:rsidRPr="00474607">
        <w:rPr>
          <w:rFonts w:ascii="Times New Roman" w:hAnsi="Times New Roman" w:cs="Times New Roman"/>
          <w:sz w:val="24"/>
          <w:szCs w:val="24"/>
        </w:rPr>
        <w:t xml:space="preserve"> Mgr. Dana Hudečková</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Vedoucí MŠ:</w:t>
      </w:r>
      <w:r w:rsidRPr="00474607">
        <w:rPr>
          <w:rFonts w:ascii="Times New Roman" w:hAnsi="Times New Roman" w:cs="Times New Roman"/>
          <w:sz w:val="24"/>
          <w:szCs w:val="24"/>
        </w:rPr>
        <w:t xml:space="preserve"> </w:t>
      </w:r>
      <w:r w:rsidR="00DE5F41">
        <w:rPr>
          <w:rFonts w:ascii="Times New Roman" w:hAnsi="Times New Roman" w:cs="Times New Roman"/>
          <w:sz w:val="24"/>
          <w:szCs w:val="24"/>
        </w:rPr>
        <w:t>Mgr.</w:t>
      </w:r>
      <w:r>
        <w:rPr>
          <w:rFonts w:ascii="Times New Roman" w:hAnsi="Times New Roman" w:cs="Times New Roman"/>
          <w:sz w:val="24"/>
          <w:szCs w:val="24"/>
        </w:rPr>
        <w:t xml:space="preserve"> </w:t>
      </w:r>
      <w:r w:rsidRPr="00474607">
        <w:rPr>
          <w:rFonts w:ascii="Times New Roman" w:hAnsi="Times New Roman" w:cs="Times New Roman"/>
          <w:sz w:val="24"/>
          <w:szCs w:val="24"/>
        </w:rPr>
        <w:t>Doubková Miroslava</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Počet pedagogických pracovnic:</w:t>
      </w:r>
      <w:r w:rsidRPr="00474607">
        <w:rPr>
          <w:rFonts w:ascii="Times New Roman" w:hAnsi="Times New Roman" w:cs="Times New Roman"/>
          <w:sz w:val="24"/>
          <w:szCs w:val="24"/>
        </w:rPr>
        <w:t xml:space="preserve"> 4</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Počet provozních pracovnic</w:t>
      </w:r>
      <w:r w:rsidRPr="00474607">
        <w:rPr>
          <w:rFonts w:ascii="Times New Roman" w:hAnsi="Times New Roman" w:cs="Times New Roman"/>
          <w:sz w:val="24"/>
          <w:szCs w:val="24"/>
        </w:rPr>
        <w:t>: 5</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 xml:space="preserve">Provozní doba: </w:t>
      </w:r>
      <w:r w:rsidRPr="00474607">
        <w:rPr>
          <w:rFonts w:ascii="Times New Roman" w:hAnsi="Times New Roman" w:cs="Times New Roman"/>
          <w:sz w:val="24"/>
          <w:szCs w:val="24"/>
        </w:rPr>
        <w:t>6,30 – 17,00 hod.</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Kapacita školy:</w:t>
      </w:r>
      <w:r w:rsidRPr="00474607">
        <w:rPr>
          <w:rFonts w:ascii="Times New Roman" w:hAnsi="Times New Roman" w:cs="Times New Roman"/>
          <w:sz w:val="24"/>
          <w:szCs w:val="24"/>
        </w:rPr>
        <w:t xml:space="preserve"> 52 dětí</w:t>
      </w:r>
    </w:p>
    <w:p w:rsidR="0092307A" w:rsidRPr="005769E3" w:rsidRDefault="00474607" w:rsidP="005769E3">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Počet tříd:</w:t>
      </w:r>
      <w:r>
        <w:rPr>
          <w:rFonts w:ascii="Times New Roman" w:hAnsi="Times New Roman" w:cs="Times New Roman"/>
          <w:sz w:val="24"/>
          <w:szCs w:val="24"/>
        </w:rPr>
        <w:t xml:space="preserve"> 2 </w:t>
      </w:r>
      <w:r w:rsidRPr="00474607">
        <w:rPr>
          <w:rFonts w:ascii="Times New Roman" w:hAnsi="Times New Roman" w:cs="Times New Roman"/>
          <w:sz w:val="24"/>
          <w:szCs w:val="24"/>
        </w:rPr>
        <w:t>třídy  - rozděleny podle věku</w:t>
      </w:r>
    </w:p>
    <w:p w:rsidR="0092307A" w:rsidRPr="00B93187" w:rsidRDefault="0092307A" w:rsidP="00474607">
      <w:pPr>
        <w:tabs>
          <w:tab w:val="left" w:pos="1200"/>
        </w:tabs>
        <w:spacing w:line="312" w:lineRule="auto"/>
        <w:ind w:left="360"/>
      </w:pPr>
    </w:p>
    <w:p w:rsidR="00474607" w:rsidRPr="00474607" w:rsidRDefault="00474607" w:rsidP="00C714C7">
      <w:pPr>
        <w:pStyle w:val="Nadpis2"/>
        <w:numPr>
          <w:ilvl w:val="0"/>
          <w:numId w:val="46"/>
        </w:numPr>
        <w:spacing w:line="360" w:lineRule="auto"/>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2706514"/>
      <w:r w:rsidRPr="0047460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HISTORIE ŠKOLY</w:t>
      </w:r>
      <w:bookmarkEnd w:id="3"/>
    </w:p>
    <w:p w:rsidR="002B5E32" w:rsidRDefault="00474607" w:rsidP="00474607">
      <w:pPr>
        <w:tabs>
          <w:tab w:val="left" w:pos="851"/>
        </w:tabs>
        <w:spacing w:line="360" w:lineRule="auto"/>
        <w:jc w:val="both"/>
        <w:rPr>
          <w:rFonts w:ascii="Times New Roman" w:hAnsi="Times New Roman" w:cs="Times New Roman"/>
          <w:sz w:val="24"/>
          <w:szCs w:val="24"/>
        </w:rPr>
      </w:pPr>
      <w:r w:rsidRPr="00B93187">
        <w:tab/>
      </w:r>
      <w:r w:rsidRPr="00474607">
        <w:rPr>
          <w:rFonts w:ascii="Times New Roman" w:hAnsi="Times New Roman" w:cs="Times New Roman"/>
          <w:sz w:val="24"/>
          <w:szCs w:val="24"/>
        </w:rPr>
        <w:t>Původní mateřská škola Bělohorská sídlila v jiné části vilové čtvrti Malého Břevnova. Později byla tato moderní jednopatrová budova př</w:t>
      </w:r>
      <w:r w:rsidR="002B5E32">
        <w:rPr>
          <w:rFonts w:ascii="Times New Roman" w:hAnsi="Times New Roman" w:cs="Times New Roman"/>
          <w:sz w:val="24"/>
          <w:szCs w:val="24"/>
        </w:rPr>
        <w:t>istavena do areálu ZŠ Bělohorská</w:t>
      </w:r>
      <w:r w:rsidRPr="00474607">
        <w:rPr>
          <w:rFonts w:ascii="Times New Roman" w:hAnsi="Times New Roman" w:cs="Times New Roman"/>
          <w:sz w:val="24"/>
          <w:szCs w:val="24"/>
        </w:rPr>
        <w:t xml:space="preserve">. </w:t>
      </w:r>
    </w:p>
    <w:p w:rsidR="002B5E32" w:rsidRPr="00474607" w:rsidRDefault="00474607" w:rsidP="002B5E32">
      <w:pPr>
        <w:tabs>
          <w:tab w:val="left" w:pos="851"/>
        </w:tabs>
        <w:spacing w:line="360" w:lineRule="auto"/>
        <w:jc w:val="both"/>
        <w:rPr>
          <w:rFonts w:ascii="Times New Roman" w:hAnsi="Times New Roman" w:cs="Times New Roman"/>
          <w:sz w:val="24"/>
          <w:szCs w:val="24"/>
        </w:rPr>
      </w:pPr>
      <w:r w:rsidRPr="00474607">
        <w:rPr>
          <w:rFonts w:ascii="Times New Roman" w:hAnsi="Times New Roman" w:cs="Times New Roman"/>
          <w:sz w:val="24"/>
          <w:szCs w:val="24"/>
        </w:rPr>
        <w:t xml:space="preserve">Provoz Mateřské školy Bělohorská byl zahájen 4. 4.2005. Obě školy jsou součástí komplexu dvou základních škol a tří mateřských škol. Budovy ZŠ a MŠ jsou navzájem propojeny. Spojení škol je </w:t>
      </w:r>
      <w:r w:rsidR="002B5E32" w:rsidRPr="00474607">
        <w:rPr>
          <w:rFonts w:ascii="Times New Roman" w:hAnsi="Times New Roman" w:cs="Times New Roman"/>
          <w:sz w:val="24"/>
          <w:szCs w:val="24"/>
        </w:rPr>
        <w:t xml:space="preserve">zvláště </w:t>
      </w:r>
      <w:r w:rsidRPr="00474607">
        <w:rPr>
          <w:rFonts w:ascii="Times New Roman" w:hAnsi="Times New Roman" w:cs="Times New Roman"/>
          <w:sz w:val="24"/>
          <w:szCs w:val="24"/>
        </w:rPr>
        <w:t xml:space="preserve">významné </w:t>
      </w:r>
      <w:r w:rsidR="002B5E32" w:rsidRPr="00474607">
        <w:rPr>
          <w:rFonts w:ascii="Times New Roman" w:hAnsi="Times New Roman" w:cs="Times New Roman"/>
          <w:sz w:val="24"/>
          <w:szCs w:val="24"/>
        </w:rPr>
        <w:t>pro udržení rodinné atmosféry.</w:t>
      </w:r>
      <w:r w:rsidR="002B5E32" w:rsidRPr="00474607">
        <w:rPr>
          <w:rFonts w:ascii="Times New Roman" w:hAnsi="Times New Roman" w:cs="Times New Roman"/>
          <w:sz w:val="24"/>
          <w:szCs w:val="24"/>
        </w:rPr>
        <w:tab/>
      </w:r>
    </w:p>
    <w:p w:rsidR="002B5E32" w:rsidRDefault="002B5E32" w:rsidP="002B5E32">
      <w:pPr>
        <w:tabs>
          <w:tab w:val="left" w:pos="851"/>
        </w:tabs>
        <w:spacing w:line="360" w:lineRule="auto"/>
        <w:jc w:val="both"/>
        <w:rPr>
          <w:rFonts w:ascii="Times New Roman" w:hAnsi="Times New Roman" w:cs="Times New Roman"/>
          <w:sz w:val="24"/>
          <w:szCs w:val="24"/>
        </w:rPr>
      </w:pPr>
      <w:r w:rsidRPr="002B5E32">
        <w:rPr>
          <w:rFonts w:ascii="Times New Roman" w:hAnsi="Times New Roman" w:cs="Times New Roman"/>
          <w:sz w:val="24"/>
          <w:szCs w:val="24"/>
        </w:rPr>
        <w:t xml:space="preserve">Mateřská škola zajišťuje péči o děti předškolního věku v návaznosti na výchovu dětí v rodině a v součinnosti s rodinou. Při výchově vychází především ze zákona č. 561/2004 Sb., </w:t>
      </w:r>
      <w:r w:rsidRPr="002B5E32">
        <w:rPr>
          <w:rFonts w:ascii="Times New Roman" w:hAnsi="Times New Roman" w:cs="Times New Roman"/>
          <w:sz w:val="24"/>
          <w:szCs w:val="24"/>
        </w:rPr>
        <w:lastRenderedPageBreak/>
        <w:t xml:space="preserve">o </w:t>
      </w:r>
      <w:r>
        <w:rPr>
          <w:rFonts w:ascii="Times New Roman" w:hAnsi="Times New Roman" w:cs="Times New Roman"/>
          <w:sz w:val="24"/>
          <w:szCs w:val="24"/>
        </w:rPr>
        <w:t> </w:t>
      </w:r>
      <w:r w:rsidRPr="002B5E32">
        <w:rPr>
          <w:rFonts w:ascii="Times New Roman" w:hAnsi="Times New Roman" w:cs="Times New Roman"/>
          <w:sz w:val="24"/>
          <w:szCs w:val="24"/>
        </w:rPr>
        <w:t xml:space="preserve">předškolním, základním, středním, vyšším odborném a jiném vzdělávání (školský zákon) v </w:t>
      </w:r>
      <w:r>
        <w:rPr>
          <w:rFonts w:ascii="Times New Roman" w:hAnsi="Times New Roman" w:cs="Times New Roman"/>
          <w:sz w:val="24"/>
          <w:szCs w:val="24"/>
        </w:rPr>
        <w:t> </w:t>
      </w:r>
      <w:r w:rsidRPr="002B5E32">
        <w:rPr>
          <w:rFonts w:ascii="Times New Roman" w:hAnsi="Times New Roman" w:cs="Times New Roman"/>
          <w:sz w:val="24"/>
          <w:szCs w:val="24"/>
        </w:rPr>
        <w:t xml:space="preserve">platném znění a z vyhlášky č. 14/2005 Sb., o předškolním vzdělávání v platném znění.  </w:t>
      </w:r>
    </w:p>
    <w:p w:rsidR="002B5E32" w:rsidRPr="002B5E32" w:rsidRDefault="002B5E32" w:rsidP="002B5E32">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Mateřská škola má kapacitu 52 dětí. V 1. třídě „Žluťásků“ se vzdělává 24 dětí, ve 2. třídě se </w:t>
      </w:r>
      <w:r w:rsidR="00CC0A42">
        <w:rPr>
          <w:rFonts w:ascii="Times New Roman" w:hAnsi="Times New Roman" w:cs="Times New Roman"/>
          <w:sz w:val="24"/>
          <w:szCs w:val="24"/>
        </w:rPr>
        <w:t> </w:t>
      </w:r>
      <w:r>
        <w:rPr>
          <w:rFonts w:ascii="Times New Roman" w:hAnsi="Times New Roman" w:cs="Times New Roman"/>
          <w:sz w:val="24"/>
          <w:szCs w:val="24"/>
        </w:rPr>
        <w:t>vzdělává 28 dětí. Rozdělení dětí do tříd je homogenní – v jedné třídě se vzdělávají děti přibližně stejného věku.</w:t>
      </w:r>
    </w:p>
    <w:p w:rsidR="002B5E32" w:rsidRPr="002B5E32" w:rsidRDefault="00474607" w:rsidP="002B5E32">
      <w:pPr>
        <w:tabs>
          <w:tab w:val="left" w:pos="851"/>
        </w:tabs>
        <w:spacing w:line="360" w:lineRule="auto"/>
        <w:jc w:val="both"/>
        <w:rPr>
          <w:rFonts w:ascii="Times New Roman" w:hAnsi="Times New Roman" w:cs="Times New Roman"/>
          <w:b/>
          <w:sz w:val="24"/>
          <w:szCs w:val="24"/>
        </w:rPr>
      </w:pPr>
      <w:r w:rsidRPr="00474607">
        <w:rPr>
          <w:rFonts w:ascii="Times New Roman" w:hAnsi="Times New Roman" w:cs="Times New Roman"/>
          <w:sz w:val="24"/>
          <w:szCs w:val="24"/>
        </w:rPr>
        <w:t xml:space="preserve"> Mateřská škola Bělohorská se nachází v blízkosti obory Hvězda, proto používáme neoficiální název „Hvězdička“.</w:t>
      </w:r>
      <w:r w:rsidRPr="00474607">
        <w:rPr>
          <w:rFonts w:ascii="Times New Roman" w:hAnsi="Times New Roman" w:cs="Times New Roman"/>
          <w:b/>
          <w:sz w:val="24"/>
          <w:szCs w:val="24"/>
        </w:rPr>
        <w:t xml:space="preserve"> </w:t>
      </w:r>
    </w:p>
    <w:p w:rsidR="00474607" w:rsidRDefault="00474607" w:rsidP="00294216">
      <w:pPr>
        <w:rPr>
          <w:b/>
          <w:sz w:val="28"/>
          <w:szCs w:val="28"/>
        </w:rPr>
      </w:pPr>
    </w:p>
    <w:p w:rsidR="00CC0A42" w:rsidRPr="00CC0A42" w:rsidRDefault="00CC0A42" w:rsidP="00C714C7">
      <w:pPr>
        <w:pStyle w:val="Nadpis2"/>
        <w:numPr>
          <w:ilvl w:val="0"/>
          <w:numId w:val="4"/>
        </w:num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522706515"/>
      <w:r w:rsidRPr="00CC0A42">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C0A42">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KONCEPCE MATEŘSKÉ ŠKOLY</w:t>
      </w:r>
      <w:bookmarkEnd w:id="4"/>
    </w:p>
    <w:p w:rsidR="00CC0A42" w:rsidRPr="00B93187" w:rsidRDefault="00CC0A42" w:rsidP="00CC0A42">
      <w:pPr>
        <w:pStyle w:val="Nadpis2"/>
        <w:rPr>
          <w:rFonts w:eastAsiaTheme="minorHAnsi"/>
          <w:u w:val="single"/>
        </w:rPr>
      </w:pPr>
    </w:p>
    <w:p w:rsidR="000B2219" w:rsidRDefault="000B2219" w:rsidP="00E300B9">
      <w:pPr>
        <w:spacing w:after="0" w:line="360" w:lineRule="auto"/>
        <w:ind w:firstLine="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Filozofií mateřské školy je rozvíjet u dětí samostatné a zdravé sebevědomí cestou přirozené výchovy, umožnit dětem vzdělávání od útlého věku, s přihlédnutím k jejich možnostem, zájmům a potřebám. </w:t>
      </w:r>
      <w:r w:rsidR="00826BB2">
        <w:rPr>
          <w:rFonts w:ascii="Times New Roman" w:eastAsia="Times New Roman" w:hAnsi="Times New Roman" w:cs="Times New Roman"/>
          <w:sz w:val="24"/>
          <w:szCs w:val="24"/>
          <w:lang w:eastAsia="cs-CZ"/>
        </w:rPr>
        <w:t>Chceme</w:t>
      </w:r>
      <w:r>
        <w:rPr>
          <w:rFonts w:ascii="Times New Roman" w:eastAsia="Times New Roman" w:hAnsi="Times New Roman" w:cs="Times New Roman"/>
          <w:sz w:val="24"/>
          <w:szCs w:val="24"/>
          <w:lang w:eastAsia="cs-CZ"/>
        </w:rPr>
        <w:t>, aby</w:t>
      </w:r>
      <w:r w:rsidR="00826BB2">
        <w:rPr>
          <w:rFonts w:ascii="Times New Roman" w:eastAsia="Times New Roman" w:hAnsi="Times New Roman" w:cs="Times New Roman"/>
          <w:sz w:val="24"/>
          <w:szCs w:val="24"/>
          <w:lang w:eastAsia="cs-CZ"/>
        </w:rPr>
        <w:t xml:space="preserve"> naše</w:t>
      </w:r>
      <w:r>
        <w:rPr>
          <w:rFonts w:ascii="Times New Roman" w:eastAsia="Times New Roman" w:hAnsi="Times New Roman" w:cs="Times New Roman"/>
          <w:sz w:val="24"/>
          <w:szCs w:val="24"/>
          <w:lang w:eastAsia="cs-CZ"/>
        </w:rPr>
        <w:t xml:space="preserve"> mateřská škola byla místem šťastného dětství</w:t>
      </w:r>
      <w:r w:rsidR="00826BB2">
        <w:rPr>
          <w:rFonts w:ascii="Times New Roman" w:eastAsia="Times New Roman" w:hAnsi="Times New Roman" w:cs="Times New Roman"/>
          <w:sz w:val="24"/>
          <w:szCs w:val="24"/>
          <w:lang w:eastAsia="cs-CZ"/>
        </w:rPr>
        <w:t>, kde je prostor pro uplatnění každého jednotlivce.</w:t>
      </w:r>
    </w:p>
    <w:p w:rsidR="00826BB2" w:rsidRDefault="00826BB2" w:rsidP="00C35172">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Cílem naší snahy je spokojené, samostatné, aktivní a sebevědomé dítě, které se umí samostatně rozhodovat, prosazovat svoje názory a vyjádřit své pocity. Vedeme děti k tomu, aby bylo připravené učit se, vnímat své okolí, komunikovat s ním a dovedlo zvládat určité úkoly. K tomu vytváříme podnětné vzdělávací prostředí, zajímavé a obsahově bohaté. Každodenní pestrou nabídkou činností </w:t>
      </w:r>
      <w:r w:rsidR="00E300B9">
        <w:rPr>
          <w:rFonts w:ascii="Times New Roman" w:eastAsia="Times New Roman" w:hAnsi="Times New Roman" w:cs="Times New Roman"/>
          <w:sz w:val="24"/>
          <w:szCs w:val="24"/>
          <w:lang w:eastAsia="cs-CZ"/>
        </w:rPr>
        <w:t xml:space="preserve">v dětech </w:t>
      </w:r>
      <w:r>
        <w:rPr>
          <w:rFonts w:ascii="Times New Roman" w:eastAsia="Times New Roman" w:hAnsi="Times New Roman" w:cs="Times New Roman"/>
          <w:sz w:val="24"/>
          <w:szCs w:val="24"/>
          <w:lang w:eastAsia="cs-CZ"/>
        </w:rPr>
        <w:t xml:space="preserve">probouzíme </w:t>
      </w:r>
      <w:r w:rsidR="00E300B9">
        <w:rPr>
          <w:rFonts w:ascii="Times New Roman" w:eastAsia="Times New Roman" w:hAnsi="Times New Roman" w:cs="Times New Roman"/>
          <w:sz w:val="24"/>
          <w:szCs w:val="24"/>
          <w:lang w:eastAsia="cs-CZ"/>
        </w:rPr>
        <w:t>aktivní zájem o poznání a objevování světa. Vytváříme základy kompetencí, důležitých pro celý další vývoj, vzdělávání a celoživotní učení.</w:t>
      </w:r>
    </w:p>
    <w:p w:rsidR="00826BB2" w:rsidRDefault="00E300B9" w:rsidP="00C35172">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Naším nejdůležitějším partnerem je rodina - rodiče, prarodiče, sourozenci, komunita obklopující dítě. Dostatek informací, otevřené dveře, společné akce, vzájemná komunikace, vtahování rodičů do předškolního vzdělávání a chodu školy je naší prioritou.</w:t>
      </w:r>
    </w:p>
    <w:p w:rsidR="00F665D6" w:rsidRDefault="00F665D6" w:rsidP="008D42C1">
      <w:pPr>
        <w:tabs>
          <w:tab w:val="left" w:pos="426"/>
          <w:tab w:val="left" w:pos="1134"/>
          <w:tab w:val="left" w:pos="1418"/>
        </w:tabs>
        <w:spacing w:after="200" w:line="360" w:lineRule="auto"/>
        <w:jc w:val="both"/>
        <w:rPr>
          <w:rFonts w:ascii="Times New Roman" w:hAnsi="Times New Roman" w:cs="Times New Roman"/>
          <w:sz w:val="24"/>
          <w:szCs w:val="24"/>
        </w:rPr>
      </w:pPr>
    </w:p>
    <w:p w:rsidR="003B0346" w:rsidRDefault="003B0346" w:rsidP="00C714C7">
      <w:pPr>
        <w:pStyle w:val="Nadpis2"/>
        <w:numPr>
          <w:ilvl w:val="1"/>
          <w:numId w:val="4"/>
        </w:numPr>
        <w:rPr>
          <w:rFonts w:ascii="Times New Roman" w:hAnsi="Times New Roman" w:cs="Times New Roman"/>
          <w:b/>
          <w:color w:val="auto"/>
          <w:sz w:val="28"/>
          <w:szCs w:val="28"/>
        </w:rPr>
      </w:pPr>
      <w:bookmarkStart w:id="5" w:name="_Toc522706516"/>
      <w:r w:rsidRPr="003B0346">
        <w:rPr>
          <w:rFonts w:ascii="Times New Roman" w:hAnsi="Times New Roman" w:cs="Times New Roman"/>
          <w:b/>
          <w:color w:val="auto"/>
          <w:sz w:val="28"/>
          <w:szCs w:val="28"/>
        </w:rPr>
        <w:t>DOPLŇUJÍCÍ PROGRAMY A PROJEKTY</w:t>
      </w:r>
      <w:bookmarkEnd w:id="5"/>
    </w:p>
    <w:p w:rsidR="003F1914" w:rsidRPr="003F1914" w:rsidRDefault="003F1914" w:rsidP="003F1914"/>
    <w:p w:rsidR="006834FD" w:rsidRDefault="00DB5EEA" w:rsidP="003F1914">
      <w:pPr>
        <w:pStyle w:val="Normlnweb"/>
        <w:spacing w:before="0" w:beforeAutospacing="0" w:after="0" w:line="360" w:lineRule="auto"/>
        <w:jc w:val="both"/>
      </w:pPr>
      <w:r>
        <w:t xml:space="preserve">Mateřská škola </w:t>
      </w:r>
      <w:r w:rsidR="00CC4411">
        <w:t xml:space="preserve">Bělohorská </w:t>
      </w:r>
      <w:r>
        <w:t xml:space="preserve">je zapojena do </w:t>
      </w:r>
      <w:r w:rsidR="006834FD">
        <w:t xml:space="preserve">projektu Celé </w:t>
      </w:r>
      <w:r w:rsidR="0092307A">
        <w:t>Česko čte dětem a B</w:t>
      </w:r>
      <w:r w:rsidR="006834FD">
        <w:t>abička a dědeček do školky.</w:t>
      </w:r>
    </w:p>
    <w:p w:rsidR="00DB5EEA" w:rsidRPr="00DB5EEA" w:rsidRDefault="00DB5EEA" w:rsidP="003F1914">
      <w:pPr>
        <w:pStyle w:val="Normlnweb"/>
        <w:spacing w:before="0" w:beforeAutospacing="0" w:after="0" w:line="360" w:lineRule="auto"/>
        <w:jc w:val="both"/>
        <w:rPr>
          <w:color w:val="111111"/>
        </w:rPr>
      </w:pPr>
      <w:r w:rsidRPr="00CC4411">
        <w:rPr>
          <w:color w:val="111111"/>
        </w:rPr>
        <w:t xml:space="preserve">Posláním obecně prospěšné společnosti Celé Česko čte dětem je prostřednictvím společného čtení budovat pevné vazby v rodině. Pravidelné předčítání dětem má obrovský význam pro rozvoj jejich emocionálního zdraví. Předčítání rozvíjí paměť a představivost, učí myšlení. </w:t>
      </w:r>
      <w:r w:rsidRPr="00CC4411">
        <w:rPr>
          <w:color w:val="111111"/>
        </w:rPr>
        <w:lastRenderedPageBreak/>
        <w:t>Předčítání utváří pevné pouto mezi rodičem a dítětem. My neříkáme "Jdi a čti si!", ale "Pojď, budu ti  číst".</w:t>
      </w:r>
      <w:r w:rsidR="00CC4411">
        <w:rPr>
          <w:color w:val="111111"/>
        </w:rPr>
        <w:t xml:space="preserve"> </w:t>
      </w:r>
      <w:r w:rsidRPr="00DB5EEA">
        <w:rPr>
          <w:color w:val="111111"/>
        </w:rPr>
        <w:t>Stačí 20 minut denně. Každý den.</w:t>
      </w:r>
    </w:p>
    <w:p w:rsidR="00CC4411" w:rsidRPr="00C35172" w:rsidRDefault="00DB5EEA" w:rsidP="00C35172">
      <w:pPr>
        <w:spacing w:line="360" w:lineRule="auto"/>
        <w:ind w:firstLine="708"/>
        <w:jc w:val="both"/>
        <w:rPr>
          <w:rFonts w:ascii="Times New Roman" w:hAnsi="Times New Roman" w:cs="Times New Roman"/>
          <w:color w:val="111111"/>
          <w:sz w:val="24"/>
          <w:szCs w:val="24"/>
        </w:rPr>
      </w:pPr>
      <w:r w:rsidRPr="00CC4411">
        <w:rPr>
          <w:rFonts w:ascii="Times New Roman" w:hAnsi="Times New Roman" w:cs="Times New Roman"/>
          <w:color w:val="111111"/>
          <w:sz w:val="24"/>
          <w:szCs w:val="24"/>
        </w:rPr>
        <w:t xml:space="preserve">Projekt </w:t>
      </w:r>
      <w:r w:rsidR="00CC4411" w:rsidRPr="00CC4411">
        <w:rPr>
          <w:rFonts w:ascii="Times New Roman" w:hAnsi="Times New Roman" w:cs="Times New Roman"/>
          <w:color w:val="111111"/>
          <w:sz w:val="24"/>
          <w:szCs w:val="24"/>
        </w:rPr>
        <w:t xml:space="preserve">Babička a dědeček do školky </w:t>
      </w:r>
      <w:r w:rsidRPr="00CC4411">
        <w:rPr>
          <w:rFonts w:ascii="Times New Roman" w:hAnsi="Times New Roman" w:cs="Times New Roman"/>
          <w:color w:val="111111"/>
          <w:sz w:val="24"/>
          <w:szCs w:val="24"/>
        </w:rPr>
        <w:t>má svá pravidla a návaznost jednotlivých činností, a tím se odlišuje od docházení seniorů v rámci čtení dětem např. před spaním. V praxi senior přijde</w:t>
      </w:r>
      <w:r w:rsidR="0092307A">
        <w:rPr>
          <w:rFonts w:ascii="Times New Roman" w:hAnsi="Times New Roman" w:cs="Times New Roman"/>
          <w:color w:val="111111"/>
          <w:sz w:val="24"/>
          <w:szCs w:val="24"/>
        </w:rPr>
        <w:t xml:space="preserve"> v dopoledních hodinách do konk</w:t>
      </w:r>
      <w:r w:rsidRPr="00CC4411">
        <w:rPr>
          <w:rFonts w:ascii="Times New Roman" w:hAnsi="Times New Roman" w:cs="Times New Roman"/>
          <w:color w:val="111111"/>
          <w:sz w:val="24"/>
          <w:szCs w:val="24"/>
        </w:rPr>
        <w:t xml:space="preserve">rétní třídy v MŠ, oblékne si pohádkový plášť a přečte dětem pohádku (stačí 5-10 min.). Poté si s dětmi vypráví, může si malovat, nebo se podílet na dalších společných činnostech. Na závěr své návštěvy předá dědeček či babička dětem krátkou pohádku natištěnou na A5, kterou si děti vlepí do svého pohádkového bloku. Ten pak přinesou domů a </w:t>
      </w:r>
      <w:r w:rsidR="00CC4411">
        <w:rPr>
          <w:rFonts w:ascii="Times New Roman" w:hAnsi="Times New Roman" w:cs="Times New Roman"/>
          <w:color w:val="111111"/>
          <w:sz w:val="24"/>
          <w:szCs w:val="24"/>
        </w:rPr>
        <w:t> </w:t>
      </w:r>
      <w:r w:rsidRPr="00CC4411">
        <w:rPr>
          <w:rFonts w:ascii="Times New Roman" w:hAnsi="Times New Roman" w:cs="Times New Roman"/>
          <w:color w:val="111111"/>
          <w:sz w:val="24"/>
          <w:szCs w:val="24"/>
        </w:rPr>
        <w:t xml:space="preserve">rodiče mají za domácí úkol přečíst dětem tuto pohádku. Tímto aktem bychom rádi motivovali rodiče k zavedení či prohloubení rodinného rituálu předčítání. Další den pak přijde opět senior a ptá se dětí, o čem ta "domácí" pohádka byla. Za odměnu dostávají děti nálepky do </w:t>
      </w:r>
      <w:r w:rsidR="00CC4411">
        <w:rPr>
          <w:rFonts w:ascii="Times New Roman" w:hAnsi="Times New Roman" w:cs="Times New Roman"/>
          <w:color w:val="111111"/>
          <w:sz w:val="24"/>
          <w:szCs w:val="24"/>
        </w:rPr>
        <w:t> </w:t>
      </w:r>
      <w:r w:rsidRPr="00CC4411">
        <w:rPr>
          <w:rFonts w:ascii="Times New Roman" w:hAnsi="Times New Roman" w:cs="Times New Roman"/>
          <w:color w:val="111111"/>
          <w:sz w:val="24"/>
          <w:szCs w:val="24"/>
        </w:rPr>
        <w:t>pohádkového sešitu. K jednotlivým pohádkám si mohou malí posluchači malovat obrázky nebo vytvářet různé koláže. Na konci proje</w:t>
      </w:r>
      <w:r w:rsidR="0092307A">
        <w:rPr>
          <w:rFonts w:ascii="Times New Roman" w:hAnsi="Times New Roman" w:cs="Times New Roman"/>
          <w:color w:val="111111"/>
          <w:sz w:val="24"/>
          <w:szCs w:val="24"/>
        </w:rPr>
        <w:t>ktu (</w:t>
      </w:r>
      <w:r w:rsidRPr="00CC4411">
        <w:rPr>
          <w:rFonts w:ascii="Times New Roman" w:hAnsi="Times New Roman" w:cs="Times New Roman"/>
          <w:color w:val="111111"/>
          <w:sz w:val="24"/>
          <w:szCs w:val="24"/>
        </w:rPr>
        <w:t>je možné jej dělat celý školní rok, či jen např. polovinu) pak dětem zůstává jakási pohádková knížka (blok, sešit), ve které budou mít spoustu krátkých pohádek i s autor</w:t>
      </w:r>
      <w:r w:rsidR="0092307A">
        <w:rPr>
          <w:rFonts w:ascii="Times New Roman" w:hAnsi="Times New Roman" w:cs="Times New Roman"/>
          <w:color w:val="111111"/>
          <w:sz w:val="24"/>
          <w:szCs w:val="24"/>
        </w:rPr>
        <w:t>s</w:t>
      </w:r>
      <w:r w:rsidRPr="00CC4411">
        <w:rPr>
          <w:rFonts w:ascii="Times New Roman" w:hAnsi="Times New Roman" w:cs="Times New Roman"/>
          <w:color w:val="111111"/>
          <w:sz w:val="24"/>
          <w:szCs w:val="24"/>
        </w:rPr>
        <w:t>kými obrázky či nálepkami. Ke knize se pak mohou kdykoliv vracet, ať už ve školce nebo doma s rodiči při společném čtení. </w:t>
      </w:r>
    </w:p>
    <w:p w:rsidR="00C868DB" w:rsidRDefault="00CC4411" w:rsidP="00C868DB">
      <w:pPr>
        <w:tabs>
          <w:tab w:val="left" w:pos="426"/>
          <w:tab w:val="left" w:pos="1134"/>
          <w:tab w:val="left" w:pos="1418"/>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t>Naše m</w:t>
      </w:r>
      <w:r w:rsidR="00F665D6" w:rsidRPr="00F665D6">
        <w:rPr>
          <w:rFonts w:ascii="Times New Roman" w:hAnsi="Times New Roman" w:cs="Times New Roman"/>
          <w:sz w:val="24"/>
          <w:szCs w:val="24"/>
        </w:rPr>
        <w:t xml:space="preserve">ateřská škola organizuje pro děti </w:t>
      </w:r>
      <w:r>
        <w:rPr>
          <w:rFonts w:ascii="Times New Roman" w:hAnsi="Times New Roman" w:cs="Times New Roman"/>
          <w:sz w:val="24"/>
          <w:szCs w:val="24"/>
        </w:rPr>
        <w:t xml:space="preserve">i </w:t>
      </w:r>
      <w:r w:rsidR="00F665D6" w:rsidRPr="00F665D6">
        <w:rPr>
          <w:rFonts w:ascii="Times New Roman" w:hAnsi="Times New Roman" w:cs="Times New Roman"/>
          <w:sz w:val="24"/>
          <w:szCs w:val="24"/>
        </w:rPr>
        <w:t xml:space="preserve">nadstandardní aktivity. </w:t>
      </w:r>
      <w:r w:rsidR="003B0346">
        <w:rPr>
          <w:rFonts w:ascii="Times New Roman" w:hAnsi="Times New Roman" w:cs="Times New Roman"/>
          <w:sz w:val="24"/>
          <w:szCs w:val="24"/>
        </w:rPr>
        <w:t>Tyto aktivity</w:t>
      </w:r>
      <w:r>
        <w:rPr>
          <w:rFonts w:ascii="Times New Roman" w:hAnsi="Times New Roman" w:cs="Times New Roman"/>
          <w:sz w:val="24"/>
          <w:szCs w:val="24"/>
        </w:rPr>
        <w:t xml:space="preserve"> jsou organizovány v</w:t>
      </w:r>
      <w:r w:rsidR="008D42C1" w:rsidRPr="008D42C1">
        <w:rPr>
          <w:rFonts w:ascii="Times New Roman" w:hAnsi="Times New Roman" w:cs="Times New Roman"/>
          <w:sz w:val="24"/>
          <w:szCs w:val="24"/>
        </w:rPr>
        <w:t>e spolupráci s</w:t>
      </w:r>
      <w:r w:rsidR="008D42C1">
        <w:rPr>
          <w:rFonts w:ascii="Times New Roman" w:hAnsi="Times New Roman" w:cs="Times New Roman"/>
          <w:sz w:val="24"/>
          <w:szCs w:val="24"/>
        </w:rPr>
        <w:t>e Spolkem rodičů při Mateřské škole Bělohorská, b</w:t>
      </w:r>
      <w:r w:rsidR="008D42C1" w:rsidRPr="008D42C1">
        <w:rPr>
          <w:rFonts w:ascii="Times New Roman" w:hAnsi="Times New Roman" w:cs="Times New Roman"/>
          <w:sz w:val="24"/>
          <w:szCs w:val="24"/>
        </w:rPr>
        <w:t>ez této spolupráce by kroužky v této p</w:t>
      </w:r>
      <w:r w:rsidR="00C868DB">
        <w:rPr>
          <w:rFonts w:ascii="Times New Roman" w:hAnsi="Times New Roman" w:cs="Times New Roman"/>
          <w:sz w:val="24"/>
          <w:szCs w:val="24"/>
        </w:rPr>
        <w:t>odobě nemohly existovat. U</w:t>
      </w:r>
      <w:r w:rsidR="008D42C1" w:rsidRPr="008D42C1">
        <w:rPr>
          <w:rFonts w:ascii="Times New Roman" w:hAnsi="Times New Roman" w:cs="Times New Roman"/>
          <w:sz w:val="24"/>
          <w:szCs w:val="24"/>
        </w:rPr>
        <w:t>silujeme o to, aby</w:t>
      </w:r>
      <w:r w:rsidR="00C868DB">
        <w:rPr>
          <w:rFonts w:ascii="Times New Roman" w:hAnsi="Times New Roman" w:cs="Times New Roman"/>
          <w:sz w:val="24"/>
          <w:szCs w:val="24"/>
        </w:rPr>
        <w:t xml:space="preserve"> doplňující programy souzněly</w:t>
      </w:r>
      <w:r w:rsidR="008D42C1" w:rsidRPr="008D42C1">
        <w:rPr>
          <w:rFonts w:ascii="Times New Roman" w:hAnsi="Times New Roman" w:cs="Times New Roman"/>
          <w:sz w:val="24"/>
          <w:szCs w:val="24"/>
        </w:rPr>
        <w:t xml:space="preserve"> s filosofií naší mateřské školy.</w:t>
      </w:r>
      <w:r w:rsidR="00C868DB" w:rsidRPr="00C868DB">
        <w:rPr>
          <w:rFonts w:ascii="Times New Roman" w:hAnsi="Times New Roman" w:cs="Times New Roman"/>
          <w:sz w:val="24"/>
          <w:szCs w:val="24"/>
        </w:rPr>
        <w:t xml:space="preserve"> </w:t>
      </w:r>
    </w:p>
    <w:p w:rsidR="008D42C1" w:rsidRDefault="00F665D6" w:rsidP="00CC4411">
      <w:pPr>
        <w:shd w:val="clear" w:color="auto" w:fill="FFFFFF"/>
        <w:spacing w:before="100" w:after="100" w:line="312" w:lineRule="auto"/>
        <w:ind w:right="240"/>
        <w:jc w:val="both"/>
        <w:rPr>
          <w:rFonts w:ascii="Times New Roman" w:hAnsi="Times New Roman" w:cs="Times New Roman"/>
          <w:sz w:val="24"/>
          <w:szCs w:val="24"/>
        </w:rPr>
      </w:pPr>
      <w:r w:rsidRPr="00F665D6">
        <w:rPr>
          <w:rFonts w:ascii="Times New Roman" w:hAnsi="Times New Roman" w:cs="Times New Roman"/>
          <w:sz w:val="24"/>
          <w:szCs w:val="24"/>
        </w:rPr>
        <w:t xml:space="preserve"> </w:t>
      </w:r>
      <w:r w:rsidR="00C868DB">
        <w:rPr>
          <w:rFonts w:ascii="Times New Roman" w:hAnsi="Times New Roman" w:cs="Times New Roman"/>
          <w:sz w:val="24"/>
          <w:szCs w:val="24"/>
        </w:rPr>
        <w:t xml:space="preserve">Doplňující aktivity </w:t>
      </w:r>
      <w:r w:rsidR="008D42C1" w:rsidRPr="008D42C1">
        <w:rPr>
          <w:rFonts w:ascii="Times New Roman" w:hAnsi="Times New Roman" w:cs="Times New Roman"/>
          <w:sz w:val="24"/>
          <w:szCs w:val="24"/>
        </w:rPr>
        <w:t>probíhají od začátku října</w:t>
      </w:r>
      <w:r w:rsidR="00C868DB">
        <w:rPr>
          <w:rFonts w:ascii="Times New Roman" w:hAnsi="Times New Roman" w:cs="Times New Roman"/>
          <w:sz w:val="24"/>
          <w:szCs w:val="24"/>
        </w:rPr>
        <w:t xml:space="preserve"> do konce května. Odpadlé lekce</w:t>
      </w:r>
      <w:r w:rsidR="008D42C1" w:rsidRPr="008D42C1">
        <w:rPr>
          <w:rFonts w:ascii="Times New Roman" w:hAnsi="Times New Roman" w:cs="Times New Roman"/>
          <w:sz w:val="24"/>
          <w:szCs w:val="24"/>
        </w:rPr>
        <w:t xml:space="preserve"> </w:t>
      </w:r>
      <w:r w:rsidR="00CC4411">
        <w:rPr>
          <w:rFonts w:ascii="Times New Roman" w:hAnsi="Times New Roman" w:cs="Times New Roman"/>
          <w:sz w:val="24"/>
          <w:szCs w:val="24"/>
        </w:rPr>
        <w:t>jsou nahrazovány</w:t>
      </w:r>
      <w:r w:rsidR="008D42C1" w:rsidRPr="008D42C1">
        <w:rPr>
          <w:rFonts w:ascii="Times New Roman" w:hAnsi="Times New Roman" w:cs="Times New Roman"/>
          <w:sz w:val="24"/>
          <w:szCs w:val="24"/>
        </w:rPr>
        <w:t xml:space="preserve"> v </w:t>
      </w:r>
      <w:r w:rsidR="008D42C1">
        <w:rPr>
          <w:rFonts w:ascii="Times New Roman" w:hAnsi="Times New Roman" w:cs="Times New Roman"/>
          <w:sz w:val="24"/>
          <w:szCs w:val="24"/>
        </w:rPr>
        <w:t> </w:t>
      </w:r>
      <w:r w:rsidR="00C868DB">
        <w:rPr>
          <w:rFonts w:ascii="Times New Roman" w:hAnsi="Times New Roman" w:cs="Times New Roman"/>
          <w:sz w:val="24"/>
          <w:szCs w:val="24"/>
        </w:rPr>
        <w:t>jiném termínu.</w:t>
      </w:r>
      <w:r w:rsidR="008D42C1" w:rsidRPr="008D42C1">
        <w:rPr>
          <w:rFonts w:ascii="Times New Roman" w:hAnsi="Times New Roman" w:cs="Times New Roman"/>
          <w:sz w:val="24"/>
          <w:szCs w:val="24"/>
        </w:rPr>
        <w:t xml:space="preserve"> </w:t>
      </w:r>
    </w:p>
    <w:p w:rsidR="00F665D6" w:rsidRPr="00DE1B4D" w:rsidRDefault="00CC4411" w:rsidP="00CC4411">
      <w:pPr>
        <w:tabs>
          <w:tab w:val="left" w:pos="426"/>
          <w:tab w:val="left" w:pos="1134"/>
          <w:tab w:val="left" w:pos="1418"/>
        </w:tabs>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Jedná se o tyto činnosti:</w:t>
      </w:r>
    </w:p>
    <w:p w:rsidR="00DE1B4D" w:rsidRPr="00DE1B4D" w:rsidRDefault="007E6169" w:rsidP="00C714C7">
      <w:pPr>
        <w:numPr>
          <w:ilvl w:val="0"/>
          <w:numId w:val="3"/>
        </w:numPr>
        <w:tabs>
          <w:tab w:val="left" w:pos="426"/>
          <w:tab w:val="left" w:pos="1134"/>
          <w:tab w:val="left" w:pos="1418"/>
        </w:tabs>
        <w:spacing w:after="200" w:line="360" w:lineRule="auto"/>
        <w:contextualSpacing/>
        <w:rPr>
          <w:rFonts w:ascii="Times New Roman" w:hAnsi="Times New Roman" w:cs="Times New Roman"/>
          <w:i/>
          <w:sz w:val="24"/>
          <w:szCs w:val="24"/>
        </w:rPr>
      </w:pPr>
      <w:r w:rsidRPr="00DE1B4D">
        <w:rPr>
          <w:rFonts w:ascii="Times New Roman" w:hAnsi="Times New Roman" w:cs="Times New Roman"/>
          <w:sz w:val="24"/>
          <w:szCs w:val="24"/>
        </w:rPr>
        <w:t>Výtvarné aktivity</w:t>
      </w:r>
      <w:r w:rsidR="0050194A" w:rsidRPr="00DE1B4D">
        <w:rPr>
          <w:rFonts w:ascii="Times New Roman" w:hAnsi="Times New Roman" w:cs="Times New Roman"/>
          <w:sz w:val="24"/>
          <w:szCs w:val="24"/>
        </w:rPr>
        <w:t xml:space="preserve"> </w:t>
      </w:r>
    </w:p>
    <w:p w:rsidR="00F665D6" w:rsidRPr="00DE5F41" w:rsidRDefault="00DE1B4D" w:rsidP="00DE5F41">
      <w:pPr>
        <w:numPr>
          <w:ilvl w:val="0"/>
          <w:numId w:val="3"/>
        </w:numPr>
        <w:tabs>
          <w:tab w:val="left" w:pos="426"/>
          <w:tab w:val="left" w:pos="1134"/>
          <w:tab w:val="left" w:pos="1418"/>
        </w:tabs>
        <w:spacing w:after="200" w:line="360" w:lineRule="auto"/>
        <w:contextualSpacing/>
        <w:rPr>
          <w:rFonts w:ascii="Times New Roman" w:hAnsi="Times New Roman" w:cs="Times New Roman"/>
          <w:i/>
          <w:sz w:val="24"/>
          <w:szCs w:val="24"/>
        </w:rPr>
      </w:pPr>
      <w:r w:rsidRPr="00DE1B4D">
        <w:rPr>
          <w:rFonts w:ascii="Times New Roman" w:hAnsi="Times New Roman" w:cs="Times New Roman"/>
          <w:sz w:val="24"/>
          <w:szCs w:val="24"/>
        </w:rPr>
        <w:t>Moderní tanec</w:t>
      </w:r>
      <w:r w:rsidR="00F665D6" w:rsidRPr="00DE1B4D">
        <w:rPr>
          <w:rFonts w:ascii="Times New Roman" w:hAnsi="Times New Roman" w:cs="Times New Roman"/>
          <w:sz w:val="24"/>
          <w:szCs w:val="24"/>
        </w:rPr>
        <w:t xml:space="preserve"> </w:t>
      </w:r>
    </w:p>
    <w:p w:rsidR="00F665D6" w:rsidRPr="00DE1B4D" w:rsidRDefault="00F665D6" w:rsidP="00C714C7">
      <w:pPr>
        <w:numPr>
          <w:ilvl w:val="0"/>
          <w:numId w:val="3"/>
        </w:numPr>
        <w:tabs>
          <w:tab w:val="left" w:pos="426"/>
          <w:tab w:val="left" w:pos="1134"/>
          <w:tab w:val="left" w:pos="1418"/>
        </w:tabs>
        <w:spacing w:after="200" w:line="360" w:lineRule="auto"/>
        <w:contextualSpacing/>
        <w:rPr>
          <w:rFonts w:ascii="Times New Roman" w:hAnsi="Times New Roman" w:cs="Times New Roman"/>
          <w:i/>
          <w:sz w:val="24"/>
          <w:szCs w:val="24"/>
        </w:rPr>
      </w:pPr>
      <w:r w:rsidRPr="00DE1B4D">
        <w:rPr>
          <w:rFonts w:ascii="Times New Roman" w:hAnsi="Times New Roman" w:cs="Times New Roman"/>
          <w:sz w:val="24"/>
          <w:szCs w:val="24"/>
        </w:rPr>
        <w:t>Projekt „</w:t>
      </w:r>
      <w:proofErr w:type="spellStart"/>
      <w:r w:rsidRPr="00DE1B4D">
        <w:rPr>
          <w:rFonts w:ascii="Times New Roman" w:hAnsi="Times New Roman" w:cs="Times New Roman"/>
          <w:sz w:val="24"/>
          <w:szCs w:val="24"/>
        </w:rPr>
        <w:t>Předškoláček</w:t>
      </w:r>
      <w:proofErr w:type="spellEnd"/>
      <w:r w:rsidRPr="00DE1B4D">
        <w:rPr>
          <w:rFonts w:ascii="Times New Roman" w:hAnsi="Times New Roman" w:cs="Times New Roman"/>
          <w:sz w:val="24"/>
          <w:szCs w:val="24"/>
        </w:rPr>
        <w:t xml:space="preserve">“ </w:t>
      </w:r>
      <w:r w:rsidR="00DE1B4D" w:rsidRPr="00DE1B4D">
        <w:rPr>
          <w:rFonts w:ascii="Times New Roman" w:hAnsi="Times New Roman" w:cs="Times New Roman"/>
          <w:sz w:val="24"/>
          <w:szCs w:val="24"/>
        </w:rPr>
        <w:t>ve spolupráci se ZŠ Bělohorská</w:t>
      </w:r>
    </w:p>
    <w:p w:rsidR="00F665D6" w:rsidRPr="00DE1B4D" w:rsidRDefault="00F665D6" w:rsidP="00C714C7">
      <w:pPr>
        <w:numPr>
          <w:ilvl w:val="0"/>
          <w:numId w:val="3"/>
        </w:numPr>
        <w:tabs>
          <w:tab w:val="left" w:pos="426"/>
          <w:tab w:val="left" w:pos="1134"/>
          <w:tab w:val="left" w:pos="1418"/>
        </w:tabs>
        <w:spacing w:after="200" w:line="360" w:lineRule="auto"/>
        <w:contextualSpacing/>
        <w:rPr>
          <w:rFonts w:ascii="Times New Roman" w:hAnsi="Times New Roman" w:cs="Times New Roman"/>
          <w:i/>
          <w:sz w:val="24"/>
          <w:szCs w:val="24"/>
        </w:rPr>
      </w:pPr>
      <w:r w:rsidRPr="00DE1B4D">
        <w:rPr>
          <w:rFonts w:ascii="Times New Roman" w:hAnsi="Times New Roman" w:cs="Times New Roman"/>
          <w:sz w:val="24"/>
          <w:szCs w:val="24"/>
        </w:rPr>
        <w:t xml:space="preserve">Angličtina – Jazyková šestka </w:t>
      </w:r>
      <w:r w:rsidR="00DE1B4D">
        <w:rPr>
          <w:rFonts w:ascii="Times New Roman" w:hAnsi="Times New Roman" w:cs="Times New Roman"/>
          <w:sz w:val="24"/>
          <w:szCs w:val="24"/>
        </w:rPr>
        <w:t>–</w:t>
      </w:r>
      <w:r w:rsidR="00DE1B4D" w:rsidRPr="00DE1B4D">
        <w:rPr>
          <w:rFonts w:ascii="Times New Roman" w:hAnsi="Times New Roman" w:cs="Times New Roman"/>
          <w:sz w:val="24"/>
          <w:szCs w:val="24"/>
        </w:rPr>
        <w:t xml:space="preserve"> </w:t>
      </w:r>
      <w:r w:rsidR="00DE1B4D">
        <w:rPr>
          <w:rFonts w:ascii="Times New Roman" w:hAnsi="Times New Roman" w:cs="Times New Roman"/>
          <w:sz w:val="24"/>
          <w:szCs w:val="24"/>
        </w:rPr>
        <w:t>garantem je MČ Praha 6</w:t>
      </w:r>
    </w:p>
    <w:p w:rsidR="00F665D6" w:rsidRPr="00DE1B4D" w:rsidRDefault="002B08B1" w:rsidP="00C714C7">
      <w:pPr>
        <w:numPr>
          <w:ilvl w:val="0"/>
          <w:numId w:val="3"/>
        </w:numPr>
        <w:tabs>
          <w:tab w:val="left" w:pos="426"/>
          <w:tab w:val="left" w:pos="1134"/>
          <w:tab w:val="left" w:pos="1418"/>
        </w:tabs>
        <w:spacing w:after="200" w:line="360" w:lineRule="auto"/>
        <w:contextualSpacing/>
        <w:rPr>
          <w:rFonts w:ascii="Times New Roman" w:hAnsi="Times New Roman" w:cs="Times New Roman"/>
          <w:i/>
          <w:sz w:val="24"/>
          <w:szCs w:val="24"/>
        </w:rPr>
      </w:pPr>
      <w:r w:rsidRPr="00DE1B4D">
        <w:rPr>
          <w:rFonts w:ascii="Times New Roman" w:hAnsi="Times New Roman" w:cs="Times New Roman"/>
          <w:sz w:val="24"/>
          <w:szCs w:val="24"/>
        </w:rPr>
        <w:t xml:space="preserve">Chytrá sovička – pro předškoláky </w:t>
      </w:r>
    </w:p>
    <w:p w:rsidR="008D42C1" w:rsidRPr="00DE3DE8" w:rsidRDefault="00F665D6" w:rsidP="00C714C7">
      <w:pPr>
        <w:numPr>
          <w:ilvl w:val="0"/>
          <w:numId w:val="3"/>
        </w:numPr>
        <w:tabs>
          <w:tab w:val="left" w:pos="426"/>
          <w:tab w:val="left" w:pos="1134"/>
          <w:tab w:val="left" w:pos="1418"/>
        </w:tabs>
        <w:spacing w:after="200" w:line="360" w:lineRule="auto"/>
        <w:contextualSpacing/>
        <w:rPr>
          <w:rFonts w:ascii="Times New Roman" w:hAnsi="Times New Roman" w:cs="Times New Roman"/>
          <w:i/>
          <w:sz w:val="24"/>
          <w:szCs w:val="24"/>
        </w:rPr>
      </w:pPr>
      <w:r w:rsidRPr="00DE1B4D">
        <w:rPr>
          <w:rFonts w:ascii="Times New Roman" w:hAnsi="Times New Roman" w:cs="Times New Roman"/>
          <w:sz w:val="24"/>
          <w:szCs w:val="24"/>
        </w:rPr>
        <w:t xml:space="preserve">Plavecký výcvik – </w:t>
      </w:r>
      <w:proofErr w:type="spellStart"/>
      <w:r w:rsidRPr="00DE1B4D">
        <w:rPr>
          <w:rFonts w:ascii="Times New Roman" w:hAnsi="Times New Roman" w:cs="Times New Roman"/>
          <w:sz w:val="24"/>
          <w:szCs w:val="24"/>
        </w:rPr>
        <w:t>Plaváček</w:t>
      </w:r>
      <w:proofErr w:type="spellEnd"/>
      <w:r w:rsidRPr="00DE1B4D">
        <w:rPr>
          <w:rFonts w:ascii="Times New Roman" w:hAnsi="Times New Roman" w:cs="Times New Roman"/>
          <w:sz w:val="24"/>
          <w:szCs w:val="24"/>
        </w:rPr>
        <w:t xml:space="preserve"> </w:t>
      </w:r>
    </w:p>
    <w:p w:rsidR="00DE3DE8" w:rsidRDefault="00DE3DE8" w:rsidP="00DE3DE8">
      <w:pPr>
        <w:tabs>
          <w:tab w:val="left" w:pos="426"/>
          <w:tab w:val="left" w:pos="1134"/>
          <w:tab w:val="left" w:pos="1418"/>
        </w:tabs>
        <w:spacing w:after="200" w:line="360" w:lineRule="auto"/>
        <w:ind w:left="720"/>
        <w:contextualSpacing/>
        <w:rPr>
          <w:rFonts w:ascii="Times New Roman" w:hAnsi="Times New Roman" w:cs="Times New Roman"/>
          <w:i/>
          <w:sz w:val="24"/>
          <w:szCs w:val="24"/>
        </w:rPr>
      </w:pPr>
    </w:p>
    <w:p w:rsidR="003F1914" w:rsidRDefault="003F1914" w:rsidP="00DE3DE8">
      <w:pPr>
        <w:tabs>
          <w:tab w:val="left" w:pos="426"/>
          <w:tab w:val="left" w:pos="1134"/>
          <w:tab w:val="left" w:pos="1418"/>
        </w:tabs>
        <w:spacing w:after="200" w:line="360" w:lineRule="auto"/>
        <w:ind w:left="720"/>
        <w:contextualSpacing/>
        <w:rPr>
          <w:rFonts w:ascii="Times New Roman" w:hAnsi="Times New Roman" w:cs="Times New Roman"/>
          <w:i/>
          <w:sz w:val="24"/>
          <w:szCs w:val="24"/>
        </w:rPr>
      </w:pPr>
    </w:p>
    <w:p w:rsidR="00DE5F41" w:rsidRDefault="00DE5F41" w:rsidP="00DE3DE8">
      <w:pPr>
        <w:tabs>
          <w:tab w:val="left" w:pos="426"/>
          <w:tab w:val="left" w:pos="1134"/>
          <w:tab w:val="left" w:pos="1418"/>
        </w:tabs>
        <w:spacing w:after="200" w:line="360" w:lineRule="auto"/>
        <w:ind w:left="720"/>
        <w:contextualSpacing/>
        <w:rPr>
          <w:rFonts w:ascii="Times New Roman" w:hAnsi="Times New Roman" w:cs="Times New Roman"/>
          <w:i/>
          <w:sz w:val="24"/>
          <w:szCs w:val="24"/>
        </w:rPr>
      </w:pPr>
    </w:p>
    <w:p w:rsidR="003F1914" w:rsidRPr="00CA4238" w:rsidRDefault="003F1914" w:rsidP="00DE3DE8">
      <w:pPr>
        <w:tabs>
          <w:tab w:val="left" w:pos="426"/>
          <w:tab w:val="left" w:pos="1134"/>
          <w:tab w:val="left" w:pos="1418"/>
        </w:tabs>
        <w:spacing w:after="200" w:line="360" w:lineRule="auto"/>
        <w:ind w:left="720"/>
        <w:contextualSpacing/>
        <w:rPr>
          <w:rFonts w:ascii="Times New Roman" w:hAnsi="Times New Roman" w:cs="Times New Roman"/>
          <w:i/>
          <w:sz w:val="24"/>
          <w:szCs w:val="24"/>
        </w:rPr>
      </w:pPr>
    </w:p>
    <w:p w:rsidR="00CA4238" w:rsidRPr="00DE3DE8" w:rsidRDefault="00CA4238" w:rsidP="00DB5EEA">
      <w:pPr>
        <w:tabs>
          <w:tab w:val="left" w:pos="426"/>
          <w:tab w:val="left" w:pos="1134"/>
          <w:tab w:val="left" w:pos="1418"/>
        </w:tabs>
        <w:spacing w:after="200" w:line="360" w:lineRule="auto"/>
        <w:contextualSpacing/>
        <w:jc w:val="center"/>
        <w:rPr>
          <w:rFonts w:ascii="Times New Roman" w:hAnsi="Times New Roman" w:cs="Times New Roman"/>
          <w:b/>
          <w:sz w:val="24"/>
          <w:szCs w:val="24"/>
        </w:rPr>
      </w:pPr>
      <w:r w:rsidRPr="00DE3DE8">
        <w:rPr>
          <w:rFonts w:ascii="Times New Roman" w:hAnsi="Times New Roman" w:cs="Times New Roman"/>
          <w:b/>
          <w:sz w:val="24"/>
          <w:szCs w:val="24"/>
        </w:rPr>
        <w:lastRenderedPageBreak/>
        <w:t>PŘEDŠKOLNÍ AKTIVITA CHYTRÁ SOVIČKA</w:t>
      </w:r>
      <w:r w:rsidR="003F1914">
        <w:rPr>
          <w:rFonts w:ascii="Times New Roman" w:hAnsi="Times New Roman" w:cs="Times New Roman"/>
          <w:b/>
          <w:sz w:val="24"/>
          <w:szCs w:val="24"/>
        </w:rPr>
        <w:t xml:space="preserve"> </w:t>
      </w:r>
    </w:p>
    <w:p w:rsidR="00CA4238" w:rsidRDefault="005769E3" w:rsidP="00CA4238">
      <w:pPr>
        <w:tabs>
          <w:tab w:val="left" w:pos="426"/>
          <w:tab w:val="left" w:pos="1134"/>
          <w:tab w:val="left" w:pos="1418"/>
        </w:tabs>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CA4238">
        <w:rPr>
          <w:rFonts w:ascii="Times New Roman" w:hAnsi="Times New Roman" w:cs="Times New Roman"/>
          <w:sz w:val="24"/>
          <w:szCs w:val="24"/>
        </w:rPr>
        <w:t>Cílem je připravit dítě na vstup do ZŠ. Propojit a sjednotit spolupráci rodiny a mateřské školy, podílet se na vzdělávání dítěte.</w:t>
      </w:r>
    </w:p>
    <w:p w:rsidR="00CA4238" w:rsidRDefault="00CA4238" w:rsidP="00CA4238">
      <w:pPr>
        <w:tabs>
          <w:tab w:val="left" w:pos="426"/>
          <w:tab w:val="left" w:pos="1134"/>
          <w:tab w:val="left" w:pos="1418"/>
        </w:tabs>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Aktivita je určena předškolním dětem.  Pedagogové znají věkové a individuální zvláštnosti dětí </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makí</w:t>
      </w:r>
      <w:proofErr w:type="spellEnd"/>
      <w:r>
        <w:rPr>
          <w:rFonts w:ascii="Times New Roman" w:hAnsi="Times New Roman" w:cs="Times New Roman"/>
          <w:sz w:val="24"/>
          <w:szCs w:val="24"/>
        </w:rPr>
        <w:t xml:space="preserve"> na zřeteli přiměřenost výuky ve všech oblastech rozvoje dětí. Lekce probíhá jednou týdně cca 30 minut s ohledem na potřeby dětí a náplň aktivity. Chytrá sovička je koncipována tak, by pomohla vyrovnat případné deficity jednotlivých dětí před vstupem do ZŠ a podpořit maximální rozvoj dítěte ve všech jeho oblastech. Aktivity vycházejí z RVP PV a měly by žáka motivovat k dalšímu učení a poznávání.  Aktivita probíhá frontální, skupinovou a individuální formou s ohledem na plnění didaktických cílů. Zde se předpokládá domácí příprava dětí ve spolupráci s rodiči. Za domácí úkoly a aktivitu jsou děti odměňováni samolepkami a kladným slovním hodnocením. V procesu vzdělávání jsou využívány metody slovní, názorné i praktické činnosti, které jsou závislé na didaktickém cíli. </w:t>
      </w:r>
    </w:p>
    <w:p w:rsidR="00CA4238" w:rsidRDefault="00CA4238" w:rsidP="00CA4238">
      <w:pPr>
        <w:tabs>
          <w:tab w:val="left" w:pos="426"/>
          <w:tab w:val="left" w:pos="1134"/>
          <w:tab w:val="left" w:pos="1418"/>
        </w:tabs>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Principy aktivity „Chytrá sovička“: </w:t>
      </w:r>
    </w:p>
    <w:p w:rsidR="00CA4238" w:rsidRPr="00DE3DE8" w:rsidRDefault="00CA4238" w:rsidP="00C714C7">
      <w:pPr>
        <w:pStyle w:val="Odstavecseseznamem"/>
        <w:numPr>
          <w:ilvl w:val="0"/>
          <w:numId w:val="43"/>
        </w:numPr>
        <w:tabs>
          <w:tab w:val="left" w:pos="426"/>
          <w:tab w:val="left" w:pos="1134"/>
          <w:tab w:val="left" w:pos="1418"/>
        </w:tabs>
        <w:spacing w:after="200" w:line="360" w:lineRule="auto"/>
        <w:rPr>
          <w:i/>
        </w:rPr>
      </w:pPr>
      <w:r>
        <w:t>Akceptace přirozených specifik dětí předškolního věku a přijetí osobnosti dítěte</w:t>
      </w:r>
      <w:r w:rsidR="00DE3DE8">
        <w:t>.</w:t>
      </w:r>
    </w:p>
    <w:p w:rsidR="00DE3DE8" w:rsidRPr="00DE3DE8" w:rsidRDefault="00DE3DE8" w:rsidP="00C714C7">
      <w:pPr>
        <w:pStyle w:val="Odstavecseseznamem"/>
        <w:numPr>
          <w:ilvl w:val="0"/>
          <w:numId w:val="43"/>
        </w:numPr>
        <w:tabs>
          <w:tab w:val="left" w:pos="426"/>
          <w:tab w:val="left" w:pos="1134"/>
          <w:tab w:val="left" w:pos="1418"/>
        </w:tabs>
        <w:spacing w:after="200" w:line="360" w:lineRule="auto"/>
        <w:rPr>
          <w:i/>
        </w:rPr>
      </w:pPr>
      <w:r>
        <w:t>Nedirektivní přístup v rozvoji a vzdělávání každého jednotlivce v rozsahu jeho individuálních možností a potřeb.</w:t>
      </w:r>
    </w:p>
    <w:p w:rsidR="00DE3DE8" w:rsidRPr="00DE3DE8" w:rsidRDefault="00DE3DE8" w:rsidP="00C714C7">
      <w:pPr>
        <w:pStyle w:val="Odstavecseseznamem"/>
        <w:numPr>
          <w:ilvl w:val="0"/>
          <w:numId w:val="43"/>
        </w:numPr>
        <w:tabs>
          <w:tab w:val="left" w:pos="426"/>
          <w:tab w:val="left" w:pos="1134"/>
          <w:tab w:val="left" w:pos="1418"/>
        </w:tabs>
        <w:spacing w:after="200" w:line="360" w:lineRule="auto"/>
        <w:rPr>
          <w:i/>
        </w:rPr>
      </w:pPr>
      <w:r>
        <w:t>Autenticita neboli přirozené jednání pedagoga.</w:t>
      </w:r>
    </w:p>
    <w:p w:rsidR="00DE3DE8" w:rsidRPr="00DE3DE8" w:rsidRDefault="00DE3DE8" w:rsidP="00C714C7">
      <w:pPr>
        <w:pStyle w:val="Odstavecseseznamem"/>
        <w:numPr>
          <w:ilvl w:val="0"/>
          <w:numId w:val="43"/>
        </w:numPr>
        <w:tabs>
          <w:tab w:val="left" w:pos="426"/>
          <w:tab w:val="left" w:pos="1134"/>
          <w:tab w:val="left" w:pos="1418"/>
        </w:tabs>
        <w:spacing w:after="200" w:line="360" w:lineRule="auto"/>
        <w:rPr>
          <w:i/>
        </w:rPr>
      </w:pPr>
      <w:r>
        <w:t>Kooperace mezi žáky ve třídě a mezi rodinou a školou.</w:t>
      </w:r>
    </w:p>
    <w:p w:rsidR="00DE3DE8" w:rsidRDefault="00DE3DE8" w:rsidP="00DB5EEA">
      <w:pPr>
        <w:tabs>
          <w:tab w:val="left" w:pos="426"/>
          <w:tab w:val="left" w:pos="1134"/>
          <w:tab w:val="left" w:pos="1418"/>
        </w:tabs>
        <w:spacing w:after="0" w:line="360" w:lineRule="auto"/>
        <w:rPr>
          <w:rFonts w:ascii="Times New Roman" w:hAnsi="Times New Roman" w:cs="Times New Roman"/>
          <w:sz w:val="24"/>
          <w:szCs w:val="24"/>
        </w:rPr>
      </w:pPr>
      <w:r w:rsidRPr="00DE3DE8">
        <w:rPr>
          <w:rFonts w:ascii="Times New Roman" w:hAnsi="Times New Roman" w:cs="Times New Roman"/>
          <w:sz w:val="24"/>
          <w:szCs w:val="24"/>
        </w:rPr>
        <w:t>Seznam jednotlivých lekcí:</w:t>
      </w:r>
    </w:p>
    <w:p w:rsidR="00DE3DE8" w:rsidRDefault="00DE3DE8" w:rsidP="00C714C7">
      <w:pPr>
        <w:pStyle w:val="Odstavecseseznamem"/>
        <w:numPr>
          <w:ilvl w:val="0"/>
          <w:numId w:val="44"/>
        </w:numPr>
        <w:tabs>
          <w:tab w:val="left" w:pos="426"/>
          <w:tab w:val="left" w:pos="1134"/>
          <w:tab w:val="left" w:pos="1418"/>
        </w:tabs>
        <w:spacing w:line="360" w:lineRule="auto"/>
      </w:pPr>
      <w:r>
        <w:t>Sluchové vnímání</w:t>
      </w:r>
    </w:p>
    <w:p w:rsidR="00DE3DE8" w:rsidRDefault="00DE3DE8" w:rsidP="00C714C7">
      <w:pPr>
        <w:pStyle w:val="Odstavecseseznamem"/>
        <w:numPr>
          <w:ilvl w:val="0"/>
          <w:numId w:val="44"/>
        </w:numPr>
        <w:tabs>
          <w:tab w:val="left" w:pos="426"/>
          <w:tab w:val="left" w:pos="1134"/>
          <w:tab w:val="left" w:pos="1418"/>
        </w:tabs>
        <w:spacing w:after="200" w:line="360" w:lineRule="auto"/>
      </w:pPr>
      <w:r>
        <w:t>Zrakové vnímání a paměť</w:t>
      </w:r>
    </w:p>
    <w:p w:rsidR="00DE3DE8" w:rsidRDefault="00DE3DE8" w:rsidP="00C714C7">
      <w:pPr>
        <w:pStyle w:val="Odstavecseseznamem"/>
        <w:numPr>
          <w:ilvl w:val="0"/>
          <w:numId w:val="44"/>
        </w:numPr>
        <w:tabs>
          <w:tab w:val="left" w:pos="426"/>
          <w:tab w:val="left" w:pos="1134"/>
          <w:tab w:val="left" w:pos="1418"/>
        </w:tabs>
        <w:spacing w:after="200" w:line="360" w:lineRule="auto"/>
      </w:pPr>
      <w:r>
        <w:t>Rozvoj slovní zásoby</w:t>
      </w:r>
    </w:p>
    <w:p w:rsidR="00DE3DE8" w:rsidRDefault="00DE3DE8" w:rsidP="00C714C7">
      <w:pPr>
        <w:pStyle w:val="Odstavecseseznamem"/>
        <w:numPr>
          <w:ilvl w:val="0"/>
          <w:numId w:val="44"/>
        </w:numPr>
        <w:tabs>
          <w:tab w:val="left" w:pos="426"/>
          <w:tab w:val="left" w:pos="1134"/>
          <w:tab w:val="left" w:pos="1418"/>
        </w:tabs>
        <w:spacing w:after="200" w:line="360" w:lineRule="auto"/>
      </w:pPr>
      <w:r>
        <w:t>Početní představy</w:t>
      </w:r>
    </w:p>
    <w:p w:rsidR="00DE3DE8" w:rsidRDefault="00DE3DE8" w:rsidP="00C714C7">
      <w:pPr>
        <w:pStyle w:val="Odstavecseseznamem"/>
        <w:numPr>
          <w:ilvl w:val="0"/>
          <w:numId w:val="44"/>
        </w:numPr>
        <w:tabs>
          <w:tab w:val="left" w:pos="426"/>
          <w:tab w:val="left" w:pos="1134"/>
          <w:tab w:val="left" w:pos="1418"/>
        </w:tabs>
        <w:spacing w:after="200" w:line="360" w:lineRule="auto"/>
      </w:pPr>
      <w:r>
        <w:t>Geometrické tvary</w:t>
      </w:r>
    </w:p>
    <w:p w:rsidR="00DE3DE8" w:rsidRDefault="00DE3DE8" w:rsidP="00C714C7">
      <w:pPr>
        <w:pStyle w:val="Odstavecseseznamem"/>
        <w:numPr>
          <w:ilvl w:val="0"/>
          <w:numId w:val="44"/>
        </w:numPr>
        <w:tabs>
          <w:tab w:val="left" w:pos="426"/>
          <w:tab w:val="left" w:pos="1134"/>
          <w:tab w:val="left" w:pos="1418"/>
        </w:tabs>
        <w:spacing w:after="200" w:line="360" w:lineRule="auto"/>
      </w:pPr>
      <w:r>
        <w:t>Prostorová orientace</w:t>
      </w:r>
    </w:p>
    <w:p w:rsidR="00DE3DE8" w:rsidRDefault="00DE3DE8" w:rsidP="00C714C7">
      <w:pPr>
        <w:pStyle w:val="Odstavecseseznamem"/>
        <w:numPr>
          <w:ilvl w:val="0"/>
          <w:numId w:val="44"/>
        </w:numPr>
        <w:tabs>
          <w:tab w:val="left" w:pos="426"/>
          <w:tab w:val="left" w:pos="1134"/>
          <w:tab w:val="left" w:pos="1418"/>
        </w:tabs>
        <w:spacing w:after="200" w:line="360" w:lineRule="auto"/>
      </w:pPr>
      <w:r>
        <w:t>Logické myšlení</w:t>
      </w:r>
    </w:p>
    <w:p w:rsidR="00DE3DE8" w:rsidRDefault="00DE3DE8" w:rsidP="00C714C7">
      <w:pPr>
        <w:pStyle w:val="Odstavecseseznamem"/>
        <w:numPr>
          <w:ilvl w:val="0"/>
          <w:numId w:val="44"/>
        </w:numPr>
        <w:tabs>
          <w:tab w:val="left" w:pos="426"/>
          <w:tab w:val="left" w:pos="1134"/>
          <w:tab w:val="left" w:pos="1418"/>
        </w:tabs>
        <w:spacing w:after="200" w:line="360" w:lineRule="auto"/>
      </w:pPr>
      <w:r>
        <w:t>Orientace v čase</w:t>
      </w:r>
    </w:p>
    <w:p w:rsidR="00DE3DE8" w:rsidRDefault="00DE3DE8" w:rsidP="00C714C7">
      <w:pPr>
        <w:pStyle w:val="Odstavecseseznamem"/>
        <w:numPr>
          <w:ilvl w:val="0"/>
          <w:numId w:val="44"/>
        </w:numPr>
        <w:tabs>
          <w:tab w:val="left" w:pos="426"/>
          <w:tab w:val="left" w:pos="1134"/>
          <w:tab w:val="left" w:pos="1418"/>
        </w:tabs>
        <w:spacing w:after="200" w:line="360" w:lineRule="auto"/>
      </w:pPr>
      <w:r>
        <w:t>Řeč – protiklady a synonyma</w:t>
      </w:r>
      <w:r w:rsidR="00F93CF2">
        <w:t>, homonyma</w:t>
      </w:r>
    </w:p>
    <w:p w:rsidR="00DE3DE8" w:rsidRDefault="00DE3DE8" w:rsidP="00C714C7">
      <w:pPr>
        <w:pStyle w:val="Odstavecseseznamem"/>
        <w:numPr>
          <w:ilvl w:val="0"/>
          <w:numId w:val="44"/>
        </w:numPr>
        <w:tabs>
          <w:tab w:val="left" w:pos="426"/>
          <w:tab w:val="left" w:pos="1134"/>
          <w:tab w:val="left" w:pos="1418"/>
        </w:tabs>
        <w:spacing w:after="200" w:line="360" w:lineRule="auto"/>
      </w:pPr>
      <w:proofErr w:type="spellStart"/>
      <w:r>
        <w:t>Grafomotorika</w:t>
      </w:r>
      <w:proofErr w:type="spellEnd"/>
    </w:p>
    <w:p w:rsidR="00DE3DE8" w:rsidRDefault="00DE3DE8" w:rsidP="00C714C7">
      <w:pPr>
        <w:pStyle w:val="Odstavecseseznamem"/>
        <w:numPr>
          <w:ilvl w:val="0"/>
          <w:numId w:val="44"/>
        </w:numPr>
        <w:tabs>
          <w:tab w:val="left" w:pos="426"/>
          <w:tab w:val="left" w:pos="1134"/>
          <w:tab w:val="left" w:pos="1418"/>
        </w:tabs>
        <w:spacing w:after="200" w:line="360" w:lineRule="auto"/>
      </w:pPr>
      <w:r>
        <w:t>Logopedická cvičení</w:t>
      </w:r>
    </w:p>
    <w:p w:rsidR="00DE3DE8" w:rsidRDefault="00DE3DE8" w:rsidP="00C714C7">
      <w:pPr>
        <w:pStyle w:val="Odstavecseseznamem"/>
        <w:numPr>
          <w:ilvl w:val="0"/>
          <w:numId w:val="44"/>
        </w:numPr>
        <w:tabs>
          <w:tab w:val="left" w:pos="426"/>
          <w:tab w:val="left" w:pos="1134"/>
          <w:tab w:val="left" w:pos="1418"/>
        </w:tabs>
        <w:spacing w:after="200" w:line="360" w:lineRule="auto"/>
      </w:pPr>
      <w:r>
        <w:t>Vnímání časoprostorového sledu každodenních činností</w:t>
      </w:r>
    </w:p>
    <w:p w:rsidR="00DE3DE8" w:rsidRDefault="00DE3DE8" w:rsidP="00C714C7">
      <w:pPr>
        <w:pStyle w:val="Odstavecseseznamem"/>
        <w:numPr>
          <w:ilvl w:val="0"/>
          <w:numId w:val="44"/>
        </w:numPr>
        <w:tabs>
          <w:tab w:val="left" w:pos="426"/>
          <w:tab w:val="left" w:pos="1134"/>
          <w:tab w:val="left" w:pos="1418"/>
        </w:tabs>
        <w:spacing w:after="200" w:line="360" w:lineRule="auto"/>
      </w:pPr>
      <w:r>
        <w:lastRenderedPageBreak/>
        <w:t>Řeč – nadřazené pojmy</w:t>
      </w:r>
    </w:p>
    <w:p w:rsidR="00DE3DE8" w:rsidRDefault="00DE3DE8" w:rsidP="00C714C7">
      <w:pPr>
        <w:pStyle w:val="Odstavecseseznamem"/>
        <w:numPr>
          <w:ilvl w:val="0"/>
          <w:numId w:val="44"/>
        </w:numPr>
        <w:tabs>
          <w:tab w:val="left" w:pos="426"/>
          <w:tab w:val="left" w:pos="1134"/>
          <w:tab w:val="left" w:pos="1418"/>
        </w:tabs>
        <w:spacing w:after="200" w:line="360" w:lineRule="auto"/>
      </w:pPr>
      <w:r>
        <w:t>Jemná motorika a cvičení pro rozvoj psaní</w:t>
      </w:r>
    </w:p>
    <w:p w:rsidR="00DE3DE8" w:rsidRDefault="00DE3DE8" w:rsidP="00C714C7">
      <w:pPr>
        <w:pStyle w:val="Odstavecseseznamem"/>
        <w:numPr>
          <w:ilvl w:val="0"/>
          <w:numId w:val="44"/>
        </w:numPr>
        <w:tabs>
          <w:tab w:val="left" w:pos="426"/>
          <w:tab w:val="left" w:pos="1134"/>
          <w:tab w:val="left" w:pos="1418"/>
        </w:tabs>
        <w:spacing w:after="200" w:line="360" w:lineRule="auto"/>
      </w:pPr>
      <w:r>
        <w:t>Etiketa slušného chování</w:t>
      </w:r>
    </w:p>
    <w:p w:rsidR="00DE3DE8" w:rsidRDefault="00DE3DE8" w:rsidP="00C714C7">
      <w:pPr>
        <w:pStyle w:val="Odstavecseseznamem"/>
        <w:numPr>
          <w:ilvl w:val="0"/>
          <w:numId w:val="44"/>
        </w:numPr>
        <w:tabs>
          <w:tab w:val="left" w:pos="426"/>
          <w:tab w:val="left" w:pos="1134"/>
          <w:tab w:val="left" w:pos="1418"/>
        </w:tabs>
        <w:spacing w:after="200" w:line="360" w:lineRule="auto"/>
      </w:pPr>
      <w:r>
        <w:t>Zvuky kolem nás</w:t>
      </w:r>
    </w:p>
    <w:p w:rsidR="00DE3DE8" w:rsidRDefault="00DE3DE8" w:rsidP="00C714C7">
      <w:pPr>
        <w:pStyle w:val="Odstavecseseznamem"/>
        <w:numPr>
          <w:ilvl w:val="0"/>
          <w:numId w:val="44"/>
        </w:numPr>
        <w:tabs>
          <w:tab w:val="left" w:pos="426"/>
          <w:tab w:val="left" w:pos="1134"/>
          <w:tab w:val="left" w:pos="1418"/>
        </w:tabs>
        <w:spacing w:after="200" w:line="360" w:lineRule="auto"/>
      </w:pPr>
      <w:r>
        <w:t>Rozvoj obratnosti mluvidel</w:t>
      </w:r>
    </w:p>
    <w:p w:rsidR="00DE3DE8" w:rsidRDefault="00DE3DE8" w:rsidP="00C714C7">
      <w:pPr>
        <w:pStyle w:val="Odstavecseseznamem"/>
        <w:numPr>
          <w:ilvl w:val="0"/>
          <w:numId w:val="44"/>
        </w:numPr>
        <w:tabs>
          <w:tab w:val="left" w:pos="426"/>
          <w:tab w:val="left" w:pos="1134"/>
          <w:tab w:val="left" w:pos="1418"/>
        </w:tabs>
        <w:spacing w:after="200" w:line="360" w:lineRule="auto"/>
      </w:pPr>
      <w:r>
        <w:t>Dopravní výchova</w:t>
      </w:r>
    </w:p>
    <w:p w:rsidR="00DE3DE8" w:rsidRDefault="00DE3DE8" w:rsidP="00C714C7">
      <w:pPr>
        <w:pStyle w:val="Odstavecseseznamem"/>
        <w:numPr>
          <w:ilvl w:val="0"/>
          <w:numId w:val="44"/>
        </w:numPr>
        <w:tabs>
          <w:tab w:val="left" w:pos="426"/>
          <w:tab w:val="left" w:pos="1134"/>
          <w:tab w:val="left" w:pos="1418"/>
        </w:tabs>
        <w:spacing w:after="200" w:line="360" w:lineRule="auto"/>
      </w:pPr>
      <w:r>
        <w:t xml:space="preserve">Rozvoj představivosti a fantazie </w:t>
      </w:r>
    </w:p>
    <w:p w:rsidR="00DE3DE8" w:rsidRDefault="00DE3DE8" w:rsidP="00C714C7">
      <w:pPr>
        <w:pStyle w:val="Odstavecseseznamem"/>
        <w:numPr>
          <w:ilvl w:val="0"/>
          <w:numId w:val="44"/>
        </w:numPr>
        <w:tabs>
          <w:tab w:val="left" w:pos="426"/>
          <w:tab w:val="left" w:pos="1134"/>
          <w:tab w:val="left" w:pos="1418"/>
        </w:tabs>
        <w:spacing w:after="200" w:line="360" w:lineRule="auto"/>
      </w:pPr>
      <w:r>
        <w:t>Dokreslování a uvolňovací cviky</w:t>
      </w:r>
    </w:p>
    <w:p w:rsidR="00DE3DE8" w:rsidRDefault="00DE3DE8" w:rsidP="00C714C7">
      <w:pPr>
        <w:pStyle w:val="Odstavecseseznamem"/>
        <w:numPr>
          <w:ilvl w:val="0"/>
          <w:numId w:val="44"/>
        </w:numPr>
        <w:tabs>
          <w:tab w:val="left" w:pos="426"/>
          <w:tab w:val="left" w:pos="1134"/>
          <w:tab w:val="left" w:pos="1418"/>
        </w:tabs>
        <w:spacing w:after="200" w:line="360" w:lineRule="auto"/>
      </w:pPr>
      <w:r>
        <w:t>Lidské smysly</w:t>
      </w:r>
    </w:p>
    <w:p w:rsidR="00DE3DE8" w:rsidRDefault="00DE3DE8" w:rsidP="00C714C7">
      <w:pPr>
        <w:pStyle w:val="Odstavecseseznamem"/>
        <w:numPr>
          <w:ilvl w:val="0"/>
          <w:numId w:val="44"/>
        </w:numPr>
        <w:tabs>
          <w:tab w:val="left" w:pos="426"/>
          <w:tab w:val="left" w:pos="1134"/>
          <w:tab w:val="left" w:pos="1418"/>
        </w:tabs>
        <w:spacing w:after="200" w:line="360" w:lineRule="auto"/>
      </w:pPr>
      <w:r>
        <w:t>Porovnávání množství</w:t>
      </w:r>
    </w:p>
    <w:p w:rsidR="00DE3DE8" w:rsidRDefault="00DE3DE8" w:rsidP="00C714C7">
      <w:pPr>
        <w:pStyle w:val="Odstavecseseznamem"/>
        <w:numPr>
          <w:ilvl w:val="0"/>
          <w:numId w:val="44"/>
        </w:numPr>
        <w:tabs>
          <w:tab w:val="left" w:pos="426"/>
          <w:tab w:val="left" w:pos="1134"/>
          <w:tab w:val="left" w:pos="1418"/>
        </w:tabs>
        <w:spacing w:after="200" w:line="360" w:lineRule="auto"/>
      </w:pPr>
      <w:r>
        <w:t>Veselé noty</w:t>
      </w:r>
    </w:p>
    <w:p w:rsidR="00DE3DE8" w:rsidRDefault="00DE3DE8" w:rsidP="00C714C7">
      <w:pPr>
        <w:pStyle w:val="Odstavecseseznamem"/>
        <w:numPr>
          <w:ilvl w:val="0"/>
          <w:numId w:val="44"/>
        </w:numPr>
        <w:tabs>
          <w:tab w:val="left" w:pos="426"/>
          <w:tab w:val="left" w:pos="1134"/>
          <w:tab w:val="left" w:pos="1418"/>
        </w:tabs>
        <w:spacing w:after="200" w:line="360" w:lineRule="auto"/>
      </w:pPr>
      <w:r>
        <w:t>Trénink paměti</w:t>
      </w:r>
    </w:p>
    <w:p w:rsidR="00DE3DE8" w:rsidRDefault="00DE3DE8" w:rsidP="00C714C7">
      <w:pPr>
        <w:pStyle w:val="Odstavecseseznamem"/>
        <w:numPr>
          <w:ilvl w:val="0"/>
          <w:numId w:val="44"/>
        </w:numPr>
        <w:tabs>
          <w:tab w:val="left" w:pos="426"/>
          <w:tab w:val="left" w:pos="1134"/>
          <w:tab w:val="left" w:pos="1418"/>
        </w:tabs>
        <w:spacing w:after="200" w:line="360" w:lineRule="auto"/>
      </w:pPr>
      <w:r>
        <w:t>Jógové cvičení</w:t>
      </w:r>
    </w:p>
    <w:p w:rsidR="00DE3DE8" w:rsidRDefault="00DE3DE8" w:rsidP="00C714C7">
      <w:pPr>
        <w:pStyle w:val="Odstavecseseznamem"/>
        <w:numPr>
          <w:ilvl w:val="0"/>
          <w:numId w:val="44"/>
        </w:numPr>
        <w:tabs>
          <w:tab w:val="left" w:pos="426"/>
          <w:tab w:val="left" w:pos="1134"/>
          <w:tab w:val="left" w:pos="1418"/>
        </w:tabs>
        <w:spacing w:after="200" w:line="360" w:lineRule="auto"/>
      </w:pPr>
      <w:r>
        <w:t>Písmena</w:t>
      </w:r>
    </w:p>
    <w:p w:rsidR="00DE3DE8" w:rsidRDefault="00DE3DE8" w:rsidP="00C714C7">
      <w:pPr>
        <w:pStyle w:val="Odstavecseseznamem"/>
        <w:numPr>
          <w:ilvl w:val="0"/>
          <w:numId w:val="44"/>
        </w:numPr>
        <w:tabs>
          <w:tab w:val="left" w:pos="426"/>
          <w:tab w:val="left" w:pos="1134"/>
          <w:tab w:val="left" w:pos="1418"/>
        </w:tabs>
        <w:spacing w:after="200" w:line="360" w:lineRule="auto"/>
      </w:pPr>
      <w:r>
        <w:t>Číslice</w:t>
      </w:r>
    </w:p>
    <w:p w:rsidR="00DE3DE8" w:rsidRDefault="00DE3DE8" w:rsidP="00C714C7">
      <w:pPr>
        <w:pStyle w:val="Odstavecseseznamem"/>
        <w:numPr>
          <w:ilvl w:val="0"/>
          <w:numId w:val="44"/>
        </w:numPr>
        <w:tabs>
          <w:tab w:val="left" w:pos="426"/>
          <w:tab w:val="left" w:pos="1134"/>
          <w:tab w:val="left" w:pos="1418"/>
        </w:tabs>
        <w:spacing w:after="200" w:line="360" w:lineRule="auto"/>
      </w:pPr>
      <w:r>
        <w:t>Práce s</w:t>
      </w:r>
      <w:r w:rsidR="00F93CF2">
        <w:t> </w:t>
      </w:r>
      <w:r>
        <w:t>knihou</w:t>
      </w:r>
    </w:p>
    <w:p w:rsidR="00F93CF2" w:rsidRDefault="00F93CF2" w:rsidP="00C714C7">
      <w:pPr>
        <w:pStyle w:val="Odstavecseseznamem"/>
        <w:numPr>
          <w:ilvl w:val="0"/>
          <w:numId w:val="44"/>
        </w:numPr>
        <w:tabs>
          <w:tab w:val="left" w:pos="426"/>
          <w:tab w:val="left" w:pos="1134"/>
          <w:tab w:val="left" w:pos="1418"/>
        </w:tabs>
        <w:spacing w:after="200" w:line="360" w:lineRule="auto"/>
      </w:pPr>
      <w:r>
        <w:t>Multikulturní výchova</w:t>
      </w:r>
    </w:p>
    <w:p w:rsidR="00F93CF2" w:rsidRDefault="00DE3DE8" w:rsidP="00DE3DE8">
      <w:pPr>
        <w:tabs>
          <w:tab w:val="left" w:pos="426"/>
          <w:tab w:val="left" w:pos="1134"/>
          <w:tab w:val="left" w:pos="1418"/>
        </w:tabs>
        <w:spacing w:after="200" w:line="360" w:lineRule="auto"/>
        <w:rPr>
          <w:rFonts w:ascii="Times New Roman" w:hAnsi="Times New Roman" w:cs="Times New Roman"/>
          <w:sz w:val="24"/>
          <w:szCs w:val="24"/>
        </w:rPr>
      </w:pPr>
      <w:r>
        <w:rPr>
          <w:rFonts w:ascii="Times New Roman" w:hAnsi="Times New Roman" w:cs="Times New Roman"/>
          <w:sz w:val="24"/>
          <w:szCs w:val="24"/>
        </w:rPr>
        <w:t>Konkrétní d</w:t>
      </w:r>
      <w:r w:rsidRPr="00DE3DE8">
        <w:rPr>
          <w:rFonts w:ascii="Times New Roman" w:hAnsi="Times New Roman" w:cs="Times New Roman"/>
          <w:sz w:val="24"/>
          <w:szCs w:val="24"/>
        </w:rPr>
        <w:t xml:space="preserve">ílčí vzdělávací </w:t>
      </w:r>
      <w:r w:rsidR="0092307A">
        <w:rPr>
          <w:rFonts w:ascii="Times New Roman" w:hAnsi="Times New Roman" w:cs="Times New Roman"/>
          <w:sz w:val="24"/>
          <w:szCs w:val="24"/>
        </w:rPr>
        <w:t>cíle, vzdělávací nabídka</w:t>
      </w:r>
      <w:r w:rsidRPr="00DE3DE8">
        <w:rPr>
          <w:rFonts w:ascii="Times New Roman" w:hAnsi="Times New Roman" w:cs="Times New Roman"/>
          <w:sz w:val="24"/>
          <w:szCs w:val="24"/>
        </w:rPr>
        <w:t xml:space="preserve"> a očekávané výstupy jsou u jednotlivých lekcí rozpracovány v</w:t>
      </w:r>
      <w:r>
        <w:rPr>
          <w:rFonts w:ascii="Times New Roman" w:hAnsi="Times New Roman" w:cs="Times New Roman"/>
          <w:sz w:val="24"/>
          <w:szCs w:val="24"/>
        </w:rPr>
        <w:t> TVP třídy Modrásků.</w:t>
      </w:r>
    </w:p>
    <w:p w:rsidR="006835BA" w:rsidRDefault="006835BA" w:rsidP="00DE3DE8">
      <w:pPr>
        <w:tabs>
          <w:tab w:val="left" w:pos="426"/>
          <w:tab w:val="left" w:pos="1134"/>
          <w:tab w:val="left" w:pos="1418"/>
        </w:tabs>
        <w:spacing w:after="200" w:line="360" w:lineRule="auto"/>
        <w:rPr>
          <w:rFonts w:ascii="Times New Roman" w:hAnsi="Times New Roman" w:cs="Times New Roman"/>
          <w:sz w:val="24"/>
          <w:szCs w:val="24"/>
        </w:rPr>
      </w:pPr>
    </w:p>
    <w:p w:rsidR="00DE3DE8" w:rsidRDefault="006C7152" w:rsidP="00DB5EEA">
      <w:pPr>
        <w:tabs>
          <w:tab w:val="left" w:pos="426"/>
          <w:tab w:val="left" w:pos="1134"/>
          <w:tab w:val="left" w:pos="1418"/>
        </w:tabs>
        <w:spacing w:after="200" w:line="360" w:lineRule="auto"/>
        <w:jc w:val="center"/>
        <w:rPr>
          <w:rFonts w:ascii="Times New Roman" w:hAnsi="Times New Roman" w:cs="Times New Roman"/>
          <w:b/>
          <w:sz w:val="24"/>
          <w:szCs w:val="24"/>
        </w:rPr>
      </w:pPr>
      <w:r w:rsidRPr="006C7152">
        <w:rPr>
          <w:rFonts w:ascii="Times New Roman" w:hAnsi="Times New Roman" w:cs="Times New Roman"/>
          <w:b/>
          <w:sz w:val="24"/>
          <w:szCs w:val="24"/>
        </w:rPr>
        <w:t>VÝUKA PLAVÁNÍ V MŠ BĚLOHORSKÁ</w:t>
      </w:r>
    </w:p>
    <w:p w:rsidR="00595CB4" w:rsidRPr="00595CB4" w:rsidRDefault="0066066A" w:rsidP="003F1914">
      <w:pPr>
        <w:pStyle w:val="Normlnweb"/>
        <w:spacing w:before="0" w:beforeAutospacing="0" w:after="0" w:line="360" w:lineRule="auto"/>
        <w:ind w:firstLine="709"/>
        <w:jc w:val="both"/>
        <w:rPr>
          <w:color w:val="222222"/>
        </w:rPr>
      </w:pPr>
      <w:r w:rsidRPr="0066066A">
        <w:t>Na plaveckou předškol</w:t>
      </w:r>
      <w:r w:rsidR="00F93CF2">
        <w:t>ní výuku dojíždíme do plavecké</w:t>
      </w:r>
      <w:r w:rsidRPr="0066066A">
        <w:t xml:space="preserve"> školy „</w:t>
      </w:r>
      <w:proofErr w:type="spellStart"/>
      <w:r w:rsidRPr="0066066A">
        <w:t>Plaváček</w:t>
      </w:r>
      <w:proofErr w:type="spellEnd"/>
      <w:r w:rsidRPr="0066066A">
        <w:t>“ Tuchlovice.</w:t>
      </w:r>
      <w:r w:rsidR="00595CB4" w:rsidRPr="00595CB4">
        <w:rPr>
          <w:color w:val="222222"/>
        </w:rPr>
        <w:t xml:space="preserve"> Speciálním zařízením krytého  plaveckého bazénu Tuchlovice je roštové posuvné dno, které umožňuje nastavit, velmi rychle, potřebnou hloubku (od 0,7 m do 1,5 m). Bazén má rozměry 16 x 8  m.</w:t>
      </w:r>
    </w:p>
    <w:p w:rsidR="00595CB4" w:rsidRPr="00595CB4" w:rsidRDefault="00595CB4" w:rsidP="003F1914">
      <w:pPr>
        <w:spacing w:after="0" w:line="360" w:lineRule="auto"/>
        <w:ind w:firstLine="709"/>
        <w:jc w:val="both"/>
        <w:rPr>
          <w:rFonts w:ascii="Times New Roman" w:eastAsia="Times New Roman" w:hAnsi="Times New Roman" w:cs="Times New Roman"/>
          <w:color w:val="222222"/>
          <w:sz w:val="24"/>
          <w:szCs w:val="24"/>
          <w:lang w:eastAsia="cs-CZ"/>
        </w:rPr>
      </w:pPr>
      <w:r w:rsidRPr="00595CB4">
        <w:rPr>
          <w:rFonts w:ascii="Times New Roman" w:eastAsia="Times New Roman" w:hAnsi="Times New Roman" w:cs="Times New Roman"/>
          <w:color w:val="222222"/>
          <w:sz w:val="24"/>
          <w:szCs w:val="24"/>
          <w:lang w:eastAsia="cs-CZ"/>
        </w:rPr>
        <w:t>Děti jsou při každé vyučovací hodině rozděleny do 4 skupin podle  znalostí a dovedností ve vodním prostředí. Zohledňovány jsou i pevné kamarádské  vztahy dětí nebo sourozenecké vazby. Metody výuky plavání směřují k cíli  zvládnout všechny pohybové dovednosti a znalosti bez jakýchkoliv stresů. K dětem  je přistupováno individuálně, bez</w:t>
      </w:r>
      <w:r>
        <w:rPr>
          <w:rFonts w:ascii="Times New Roman" w:eastAsia="Times New Roman" w:hAnsi="Times New Roman" w:cs="Times New Roman"/>
          <w:color w:val="222222"/>
          <w:sz w:val="24"/>
          <w:szCs w:val="24"/>
          <w:lang w:eastAsia="cs-CZ"/>
        </w:rPr>
        <w:t xml:space="preserve"> nátlaku a velmi komunikativně.</w:t>
      </w:r>
      <w:r w:rsidRPr="00595CB4">
        <w:rPr>
          <w:rFonts w:ascii="Times New Roman" w:eastAsia="Times New Roman" w:hAnsi="Times New Roman" w:cs="Times New Roman"/>
          <w:color w:val="222222"/>
          <w:sz w:val="24"/>
          <w:szCs w:val="24"/>
          <w:lang w:eastAsia="cs-CZ"/>
        </w:rPr>
        <w:t xml:space="preserve"> Děti, které plavou v Plavecké škole </w:t>
      </w:r>
      <w:r>
        <w:rPr>
          <w:rFonts w:ascii="Times New Roman" w:eastAsia="Times New Roman" w:hAnsi="Times New Roman" w:cs="Times New Roman"/>
          <w:color w:val="222222"/>
          <w:sz w:val="24"/>
          <w:szCs w:val="24"/>
          <w:lang w:eastAsia="cs-CZ"/>
        </w:rPr>
        <w:t>„</w:t>
      </w:r>
      <w:proofErr w:type="spellStart"/>
      <w:r w:rsidRPr="00595CB4">
        <w:rPr>
          <w:rFonts w:ascii="Times New Roman" w:eastAsia="Times New Roman" w:hAnsi="Times New Roman" w:cs="Times New Roman"/>
          <w:color w:val="222222"/>
          <w:sz w:val="24"/>
          <w:szCs w:val="24"/>
          <w:lang w:eastAsia="cs-CZ"/>
        </w:rPr>
        <w:t>Plaváček</w:t>
      </w:r>
      <w:proofErr w:type="spellEnd"/>
      <w:r>
        <w:rPr>
          <w:rFonts w:ascii="Times New Roman" w:eastAsia="Times New Roman" w:hAnsi="Times New Roman" w:cs="Times New Roman"/>
          <w:color w:val="222222"/>
          <w:sz w:val="24"/>
          <w:szCs w:val="24"/>
          <w:lang w:eastAsia="cs-CZ"/>
        </w:rPr>
        <w:t>“</w:t>
      </w:r>
      <w:r w:rsidRPr="00595CB4">
        <w:rPr>
          <w:rFonts w:ascii="Times New Roman" w:eastAsia="Times New Roman" w:hAnsi="Times New Roman" w:cs="Times New Roman"/>
          <w:color w:val="222222"/>
          <w:sz w:val="24"/>
          <w:szCs w:val="24"/>
          <w:lang w:eastAsia="cs-CZ"/>
        </w:rPr>
        <w:t>, si během výuky stále povídají se svojí lektorkou plavání, seznamují ji se svými obavami</w:t>
      </w:r>
      <w:r>
        <w:rPr>
          <w:rFonts w:ascii="Times New Roman" w:eastAsia="Times New Roman" w:hAnsi="Times New Roman" w:cs="Times New Roman"/>
          <w:color w:val="222222"/>
          <w:sz w:val="24"/>
          <w:szCs w:val="24"/>
          <w:lang w:eastAsia="cs-CZ"/>
        </w:rPr>
        <w:t>,</w:t>
      </w:r>
      <w:r w:rsidRPr="00595CB4">
        <w:rPr>
          <w:rFonts w:ascii="Times New Roman" w:eastAsia="Times New Roman" w:hAnsi="Times New Roman" w:cs="Times New Roman"/>
          <w:color w:val="222222"/>
          <w:sz w:val="24"/>
          <w:szCs w:val="24"/>
          <w:lang w:eastAsia="cs-CZ"/>
        </w:rPr>
        <w:t xml:space="preserve"> a tím zá</w:t>
      </w:r>
      <w:r>
        <w:rPr>
          <w:rFonts w:ascii="Times New Roman" w:eastAsia="Times New Roman" w:hAnsi="Times New Roman" w:cs="Times New Roman"/>
          <w:color w:val="222222"/>
          <w:sz w:val="24"/>
          <w:szCs w:val="24"/>
          <w:lang w:eastAsia="cs-CZ"/>
        </w:rPr>
        <w:t xml:space="preserve">roveň </w:t>
      </w:r>
      <w:r w:rsidRPr="00595CB4">
        <w:rPr>
          <w:rFonts w:ascii="Times New Roman" w:eastAsia="Times New Roman" w:hAnsi="Times New Roman" w:cs="Times New Roman"/>
          <w:color w:val="222222"/>
          <w:sz w:val="24"/>
          <w:szCs w:val="24"/>
          <w:lang w:eastAsia="cs-CZ"/>
        </w:rPr>
        <w:lastRenderedPageBreak/>
        <w:t>nejsou vystavovány strachu z vodního prostředí.</w:t>
      </w:r>
      <w:r>
        <w:rPr>
          <w:rFonts w:ascii="Times New Roman" w:eastAsia="Times New Roman" w:hAnsi="Times New Roman" w:cs="Times New Roman"/>
          <w:color w:val="222222"/>
          <w:sz w:val="24"/>
          <w:szCs w:val="24"/>
          <w:lang w:eastAsia="cs-CZ"/>
        </w:rPr>
        <w:t xml:space="preserve"> D</w:t>
      </w:r>
      <w:r w:rsidRPr="00595CB4">
        <w:rPr>
          <w:rFonts w:ascii="Times New Roman" w:eastAsia="Times New Roman" w:hAnsi="Times New Roman" w:cs="Times New Roman"/>
          <w:color w:val="222222"/>
          <w:sz w:val="24"/>
          <w:szCs w:val="24"/>
          <w:lang w:eastAsia="cs-CZ"/>
        </w:rPr>
        <w:t>ěti nejsou, jakýmkoliv typem  nátlaku, nuceny provádět cviky, které jim jsou nepříjemné a mají z nich  obavy.</w:t>
      </w:r>
    </w:p>
    <w:p w:rsidR="00C868DB" w:rsidRDefault="00595CB4" w:rsidP="003F1914">
      <w:pPr>
        <w:spacing w:after="0" w:line="360" w:lineRule="auto"/>
        <w:jc w:val="both"/>
        <w:rPr>
          <w:rFonts w:ascii="Times New Roman" w:eastAsia="Times New Roman" w:hAnsi="Times New Roman" w:cs="Times New Roman"/>
          <w:color w:val="222222"/>
          <w:sz w:val="24"/>
          <w:szCs w:val="24"/>
          <w:lang w:eastAsia="cs-CZ"/>
        </w:rPr>
      </w:pPr>
      <w:r w:rsidRPr="00595CB4">
        <w:rPr>
          <w:rFonts w:ascii="Times New Roman" w:eastAsia="Times New Roman" w:hAnsi="Times New Roman" w:cs="Times New Roman"/>
          <w:color w:val="222222"/>
          <w:sz w:val="24"/>
          <w:szCs w:val="24"/>
          <w:lang w:eastAsia="cs-CZ"/>
        </w:rPr>
        <w:t xml:space="preserve">Stálé opakování, ukazování, přímý kontakt lektorek s dětmi ve vodě následně vede k </w:t>
      </w:r>
      <w:r>
        <w:rPr>
          <w:rFonts w:ascii="Times New Roman" w:eastAsia="Times New Roman" w:hAnsi="Times New Roman" w:cs="Times New Roman"/>
          <w:color w:val="222222"/>
          <w:sz w:val="24"/>
          <w:szCs w:val="24"/>
          <w:lang w:eastAsia="cs-CZ"/>
        </w:rPr>
        <w:t> </w:t>
      </w:r>
      <w:r w:rsidRPr="00595CB4">
        <w:rPr>
          <w:rFonts w:ascii="Times New Roman" w:eastAsia="Times New Roman" w:hAnsi="Times New Roman" w:cs="Times New Roman"/>
          <w:color w:val="222222"/>
          <w:sz w:val="24"/>
          <w:szCs w:val="24"/>
          <w:lang w:eastAsia="cs-CZ"/>
        </w:rPr>
        <w:t xml:space="preserve">odbourávání všech prvotních strachů. Naopak děti, které měly častý kontakt s vodou ještě před zahájením kurzu plavání, jsou zdokonalovány v náročnějších až obtížných cvicích a </w:t>
      </w:r>
      <w:r>
        <w:rPr>
          <w:rFonts w:ascii="Times New Roman" w:eastAsia="Times New Roman" w:hAnsi="Times New Roman" w:cs="Times New Roman"/>
          <w:color w:val="222222"/>
          <w:sz w:val="24"/>
          <w:szCs w:val="24"/>
          <w:lang w:eastAsia="cs-CZ"/>
        </w:rPr>
        <w:t> </w:t>
      </w:r>
      <w:r w:rsidRPr="00595CB4">
        <w:rPr>
          <w:rFonts w:ascii="Times New Roman" w:eastAsia="Times New Roman" w:hAnsi="Times New Roman" w:cs="Times New Roman"/>
          <w:color w:val="222222"/>
          <w:sz w:val="24"/>
          <w:szCs w:val="24"/>
          <w:lang w:eastAsia="cs-CZ"/>
        </w:rPr>
        <w:t>dovednostech.</w:t>
      </w:r>
    </w:p>
    <w:p w:rsidR="00FD7435" w:rsidRPr="00595CB4" w:rsidRDefault="00FD7435" w:rsidP="003F1914">
      <w:pPr>
        <w:spacing w:after="0" w:line="360" w:lineRule="auto"/>
        <w:jc w:val="both"/>
        <w:rPr>
          <w:rFonts w:ascii="Times New Roman" w:eastAsia="Times New Roman" w:hAnsi="Times New Roman" w:cs="Times New Roman"/>
          <w:color w:val="222222"/>
          <w:sz w:val="24"/>
          <w:szCs w:val="24"/>
          <w:lang w:eastAsia="cs-CZ"/>
        </w:rPr>
      </w:pPr>
    </w:p>
    <w:p w:rsidR="0092307A" w:rsidRPr="00595CB4" w:rsidRDefault="00595CB4" w:rsidP="00C868DB">
      <w:pPr>
        <w:tabs>
          <w:tab w:val="left" w:pos="426"/>
          <w:tab w:val="left" w:pos="1134"/>
          <w:tab w:val="left" w:pos="1418"/>
        </w:tabs>
        <w:spacing w:after="200" w:line="360" w:lineRule="auto"/>
        <w:contextualSpacing/>
        <w:rPr>
          <w:rFonts w:ascii="Times New Roman" w:hAnsi="Times New Roman" w:cs="Times New Roman"/>
          <w:b/>
          <w:sz w:val="24"/>
          <w:szCs w:val="24"/>
        </w:rPr>
      </w:pPr>
      <w:r w:rsidRPr="00595CB4">
        <w:rPr>
          <w:rFonts w:ascii="Times New Roman" w:hAnsi="Times New Roman" w:cs="Times New Roman"/>
          <w:b/>
          <w:sz w:val="24"/>
          <w:szCs w:val="24"/>
        </w:rPr>
        <w:t>Tematické okruhy výuky plavání:</w:t>
      </w:r>
    </w:p>
    <w:p w:rsidR="007E6169" w:rsidRPr="00595CB4" w:rsidRDefault="00595CB4" w:rsidP="007E6169">
      <w:pPr>
        <w:shd w:val="clear" w:color="auto" w:fill="FFFFFF"/>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 xml:space="preserve">1. </w:t>
      </w:r>
      <w:r w:rsidR="007E6169" w:rsidRPr="00595CB4">
        <w:rPr>
          <w:rFonts w:ascii="Times New Roman" w:eastAsia="Times New Roman" w:hAnsi="Times New Roman" w:cs="Times New Roman"/>
          <w:bCs/>
          <w:sz w:val="24"/>
          <w:szCs w:val="24"/>
          <w:lang w:eastAsia="cs-CZ"/>
        </w:rPr>
        <w:t>Hygiena plavání – vštěpovat dětem základní hygienické návyky a zásady:</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vybavení dětí na výuku plavání, základní hygiena před vstupem do bazénu,</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sprchovaní a otužování, sušení, aklimatizace při odchodu z budovy bazénu,</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smluvené signály pro dorozumívání v prostředí bazénu,</w:t>
      </w:r>
    </w:p>
    <w:p w:rsidR="007E6169"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zásady bezpečnosti při výuce a při pohybu v areálu bazénu.</w:t>
      </w:r>
    </w:p>
    <w:p w:rsidR="0092307A" w:rsidRPr="0066066A" w:rsidRDefault="0092307A" w:rsidP="007E6169">
      <w:pPr>
        <w:shd w:val="clear" w:color="auto" w:fill="FFFFFF"/>
        <w:spacing w:after="0" w:line="360" w:lineRule="auto"/>
        <w:rPr>
          <w:rFonts w:ascii="Times New Roman" w:eastAsia="Times New Roman" w:hAnsi="Times New Roman" w:cs="Times New Roman"/>
          <w:sz w:val="24"/>
          <w:szCs w:val="24"/>
          <w:lang w:eastAsia="cs-CZ"/>
        </w:rPr>
      </w:pP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w:t>
      </w:r>
      <w:r w:rsidRPr="0066066A">
        <w:rPr>
          <w:rFonts w:ascii="Times New Roman" w:eastAsia="Times New Roman" w:hAnsi="Times New Roman" w:cs="Times New Roman"/>
          <w:b/>
          <w:bCs/>
          <w:sz w:val="24"/>
          <w:szCs w:val="24"/>
          <w:lang w:eastAsia="cs-CZ"/>
        </w:rPr>
        <w:t xml:space="preserve"> </w:t>
      </w:r>
      <w:r w:rsidR="00595CB4">
        <w:rPr>
          <w:rFonts w:ascii="Times New Roman" w:eastAsia="Times New Roman" w:hAnsi="Times New Roman" w:cs="Times New Roman"/>
          <w:b/>
          <w:bCs/>
          <w:sz w:val="24"/>
          <w:szCs w:val="24"/>
          <w:lang w:eastAsia="cs-CZ"/>
        </w:rPr>
        <w:t xml:space="preserve">2. </w:t>
      </w:r>
      <w:r w:rsidRPr="00595CB4">
        <w:rPr>
          <w:rFonts w:ascii="Times New Roman" w:eastAsia="Times New Roman" w:hAnsi="Times New Roman" w:cs="Times New Roman"/>
          <w:bCs/>
          <w:sz w:val="24"/>
          <w:szCs w:val="24"/>
          <w:lang w:eastAsia="cs-CZ"/>
        </w:rPr>
        <w:t>Adaptace na vodní prostředí</w:t>
      </w:r>
      <w:r w:rsidRPr="0066066A">
        <w:rPr>
          <w:rFonts w:ascii="Times New Roman" w:eastAsia="Times New Roman" w:hAnsi="Times New Roman" w:cs="Times New Roman"/>
          <w:b/>
          <w:bCs/>
          <w:sz w:val="24"/>
          <w:szCs w:val="24"/>
          <w:lang w:eastAsia="cs-CZ"/>
        </w:rPr>
        <w:t xml:space="preserve"> –</w:t>
      </w:r>
      <w:r w:rsidRPr="0066066A">
        <w:rPr>
          <w:rFonts w:ascii="Times New Roman" w:eastAsia="Times New Roman" w:hAnsi="Times New Roman" w:cs="Times New Roman"/>
          <w:sz w:val="24"/>
          <w:szCs w:val="24"/>
          <w:lang w:eastAsia="cs-CZ"/>
        </w:rPr>
        <w:t xml:space="preserve"> ve třech úrovních:</w:t>
      </w:r>
      <w:r w:rsidRPr="0066066A">
        <w:rPr>
          <w:rFonts w:ascii="Times New Roman" w:eastAsia="Times New Roman" w:hAnsi="Times New Roman" w:cs="Times New Roman"/>
          <w:b/>
          <w:bCs/>
          <w:sz w:val="24"/>
          <w:szCs w:val="24"/>
          <w:lang w:eastAsia="cs-CZ"/>
        </w:rPr>
        <w:t xml:space="preserve"> </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nad hladinou,</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na hladině,</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pod hladinou.</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w:t>
      </w:r>
    </w:p>
    <w:p w:rsidR="007E6169"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xml:space="preserve">Výuka plavání probíhá převážné formou hry, napodobování zvířátek a různých činností. Postupně adaptujeme děti na vodní prostředí. Podle odborně zpracovaných metodik zařazujeme hry a cvičení, které odstraňuji u dětí strach z vody. Podporujeme u </w:t>
      </w:r>
      <w:proofErr w:type="gramStart"/>
      <w:r w:rsidRPr="0066066A">
        <w:rPr>
          <w:rFonts w:ascii="Times New Roman" w:eastAsia="Times New Roman" w:hAnsi="Times New Roman" w:cs="Times New Roman"/>
          <w:sz w:val="24"/>
          <w:szCs w:val="24"/>
          <w:lang w:eastAsia="cs-CZ"/>
        </w:rPr>
        <w:t>děti</w:t>
      </w:r>
      <w:proofErr w:type="gramEnd"/>
      <w:r w:rsidRPr="0066066A">
        <w:rPr>
          <w:rFonts w:ascii="Times New Roman" w:eastAsia="Times New Roman" w:hAnsi="Times New Roman" w:cs="Times New Roman"/>
          <w:sz w:val="24"/>
          <w:szCs w:val="24"/>
          <w:lang w:eastAsia="cs-CZ"/>
        </w:rPr>
        <w:t xml:space="preserve"> přirozený pohyb ve vodě na všech třech uvedených úrovních.</w:t>
      </w:r>
    </w:p>
    <w:p w:rsidR="0092307A" w:rsidRPr="0066066A" w:rsidRDefault="0092307A" w:rsidP="007E6169">
      <w:pPr>
        <w:shd w:val="clear" w:color="auto" w:fill="FFFFFF"/>
        <w:spacing w:after="0" w:line="360" w:lineRule="auto"/>
        <w:rPr>
          <w:rFonts w:ascii="Times New Roman" w:eastAsia="Times New Roman" w:hAnsi="Times New Roman" w:cs="Times New Roman"/>
          <w:sz w:val="24"/>
          <w:szCs w:val="24"/>
          <w:lang w:eastAsia="cs-CZ"/>
        </w:rPr>
      </w:pPr>
    </w:p>
    <w:p w:rsidR="007E6169" w:rsidRPr="00595CB4" w:rsidRDefault="007E6169" w:rsidP="007E6169">
      <w:pPr>
        <w:shd w:val="clear" w:color="auto" w:fill="FFFFFF"/>
        <w:spacing w:after="0" w:line="360" w:lineRule="auto"/>
        <w:rPr>
          <w:rFonts w:ascii="Times New Roman" w:eastAsia="Times New Roman" w:hAnsi="Times New Roman" w:cs="Times New Roman"/>
          <w:i/>
          <w:sz w:val="24"/>
          <w:szCs w:val="24"/>
          <w:lang w:eastAsia="cs-CZ"/>
        </w:rPr>
      </w:pPr>
      <w:r w:rsidRPr="00595CB4">
        <w:rPr>
          <w:rFonts w:ascii="Times New Roman" w:eastAsia="Times New Roman" w:hAnsi="Times New Roman" w:cs="Times New Roman"/>
          <w:i/>
          <w:sz w:val="24"/>
          <w:szCs w:val="24"/>
          <w:lang w:eastAsia="cs-CZ"/>
        </w:rPr>
        <w:t> </w:t>
      </w:r>
      <w:r w:rsidRPr="00595CB4">
        <w:rPr>
          <w:rFonts w:ascii="Times New Roman" w:eastAsia="Times New Roman" w:hAnsi="Times New Roman" w:cs="Times New Roman"/>
          <w:b/>
          <w:bCs/>
          <w:i/>
          <w:sz w:val="24"/>
          <w:szCs w:val="24"/>
          <w:lang w:eastAsia="cs-CZ"/>
        </w:rPr>
        <w:t>Okruhy her používané u těchto dětí pro výuku plavání:</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a) hry pro seznámení s vodou,</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b) hry pro dýchání do vody,</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c) hry pro splývání,</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d) hry pro orientaci ve vodě,</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e) řízené skoky a pády.</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w:t>
      </w:r>
    </w:p>
    <w:p w:rsidR="007E6169" w:rsidRPr="00595CB4" w:rsidRDefault="007E6169" w:rsidP="007E6169">
      <w:pPr>
        <w:shd w:val="clear" w:color="auto" w:fill="FFFFFF"/>
        <w:spacing w:after="0" w:line="360" w:lineRule="auto"/>
        <w:rPr>
          <w:rFonts w:ascii="Times New Roman" w:eastAsia="Times New Roman" w:hAnsi="Times New Roman" w:cs="Times New Roman"/>
          <w:i/>
          <w:sz w:val="24"/>
          <w:szCs w:val="24"/>
          <w:lang w:eastAsia="cs-CZ"/>
        </w:rPr>
      </w:pPr>
      <w:r w:rsidRPr="00595CB4">
        <w:rPr>
          <w:rFonts w:ascii="Times New Roman" w:eastAsia="Times New Roman" w:hAnsi="Times New Roman" w:cs="Times New Roman"/>
          <w:b/>
          <w:bCs/>
          <w:i/>
          <w:sz w:val="24"/>
          <w:szCs w:val="24"/>
          <w:lang w:eastAsia="cs-CZ"/>
        </w:rPr>
        <w:t>Hodnocení žáků MŠ:</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Žáci obdrží „ MV“ (mokré vysvědčení) s označením získané dovednosti.</w:t>
      </w:r>
    </w:p>
    <w:p w:rsidR="00CC0A42" w:rsidRPr="00C868DB" w:rsidRDefault="00CC0A42" w:rsidP="00F665D6">
      <w:pPr>
        <w:tabs>
          <w:tab w:val="left" w:pos="426"/>
          <w:tab w:val="left" w:pos="1134"/>
          <w:tab w:val="left" w:pos="1418"/>
        </w:tabs>
        <w:spacing w:after="200" w:line="360" w:lineRule="auto"/>
        <w:contextualSpacing/>
        <w:rPr>
          <w:rFonts w:ascii="Times New Roman" w:hAnsi="Times New Roman" w:cs="Times New Roman"/>
          <w:color w:val="FF0000"/>
          <w:sz w:val="24"/>
          <w:szCs w:val="24"/>
        </w:rPr>
      </w:pPr>
    </w:p>
    <w:p w:rsidR="00467317" w:rsidRPr="00467317" w:rsidRDefault="00467317" w:rsidP="00C714C7">
      <w:pPr>
        <w:pStyle w:val="Nadpis1"/>
        <w:numPr>
          <w:ilvl w:val="0"/>
          <w:numId w:val="4"/>
        </w:num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Toc522706517"/>
      <w:r w:rsidRPr="00467317">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PODMÍNKY A ORGANIZACE PŘEDŠKOLNÍHO VZDĚLÁVÁNÍ</w:t>
      </w:r>
      <w:bookmarkEnd w:id="6"/>
    </w:p>
    <w:p w:rsidR="00467317" w:rsidRPr="00467317" w:rsidRDefault="00467317" w:rsidP="00467317">
      <w:pPr>
        <w:tabs>
          <w:tab w:val="left" w:pos="1200"/>
        </w:tabs>
        <w:spacing w:line="312" w:lineRule="auto"/>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7317" w:rsidRPr="00467317" w:rsidRDefault="00BB6512" w:rsidP="00BB6512">
      <w:pPr>
        <w:pStyle w:val="Nadpis2"/>
        <w:spacing w:line="360" w:lineRule="auto"/>
        <w:ind w:left="360"/>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522706518"/>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467317" w:rsidRPr="0046731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MATERIÁLNÍ PODMÍNKY</w:t>
      </w:r>
      <w:bookmarkEnd w:id="7"/>
    </w:p>
    <w:p w:rsidR="00B5286E" w:rsidRPr="00B5286E" w:rsidRDefault="00467317" w:rsidP="0092307A">
      <w:pPr>
        <w:spacing w:line="360" w:lineRule="auto"/>
        <w:ind w:firstLine="360"/>
        <w:jc w:val="both"/>
        <w:rPr>
          <w:rFonts w:ascii="Times New Roman" w:hAnsi="Times New Roman" w:cs="Times New Roman"/>
          <w:sz w:val="24"/>
          <w:szCs w:val="24"/>
        </w:rPr>
      </w:pPr>
      <w:r w:rsidRPr="00B5286E">
        <w:rPr>
          <w:rFonts w:ascii="Times New Roman" w:hAnsi="Times New Roman" w:cs="Times New Roman"/>
          <w:sz w:val="24"/>
          <w:szCs w:val="24"/>
        </w:rPr>
        <w:t xml:space="preserve">Jedna třída mateřské školy je umístěna v přízemí a druhá v 1. patře. Počtu dětí v jednotlivých třídách je přizpůsobeno i vybavení třídy.  Prostory třídy jsou rozděleny na dvě části tak, aby vyhovovaly skupinovým i individuálním hrám. V jedné z částí je hrací podium s dětskou kuchyňkou. Nábytek ve třídě slouží k uložení pomůcek a her, je dobře přístupný a přizpůsoben ergonomickým potřebám dětí. Vybavení hračkami a pomůckami je pravidelně doplňováno a </w:t>
      </w:r>
      <w:r w:rsidR="00B5286E">
        <w:rPr>
          <w:rFonts w:ascii="Times New Roman" w:hAnsi="Times New Roman" w:cs="Times New Roman"/>
          <w:sz w:val="24"/>
          <w:szCs w:val="24"/>
        </w:rPr>
        <w:t> </w:t>
      </w:r>
      <w:r w:rsidRPr="00B5286E">
        <w:rPr>
          <w:rFonts w:ascii="Times New Roman" w:hAnsi="Times New Roman" w:cs="Times New Roman"/>
          <w:sz w:val="24"/>
          <w:szCs w:val="24"/>
        </w:rPr>
        <w:t xml:space="preserve">obměňováno podle potřeby a  požadavků dětí. Na úpravě a výzdobě interiéru se děti podílí samy. Výrobky dětí jsou vystavovány ve všech prostorách školy. </w:t>
      </w:r>
      <w:r w:rsidR="00B5286E" w:rsidRPr="00B5286E">
        <w:rPr>
          <w:rFonts w:ascii="Times New Roman" w:hAnsi="Times New Roman" w:cs="Times New Roman"/>
          <w:sz w:val="24"/>
          <w:szCs w:val="24"/>
        </w:rPr>
        <w:t xml:space="preserve">Nábytek na hračky je v každé třídě přizpůsoben věku dětí, umožňuje dostatečný přehled o hračkách a pomůckách. Stejně výškově a věkově jsou přizpůsobeny nové stolky a židličky v každé třídě. </w:t>
      </w:r>
    </w:p>
    <w:p w:rsidR="00B5286E" w:rsidRPr="00467317" w:rsidRDefault="00B5286E" w:rsidP="0092307A">
      <w:pPr>
        <w:spacing w:line="360" w:lineRule="auto"/>
        <w:ind w:firstLine="360"/>
        <w:jc w:val="both"/>
        <w:rPr>
          <w:rFonts w:ascii="Times New Roman" w:hAnsi="Times New Roman" w:cs="Times New Roman"/>
          <w:sz w:val="24"/>
          <w:szCs w:val="24"/>
        </w:rPr>
      </w:pPr>
      <w:r w:rsidRPr="00B5286E">
        <w:rPr>
          <w:rFonts w:ascii="Times New Roman" w:hAnsi="Times New Roman" w:cs="Times New Roman"/>
          <w:sz w:val="24"/>
          <w:szCs w:val="24"/>
        </w:rPr>
        <w:t xml:space="preserve">Jednotlivé třídy si paní učitelky přizpůsobují svému stylu, potřebě, zaměření aktivit a také věku a potřebám dětí. Vždy je však zachován dostatek místa nejen pro pohybové, taneční a </w:t>
      </w:r>
      <w:r>
        <w:rPr>
          <w:rFonts w:ascii="Times New Roman" w:hAnsi="Times New Roman" w:cs="Times New Roman"/>
          <w:sz w:val="24"/>
          <w:szCs w:val="24"/>
        </w:rPr>
        <w:t> </w:t>
      </w:r>
      <w:r w:rsidRPr="00B5286E">
        <w:rPr>
          <w:rFonts w:ascii="Times New Roman" w:hAnsi="Times New Roman" w:cs="Times New Roman"/>
          <w:sz w:val="24"/>
          <w:szCs w:val="24"/>
        </w:rPr>
        <w:t xml:space="preserve">tělovýchovně aktivity, ale také koutek pro individuální odpočinek, konstruktivní, pracovní a </w:t>
      </w:r>
      <w:r>
        <w:rPr>
          <w:rFonts w:ascii="Times New Roman" w:hAnsi="Times New Roman" w:cs="Times New Roman"/>
          <w:sz w:val="24"/>
          <w:szCs w:val="24"/>
        </w:rPr>
        <w:t> </w:t>
      </w:r>
      <w:r w:rsidRPr="00B5286E">
        <w:rPr>
          <w:rFonts w:ascii="Times New Roman" w:hAnsi="Times New Roman" w:cs="Times New Roman"/>
          <w:sz w:val="24"/>
          <w:szCs w:val="24"/>
        </w:rPr>
        <w:t xml:space="preserve">výtvarné činnosti. Stolky a židle slouží nejen pro stravování dětí, jsou využívány pro </w:t>
      </w:r>
      <w:r>
        <w:rPr>
          <w:rFonts w:ascii="Times New Roman" w:hAnsi="Times New Roman" w:cs="Times New Roman"/>
          <w:sz w:val="24"/>
          <w:szCs w:val="24"/>
        </w:rPr>
        <w:t> </w:t>
      </w:r>
      <w:r w:rsidRPr="00B5286E">
        <w:rPr>
          <w:rFonts w:ascii="Times New Roman" w:hAnsi="Times New Roman" w:cs="Times New Roman"/>
          <w:sz w:val="24"/>
          <w:szCs w:val="24"/>
        </w:rPr>
        <w:t xml:space="preserve">společenské hry, výtvarné a pracovní činnosti. Herny třídy jsou využívány rovněž pro </w:t>
      </w:r>
      <w:r>
        <w:rPr>
          <w:rFonts w:ascii="Times New Roman" w:hAnsi="Times New Roman" w:cs="Times New Roman"/>
          <w:sz w:val="24"/>
          <w:szCs w:val="24"/>
        </w:rPr>
        <w:t> </w:t>
      </w:r>
      <w:r w:rsidRPr="00B5286E">
        <w:rPr>
          <w:rFonts w:ascii="Times New Roman" w:hAnsi="Times New Roman" w:cs="Times New Roman"/>
          <w:sz w:val="24"/>
          <w:szCs w:val="24"/>
        </w:rPr>
        <w:t xml:space="preserve">odpolední odpočinek.   </w:t>
      </w:r>
      <w:r w:rsidRPr="00467317">
        <w:rPr>
          <w:rFonts w:ascii="Times New Roman" w:hAnsi="Times New Roman" w:cs="Times New Roman"/>
          <w:sz w:val="24"/>
          <w:szCs w:val="24"/>
        </w:rPr>
        <w:t xml:space="preserve">Třídy jsou dostatečně prostorné i pro společná setkávání rodičů a </w:t>
      </w:r>
      <w:r>
        <w:rPr>
          <w:rFonts w:ascii="Times New Roman" w:hAnsi="Times New Roman" w:cs="Times New Roman"/>
          <w:sz w:val="24"/>
          <w:szCs w:val="24"/>
        </w:rPr>
        <w:t> </w:t>
      </w:r>
      <w:r w:rsidRPr="00467317">
        <w:rPr>
          <w:rFonts w:ascii="Times New Roman" w:hAnsi="Times New Roman" w:cs="Times New Roman"/>
          <w:sz w:val="24"/>
          <w:szCs w:val="24"/>
        </w:rPr>
        <w:t xml:space="preserve">dětí v </w:t>
      </w:r>
      <w:r>
        <w:rPr>
          <w:rFonts w:ascii="Times New Roman" w:hAnsi="Times New Roman" w:cs="Times New Roman"/>
          <w:sz w:val="24"/>
          <w:szCs w:val="24"/>
        </w:rPr>
        <w:t> </w:t>
      </w:r>
      <w:r w:rsidRPr="00467317">
        <w:rPr>
          <w:rFonts w:ascii="Times New Roman" w:hAnsi="Times New Roman" w:cs="Times New Roman"/>
          <w:sz w:val="24"/>
          <w:szCs w:val="24"/>
        </w:rPr>
        <w:t>mateřsk</w:t>
      </w:r>
      <w:r>
        <w:rPr>
          <w:rFonts w:ascii="Times New Roman" w:hAnsi="Times New Roman" w:cs="Times New Roman"/>
          <w:sz w:val="24"/>
          <w:szCs w:val="24"/>
        </w:rPr>
        <w:t>é škole při nejrůznějších přílež</w:t>
      </w:r>
      <w:r w:rsidRPr="00467317">
        <w:rPr>
          <w:rFonts w:ascii="Times New Roman" w:hAnsi="Times New Roman" w:cs="Times New Roman"/>
          <w:sz w:val="24"/>
          <w:szCs w:val="24"/>
        </w:rPr>
        <w:t>itos</w:t>
      </w:r>
      <w:r>
        <w:rPr>
          <w:rFonts w:ascii="Times New Roman" w:hAnsi="Times New Roman" w:cs="Times New Roman"/>
          <w:sz w:val="24"/>
          <w:szCs w:val="24"/>
        </w:rPr>
        <w:t>tech – vánoční posezení nebo výtvarné dílničky pro rodiče a děti</w:t>
      </w:r>
      <w:r w:rsidRPr="00467317">
        <w:rPr>
          <w:rFonts w:ascii="Times New Roman" w:hAnsi="Times New Roman" w:cs="Times New Roman"/>
          <w:sz w:val="24"/>
          <w:szCs w:val="24"/>
        </w:rPr>
        <w:t xml:space="preserve">.  </w:t>
      </w:r>
    </w:p>
    <w:p w:rsidR="00467317" w:rsidRPr="00467317" w:rsidRDefault="00B5286E" w:rsidP="006A3CD9">
      <w:pPr>
        <w:spacing w:after="0" w:line="360" w:lineRule="auto"/>
        <w:jc w:val="both"/>
        <w:rPr>
          <w:rFonts w:ascii="Times New Roman" w:hAnsi="Times New Roman" w:cs="Times New Roman"/>
          <w:sz w:val="24"/>
          <w:szCs w:val="24"/>
        </w:rPr>
      </w:pPr>
      <w:r w:rsidRPr="00467317">
        <w:rPr>
          <w:rFonts w:ascii="Times New Roman" w:hAnsi="Times New Roman" w:cs="Times New Roman"/>
          <w:sz w:val="24"/>
          <w:szCs w:val="24"/>
        </w:rPr>
        <w:t>Přesto</w:t>
      </w:r>
      <w:r>
        <w:rPr>
          <w:rFonts w:ascii="Times New Roman" w:hAnsi="Times New Roman" w:cs="Times New Roman"/>
          <w:sz w:val="24"/>
          <w:szCs w:val="24"/>
        </w:rPr>
        <w:t>že jsou třídy nově vybaveny, kaž</w:t>
      </w:r>
      <w:r w:rsidRPr="00467317">
        <w:rPr>
          <w:rFonts w:ascii="Times New Roman" w:hAnsi="Times New Roman" w:cs="Times New Roman"/>
          <w:sz w:val="24"/>
          <w:szCs w:val="24"/>
        </w:rPr>
        <w:t>doročně probíhá postupná obnova hraček, did</w:t>
      </w:r>
      <w:r>
        <w:rPr>
          <w:rFonts w:ascii="Times New Roman" w:hAnsi="Times New Roman" w:cs="Times New Roman"/>
          <w:sz w:val="24"/>
          <w:szCs w:val="24"/>
        </w:rPr>
        <w:t>aktických pomůcek, ale také údržba těchto prostor.</w:t>
      </w:r>
      <w:r w:rsidR="008C77E3">
        <w:rPr>
          <w:rFonts w:ascii="Times New Roman" w:hAnsi="Times New Roman" w:cs="Times New Roman"/>
          <w:sz w:val="24"/>
          <w:szCs w:val="24"/>
        </w:rPr>
        <w:t xml:space="preserve"> </w:t>
      </w:r>
      <w:r w:rsidR="00467317" w:rsidRPr="00467317">
        <w:rPr>
          <w:rFonts w:ascii="Times New Roman" w:hAnsi="Times New Roman" w:cs="Times New Roman"/>
          <w:sz w:val="24"/>
          <w:szCs w:val="24"/>
        </w:rPr>
        <w:t xml:space="preserve">Dětská lehátka jsou uložena ve skříni na lůžkoviny a </w:t>
      </w:r>
      <w:r w:rsidR="008C77E3">
        <w:rPr>
          <w:rFonts w:ascii="Times New Roman" w:hAnsi="Times New Roman" w:cs="Times New Roman"/>
          <w:sz w:val="24"/>
          <w:szCs w:val="24"/>
        </w:rPr>
        <w:t> </w:t>
      </w:r>
      <w:r w:rsidR="00467317" w:rsidRPr="00467317">
        <w:rPr>
          <w:rFonts w:ascii="Times New Roman" w:hAnsi="Times New Roman" w:cs="Times New Roman"/>
          <w:sz w:val="24"/>
          <w:szCs w:val="24"/>
        </w:rPr>
        <w:t>další ve vysunovacích zásuvkách pod hracím podiem. Praní ložního prádla provádí smluvní firma.</w:t>
      </w:r>
      <w:r w:rsidR="00467317" w:rsidRPr="00467317">
        <w:rPr>
          <w:rFonts w:ascii="Times New Roman" w:hAnsi="Times New Roman" w:cs="Times New Roman"/>
          <w:sz w:val="24"/>
          <w:szCs w:val="24"/>
        </w:rPr>
        <w:tab/>
        <w:t xml:space="preserve"> </w:t>
      </w:r>
    </w:p>
    <w:p w:rsidR="00467317" w:rsidRPr="00467317" w:rsidRDefault="0092307A" w:rsidP="006A3CD9">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317" w:rsidRPr="00467317">
        <w:rPr>
          <w:rFonts w:ascii="Times New Roman" w:hAnsi="Times New Roman" w:cs="Times New Roman"/>
          <w:sz w:val="24"/>
          <w:szCs w:val="24"/>
        </w:rPr>
        <w:t>Mateřská škola má vlastní školní kuchyň, její prostory, uspořádání a provoz vyhovují hygienickým požadavkům. Nedílnou součástí MŠ je sociální zařízení splňující veškeré hygienické požadavky a normy.</w:t>
      </w:r>
    </w:p>
    <w:p w:rsidR="00467317" w:rsidRDefault="00B5286E" w:rsidP="009230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šatnách, sousedících s kaž</w:t>
      </w:r>
      <w:r w:rsidR="00467317" w:rsidRPr="00467317">
        <w:rPr>
          <w:rFonts w:ascii="Times New Roman" w:hAnsi="Times New Roman" w:cs="Times New Roman"/>
          <w:sz w:val="24"/>
          <w:szCs w:val="24"/>
        </w:rPr>
        <w:t xml:space="preserve">dou třídou, jsou šatní bloky </w:t>
      </w:r>
      <w:r>
        <w:rPr>
          <w:rFonts w:ascii="Times New Roman" w:hAnsi="Times New Roman" w:cs="Times New Roman"/>
          <w:sz w:val="24"/>
          <w:szCs w:val="24"/>
        </w:rPr>
        <w:t>sloužící k převlékání dětí. Kaž</w:t>
      </w:r>
      <w:r w:rsidR="00467317" w:rsidRPr="00467317">
        <w:rPr>
          <w:rFonts w:ascii="Times New Roman" w:hAnsi="Times New Roman" w:cs="Times New Roman"/>
          <w:sz w:val="24"/>
          <w:szCs w:val="24"/>
        </w:rPr>
        <w:t>dé dítě má své označené místo, kam ukládá své osobní oblečení a obuv</w:t>
      </w:r>
      <w:r>
        <w:rPr>
          <w:rFonts w:ascii="Times New Roman" w:hAnsi="Times New Roman" w:cs="Times New Roman"/>
          <w:sz w:val="24"/>
          <w:szCs w:val="24"/>
        </w:rPr>
        <w:t>. 2. třída si ukládá obuv v přízemí do botníku. Ke třídám je ještě připojena kuchyňka s myčkou a výtahem na přepravu jídla. V kuchyňkách se př</w:t>
      </w:r>
      <w:r w:rsidR="002B11D3">
        <w:rPr>
          <w:rFonts w:ascii="Times New Roman" w:hAnsi="Times New Roman" w:cs="Times New Roman"/>
          <w:sz w:val="24"/>
          <w:szCs w:val="24"/>
        </w:rPr>
        <w:t>ipravují svačiny,</w:t>
      </w:r>
      <w:r>
        <w:rPr>
          <w:rFonts w:ascii="Times New Roman" w:hAnsi="Times New Roman" w:cs="Times New Roman"/>
          <w:sz w:val="24"/>
          <w:szCs w:val="24"/>
        </w:rPr>
        <w:t xml:space="preserve"> oběd </w:t>
      </w:r>
      <w:r w:rsidR="002B11D3">
        <w:rPr>
          <w:rFonts w:ascii="Times New Roman" w:hAnsi="Times New Roman" w:cs="Times New Roman"/>
          <w:sz w:val="24"/>
          <w:szCs w:val="24"/>
        </w:rPr>
        <w:t xml:space="preserve">se dováží </w:t>
      </w:r>
      <w:r>
        <w:rPr>
          <w:rFonts w:ascii="Times New Roman" w:hAnsi="Times New Roman" w:cs="Times New Roman"/>
          <w:sz w:val="24"/>
          <w:szCs w:val="24"/>
        </w:rPr>
        <w:t xml:space="preserve">z hlavní kuchyně. </w:t>
      </w:r>
    </w:p>
    <w:p w:rsidR="00B5286E" w:rsidRDefault="00B5286E" w:rsidP="009230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1. patře se nachází kabinet na veškeré didaktické pomůcky, výtvarný materiál. </w:t>
      </w:r>
      <w:r w:rsidR="00467317" w:rsidRPr="00467317">
        <w:rPr>
          <w:rFonts w:ascii="Times New Roman" w:hAnsi="Times New Roman" w:cs="Times New Roman"/>
          <w:sz w:val="24"/>
          <w:szCs w:val="24"/>
        </w:rPr>
        <w:t xml:space="preserve">Veškeré pomůcky a didaktický materiál jsou dle potřeby postupně obnovovány.  </w:t>
      </w:r>
    </w:p>
    <w:p w:rsidR="002B5E32" w:rsidRDefault="00467317" w:rsidP="0092307A">
      <w:pPr>
        <w:spacing w:line="360" w:lineRule="auto"/>
        <w:jc w:val="both"/>
        <w:rPr>
          <w:rFonts w:ascii="Times New Roman" w:hAnsi="Times New Roman" w:cs="Times New Roman"/>
          <w:sz w:val="24"/>
          <w:szCs w:val="24"/>
        </w:rPr>
      </w:pPr>
      <w:r w:rsidRPr="00467317">
        <w:rPr>
          <w:rFonts w:ascii="Times New Roman" w:hAnsi="Times New Roman" w:cs="Times New Roman"/>
          <w:sz w:val="24"/>
          <w:szCs w:val="24"/>
        </w:rPr>
        <w:t xml:space="preserve"> Prostory pro hygienu a hygienická zařízení odpovída</w:t>
      </w:r>
      <w:r w:rsidR="00B5286E">
        <w:rPr>
          <w:rFonts w:ascii="Times New Roman" w:hAnsi="Times New Roman" w:cs="Times New Roman"/>
          <w:sz w:val="24"/>
          <w:szCs w:val="24"/>
        </w:rPr>
        <w:t>jí výškou věku i počtu dětí. Kaž</w:t>
      </w:r>
      <w:r w:rsidR="006F763D">
        <w:rPr>
          <w:rFonts w:ascii="Times New Roman" w:hAnsi="Times New Roman" w:cs="Times New Roman"/>
          <w:sz w:val="24"/>
          <w:szCs w:val="24"/>
        </w:rPr>
        <w:t>dé dítě má svůj věšák</w:t>
      </w:r>
      <w:r w:rsidRPr="00467317">
        <w:rPr>
          <w:rFonts w:ascii="Times New Roman" w:hAnsi="Times New Roman" w:cs="Times New Roman"/>
          <w:sz w:val="24"/>
          <w:szCs w:val="24"/>
        </w:rPr>
        <w:t xml:space="preserve"> se</w:t>
      </w:r>
      <w:r w:rsidR="006F763D">
        <w:rPr>
          <w:rFonts w:ascii="Times New Roman" w:hAnsi="Times New Roman" w:cs="Times New Roman"/>
          <w:sz w:val="24"/>
          <w:szCs w:val="24"/>
        </w:rPr>
        <w:t xml:space="preserve"> značkou na ručník, místo na</w:t>
      </w:r>
      <w:r w:rsidR="003F1914">
        <w:rPr>
          <w:rFonts w:ascii="Times New Roman" w:hAnsi="Times New Roman" w:cs="Times New Roman"/>
          <w:sz w:val="24"/>
          <w:szCs w:val="24"/>
        </w:rPr>
        <w:t xml:space="preserve"> kartáček na zuby </w:t>
      </w:r>
      <w:r w:rsidRPr="00467317">
        <w:rPr>
          <w:rFonts w:ascii="Times New Roman" w:hAnsi="Times New Roman" w:cs="Times New Roman"/>
          <w:sz w:val="24"/>
          <w:szCs w:val="24"/>
        </w:rPr>
        <w:t>a kel</w:t>
      </w:r>
      <w:r w:rsidR="006F763D">
        <w:rPr>
          <w:rFonts w:ascii="Times New Roman" w:hAnsi="Times New Roman" w:cs="Times New Roman"/>
          <w:sz w:val="24"/>
          <w:szCs w:val="24"/>
        </w:rPr>
        <w:t>ímek. Paní školnice denně pečuje</w:t>
      </w:r>
      <w:r w:rsidRPr="00467317">
        <w:rPr>
          <w:rFonts w:ascii="Times New Roman" w:hAnsi="Times New Roman" w:cs="Times New Roman"/>
          <w:sz w:val="24"/>
          <w:szCs w:val="24"/>
        </w:rPr>
        <w:t xml:space="preserve"> o čistotu hygienických zaříz</w:t>
      </w:r>
      <w:r w:rsidR="006A3CD9">
        <w:rPr>
          <w:rFonts w:ascii="Times New Roman" w:hAnsi="Times New Roman" w:cs="Times New Roman"/>
          <w:sz w:val="24"/>
          <w:szCs w:val="24"/>
        </w:rPr>
        <w:t xml:space="preserve">ení, pravidelně mění ručníky.  </w:t>
      </w:r>
      <w:r w:rsidRPr="00467317">
        <w:rPr>
          <w:rFonts w:ascii="Times New Roman" w:hAnsi="Times New Roman" w:cs="Times New Roman"/>
          <w:sz w:val="24"/>
          <w:szCs w:val="24"/>
        </w:rPr>
        <w:t xml:space="preserve">Chodby mateřské školy spojují jednotlivé třídy, při vstupu do mateřské školy poskytují rodičům základní informace o </w:t>
      </w:r>
      <w:r w:rsidR="006A3CD9">
        <w:rPr>
          <w:rFonts w:ascii="Times New Roman" w:hAnsi="Times New Roman" w:cs="Times New Roman"/>
          <w:sz w:val="24"/>
          <w:szCs w:val="24"/>
        </w:rPr>
        <w:t> </w:t>
      </w:r>
      <w:r w:rsidRPr="00467317">
        <w:rPr>
          <w:rFonts w:ascii="Times New Roman" w:hAnsi="Times New Roman" w:cs="Times New Roman"/>
          <w:sz w:val="24"/>
          <w:szCs w:val="24"/>
        </w:rPr>
        <w:t xml:space="preserve">škole (školní </w:t>
      </w:r>
      <w:r w:rsidR="006F763D">
        <w:rPr>
          <w:rFonts w:ascii="Times New Roman" w:hAnsi="Times New Roman" w:cs="Times New Roman"/>
          <w:sz w:val="24"/>
          <w:szCs w:val="24"/>
        </w:rPr>
        <w:t xml:space="preserve">řád, Školní vzdělávací program, </w:t>
      </w:r>
      <w:r w:rsidRPr="00467317">
        <w:rPr>
          <w:rFonts w:ascii="Times New Roman" w:hAnsi="Times New Roman" w:cs="Times New Roman"/>
          <w:sz w:val="24"/>
          <w:szCs w:val="24"/>
        </w:rPr>
        <w:t xml:space="preserve">jídelníček a další) a informace o </w:t>
      </w:r>
      <w:r w:rsidR="006F763D">
        <w:rPr>
          <w:rFonts w:ascii="Times New Roman" w:hAnsi="Times New Roman" w:cs="Times New Roman"/>
          <w:sz w:val="24"/>
          <w:szCs w:val="24"/>
        </w:rPr>
        <w:t> </w:t>
      </w:r>
      <w:r w:rsidRPr="00467317">
        <w:rPr>
          <w:rFonts w:ascii="Times New Roman" w:hAnsi="Times New Roman" w:cs="Times New Roman"/>
          <w:sz w:val="24"/>
          <w:szCs w:val="24"/>
        </w:rPr>
        <w:t>aktuálních aktivitách a činnostech školy.</w:t>
      </w:r>
    </w:p>
    <w:p w:rsidR="008C77E3" w:rsidRDefault="008C77E3" w:rsidP="0092307A">
      <w:pPr>
        <w:spacing w:line="360" w:lineRule="auto"/>
        <w:ind w:firstLine="708"/>
        <w:jc w:val="both"/>
        <w:rPr>
          <w:rFonts w:ascii="Times New Roman" w:hAnsi="Times New Roman" w:cs="Times New Roman"/>
          <w:sz w:val="24"/>
          <w:szCs w:val="24"/>
        </w:rPr>
      </w:pPr>
      <w:r w:rsidRPr="008C77E3">
        <w:rPr>
          <w:rFonts w:ascii="Times New Roman" w:hAnsi="Times New Roman" w:cs="Times New Roman"/>
          <w:sz w:val="24"/>
          <w:szCs w:val="24"/>
        </w:rPr>
        <w:t>Vzdělávacím, pohybovým, herním aktivitám dětí a sp</w:t>
      </w:r>
      <w:r>
        <w:rPr>
          <w:rFonts w:ascii="Times New Roman" w:hAnsi="Times New Roman" w:cs="Times New Roman"/>
          <w:sz w:val="24"/>
          <w:szCs w:val="24"/>
        </w:rPr>
        <w:t>olečnému setkávání s rodiči slouž</w:t>
      </w:r>
      <w:r w:rsidRPr="008C77E3">
        <w:rPr>
          <w:rFonts w:ascii="Times New Roman" w:hAnsi="Times New Roman" w:cs="Times New Roman"/>
          <w:sz w:val="24"/>
          <w:szCs w:val="24"/>
        </w:rPr>
        <w:t>í zahrada mateřské ško</w:t>
      </w:r>
      <w:r>
        <w:rPr>
          <w:rFonts w:ascii="Times New Roman" w:hAnsi="Times New Roman" w:cs="Times New Roman"/>
          <w:sz w:val="24"/>
          <w:szCs w:val="24"/>
        </w:rPr>
        <w:t>ly. Poskytuje</w:t>
      </w:r>
      <w:r w:rsidRPr="008C77E3">
        <w:rPr>
          <w:rFonts w:ascii="Times New Roman" w:hAnsi="Times New Roman" w:cs="Times New Roman"/>
          <w:sz w:val="24"/>
          <w:szCs w:val="24"/>
        </w:rPr>
        <w:t xml:space="preserve"> příjemný prostor pro skupinové i </w:t>
      </w:r>
      <w:r>
        <w:rPr>
          <w:rFonts w:ascii="Times New Roman" w:hAnsi="Times New Roman" w:cs="Times New Roman"/>
          <w:sz w:val="24"/>
          <w:szCs w:val="24"/>
        </w:rPr>
        <w:t>individuální činnosti dětí. Snaž</w:t>
      </w:r>
      <w:r w:rsidRPr="008C77E3">
        <w:rPr>
          <w:rFonts w:ascii="Times New Roman" w:hAnsi="Times New Roman" w:cs="Times New Roman"/>
          <w:sz w:val="24"/>
          <w:szCs w:val="24"/>
        </w:rPr>
        <w:t>íme se zahradu maximálně vyu</w:t>
      </w:r>
      <w:r>
        <w:rPr>
          <w:rFonts w:ascii="Times New Roman" w:hAnsi="Times New Roman" w:cs="Times New Roman"/>
          <w:sz w:val="24"/>
          <w:szCs w:val="24"/>
        </w:rPr>
        <w:t>ž</w:t>
      </w:r>
      <w:r w:rsidRPr="008C77E3">
        <w:rPr>
          <w:rFonts w:ascii="Times New Roman" w:hAnsi="Times New Roman" w:cs="Times New Roman"/>
          <w:sz w:val="24"/>
          <w:szCs w:val="24"/>
        </w:rPr>
        <w:t xml:space="preserve">ívat především na jaře a v létě, ale také na podzim a </w:t>
      </w:r>
      <w:r>
        <w:rPr>
          <w:rFonts w:ascii="Times New Roman" w:hAnsi="Times New Roman" w:cs="Times New Roman"/>
          <w:sz w:val="24"/>
          <w:szCs w:val="24"/>
        </w:rPr>
        <w:t> </w:t>
      </w:r>
      <w:r w:rsidRPr="008C77E3">
        <w:rPr>
          <w:rFonts w:ascii="Times New Roman" w:hAnsi="Times New Roman" w:cs="Times New Roman"/>
          <w:sz w:val="24"/>
          <w:szCs w:val="24"/>
        </w:rPr>
        <w:t xml:space="preserve">v </w:t>
      </w:r>
      <w:r>
        <w:rPr>
          <w:rFonts w:ascii="Times New Roman" w:hAnsi="Times New Roman" w:cs="Times New Roman"/>
          <w:sz w:val="24"/>
          <w:szCs w:val="24"/>
        </w:rPr>
        <w:t> </w:t>
      </w:r>
      <w:r w:rsidRPr="008C77E3">
        <w:rPr>
          <w:rFonts w:ascii="Times New Roman" w:hAnsi="Times New Roman" w:cs="Times New Roman"/>
          <w:sz w:val="24"/>
          <w:szCs w:val="24"/>
        </w:rPr>
        <w:t>zimě, a to nejen k pohybovým hrám v době pobytu venku, ale i k dalším aktivitám (svačina, ranní cvičení, výtvarné a p</w:t>
      </w:r>
      <w:r w:rsidR="009C299E">
        <w:rPr>
          <w:rFonts w:ascii="Times New Roman" w:hAnsi="Times New Roman" w:cs="Times New Roman"/>
          <w:sz w:val="24"/>
          <w:szCs w:val="24"/>
        </w:rPr>
        <w:t xml:space="preserve">racovní činnosti).  </w:t>
      </w:r>
      <w:r w:rsidRPr="00467317">
        <w:rPr>
          <w:rFonts w:ascii="Times New Roman" w:hAnsi="Times New Roman" w:cs="Times New Roman"/>
          <w:sz w:val="24"/>
          <w:szCs w:val="24"/>
        </w:rPr>
        <w:t xml:space="preserve">Zahrada má jedno pískoviště, zahradní domek na hračky, dětský domeček na hraní, skluzavku, </w:t>
      </w:r>
      <w:r>
        <w:rPr>
          <w:rFonts w:ascii="Times New Roman" w:hAnsi="Times New Roman" w:cs="Times New Roman"/>
          <w:sz w:val="24"/>
          <w:szCs w:val="24"/>
        </w:rPr>
        <w:t>korýtka na hraní s vodou, velkou průlezku – h</w:t>
      </w:r>
      <w:r w:rsidRPr="00467317">
        <w:rPr>
          <w:rFonts w:ascii="Times New Roman" w:hAnsi="Times New Roman" w:cs="Times New Roman"/>
          <w:sz w:val="24"/>
          <w:szCs w:val="24"/>
        </w:rPr>
        <w:t xml:space="preserve">ousenka a pružinová </w:t>
      </w:r>
      <w:proofErr w:type="spellStart"/>
      <w:r w:rsidRPr="00467317">
        <w:rPr>
          <w:rFonts w:ascii="Times New Roman" w:hAnsi="Times New Roman" w:cs="Times New Roman"/>
          <w:sz w:val="24"/>
          <w:szCs w:val="24"/>
        </w:rPr>
        <w:t>houpadla</w:t>
      </w:r>
      <w:proofErr w:type="spellEnd"/>
      <w:r w:rsidRPr="00467317">
        <w:rPr>
          <w:rFonts w:ascii="Times New Roman" w:hAnsi="Times New Roman" w:cs="Times New Roman"/>
          <w:sz w:val="24"/>
          <w:szCs w:val="24"/>
        </w:rPr>
        <w:t>.</w:t>
      </w:r>
      <w:r>
        <w:rPr>
          <w:rFonts w:ascii="Times New Roman" w:hAnsi="Times New Roman" w:cs="Times New Roman"/>
          <w:sz w:val="24"/>
          <w:szCs w:val="24"/>
        </w:rPr>
        <w:t xml:space="preserve"> Dále vy</w:t>
      </w:r>
      <w:r w:rsidR="009C299E">
        <w:rPr>
          <w:rFonts w:ascii="Times New Roman" w:hAnsi="Times New Roman" w:cs="Times New Roman"/>
          <w:sz w:val="24"/>
          <w:szCs w:val="24"/>
        </w:rPr>
        <w:t>užíváme k těmto aktivitám terasu</w:t>
      </w:r>
      <w:r>
        <w:rPr>
          <w:rFonts w:ascii="Times New Roman" w:hAnsi="Times New Roman" w:cs="Times New Roman"/>
          <w:sz w:val="24"/>
          <w:szCs w:val="24"/>
        </w:rPr>
        <w:t xml:space="preserve"> nad školní kuchyní.</w:t>
      </w:r>
    </w:p>
    <w:p w:rsidR="008C77E3" w:rsidRDefault="008C77E3" w:rsidP="008C77E3">
      <w:pPr>
        <w:spacing w:line="360" w:lineRule="auto"/>
        <w:jc w:val="both"/>
        <w:rPr>
          <w:rFonts w:ascii="Times New Roman" w:hAnsi="Times New Roman" w:cs="Times New Roman"/>
          <w:sz w:val="24"/>
          <w:szCs w:val="24"/>
        </w:rPr>
      </w:pPr>
      <w:r w:rsidRPr="00467317">
        <w:rPr>
          <w:rFonts w:ascii="Times New Roman" w:hAnsi="Times New Roman" w:cs="Times New Roman"/>
          <w:sz w:val="24"/>
          <w:szCs w:val="24"/>
        </w:rPr>
        <w:t xml:space="preserve"> Všechny vnitřní i venkovní prostory MŠ jsou pravidelně kontrolovány revizními techniky a </w:t>
      </w:r>
      <w:r>
        <w:rPr>
          <w:rFonts w:ascii="Times New Roman" w:hAnsi="Times New Roman" w:cs="Times New Roman"/>
          <w:sz w:val="24"/>
          <w:szCs w:val="24"/>
        </w:rPr>
        <w:t> </w:t>
      </w:r>
      <w:r w:rsidRPr="00467317">
        <w:rPr>
          <w:rFonts w:ascii="Times New Roman" w:hAnsi="Times New Roman" w:cs="Times New Roman"/>
          <w:sz w:val="24"/>
          <w:szCs w:val="24"/>
        </w:rPr>
        <w:t xml:space="preserve">splňují bezpečnostní normy dle platných předpisů. </w:t>
      </w:r>
    </w:p>
    <w:p w:rsidR="007C7931" w:rsidRDefault="007C7931" w:rsidP="008C77E3">
      <w:pPr>
        <w:spacing w:line="360" w:lineRule="auto"/>
        <w:jc w:val="both"/>
        <w:rPr>
          <w:rFonts w:ascii="Times New Roman" w:hAnsi="Times New Roman" w:cs="Times New Roman"/>
          <w:sz w:val="24"/>
          <w:szCs w:val="24"/>
        </w:rPr>
      </w:pPr>
    </w:p>
    <w:p w:rsidR="007E4528" w:rsidRPr="007C7931" w:rsidRDefault="007C7931" w:rsidP="00595CB4">
      <w:pPr>
        <w:pStyle w:val="Nadpis2"/>
        <w:numPr>
          <w:ilvl w:val="0"/>
          <w:numId w:val="46"/>
        </w:num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522706519"/>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ŽIVOTOSPRÁVA</w:t>
      </w:r>
      <w:bookmarkEnd w:id="8"/>
    </w:p>
    <w:p w:rsidR="007E4528" w:rsidRDefault="007E4528" w:rsidP="008C77E3">
      <w:pPr>
        <w:spacing w:line="360" w:lineRule="auto"/>
        <w:jc w:val="both"/>
        <w:rPr>
          <w:rFonts w:ascii="Times New Roman" w:hAnsi="Times New Roman" w:cs="Times New Roman"/>
          <w:sz w:val="24"/>
          <w:szCs w:val="24"/>
        </w:rPr>
      </w:pPr>
    </w:p>
    <w:p w:rsidR="00DE5F41" w:rsidRDefault="007E4528" w:rsidP="00DE5F4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Kaž</w:t>
      </w:r>
      <w:r w:rsidRPr="007E4528">
        <w:rPr>
          <w:rFonts w:ascii="Times New Roman" w:hAnsi="Times New Roman" w:cs="Times New Roman"/>
          <w:sz w:val="24"/>
          <w:szCs w:val="24"/>
        </w:rPr>
        <w:t>dý den v mateřské škole má svůj rytmus a řád. Program dne (viz organizace vzdělávání) je orien</w:t>
      </w:r>
      <w:r>
        <w:rPr>
          <w:rFonts w:ascii="Times New Roman" w:hAnsi="Times New Roman" w:cs="Times New Roman"/>
          <w:sz w:val="24"/>
          <w:szCs w:val="24"/>
        </w:rPr>
        <w:t>tační, ale jeho pravidelné dodrž</w:t>
      </w:r>
      <w:r w:rsidRPr="007E4528">
        <w:rPr>
          <w:rFonts w:ascii="Times New Roman" w:hAnsi="Times New Roman" w:cs="Times New Roman"/>
          <w:sz w:val="24"/>
          <w:szCs w:val="24"/>
        </w:rPr>
        <w:t>ování dává dětem jistotu toho, co mohou očekávat, na co se mohou těšit. Program dne je vš</w:t>
      </w:r>
      <w:r>
        <w:rPr>
          <w:rFonts w:ascii="Times New Roman" w:hAnsi="Times New Roman" w:cs="Times New Roman"/>
          <w:sz w:val="24"/>
          <w:szCs w:val="24"/>
        </w:rPr>
        <w:t>ak současně flexibilní, aby umož</w:t>
      </w:r>
      <w:r w:rsidRPr="007E4528">
        <w:rPr>
          <w:rFonts w:ascii="Times New Roman" w:hAnsi="Times New Roman" w:cs="Times New Roman"/>
          <w:sz w:val="24"/>
          <w:szCs w:val="24"/>
        </w:rPr>
        <w:t>ňoval</w:t>
      </w:r>
    </w:p>
    <w:p w:rsidR="007E4528" w:rsidRPr="007E4528" w:rsidRDefault="007E4528" w:rsidP="00DE5F41">
      <w:pPr>
        <w:spacing w:after="0" w:line="360" w:lineRule="auto"/>
        <w:jc w:val="both"/>
        <w:rPr>
          <w:rFonts w:ascii="Times New Roman" w:hAnsi="Times New Roman" w:cs="Times New Roman"/>
          <w:sz w:val="24"/>
          <w:szCs w:val="24"/>
        </w:rPr>
      </w:pPr>
      <w:r w:rsidRPr="007E4528">
        <w:rPr>
          <w:rFonts w:ascii="Times New Roman" w:hAnsi="Times New Roman" w:cs="Times New Roman"/>
          <w:sz w:val="24"/>
          <w:szCs w:val="24"/>
        </w:rPr>
        <w:t xml:space="preserve"> v případě potřeby změnu organizace činností.  </w:t>
      </w:r>
    </w:p>
    <w:p w:rsidR="007E4528" w:rsidRPr="007E4528" w:rsidRDefault="007E4528" w:rsidP="006A3CD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Snaž</w:t>
      </w:r>
      <w:r w:rsidRPr="007E4528">
        <w:rPr>
          <w:rFonts w:ascii="Times New Roman" w:hAnsi="Times New Roman" w:cs="Times New Roman"/>
          <w:sz w:val="24"/>
          <w:szCs w:val="24"/>
        </w:rPr>
        <w:t>íme se, aby d</w:t>
      </w:r>
      <w:r>
        <w:rPr>
          <w:rFonts w:ascii="Times New Roman" w:hAnsi="Times New Roman" w:cs="Times New Roman"/>
          <w:sz w:val="24"/>
          <w:szCs w:val="24"/>
        </w:rPr>
        <w:t>ěti byly kaž</w:t>
      </w:r>
      <w:r w:rsidRPr="007E4528">
        <w:rPr>
          <w:rFonts w:ascii="Times New Roman" w:hAnsi="Times New Roman" w:cs="Times New Roman"/>
          <w:sz w:val="24"/>
          <w:szCs w:val="24"/>
        </w:rPr>
        <w:t>dodenně a dostatečně dlouho venku, zároveň činnosti venku přizpůsobovat aktuálnímu stavu ovzduší. V případě nepříznivého počasí (velký mráz, silný déšť, nárazový vítr) pobyt venku zkracujeme na minimální dobu nebo nahrazujeme jinými hravými činnostmi v mateřské ško</w:t>
      </w:r>
      <w:r>
        <w:rPr>
          <w:rFonts w:ascii="Times New Roman" w:hAnsi="Times New Roman" w:cs="Times New Roman"/>
          <w:sz w:val="24"/>
          <w:szCs w:val="24"/>
        </w:rPr>
        <w:t>le. Naopak, pěkné počasí se snažíme využ</w:t>
      </w:r>
      <w:r w:rsidRPr="007E4528">
        <w:rPr>
          <w:rFonts w:ascii="Times New Roman" w:hAnsi="Times New Roman" w:cs="Times New Roman"/>
          <w:sz w:val="24"/>
          <w:szCs w:val="24"/>
        </w:rPr>
        <w:t>ívat k delším vycházká</w:t>
      </w:r>
      <w:r>
        <w:rPr>
          <w:rFonts w:ascii="Times New Roman" w:hAnsi="Times New Roman" w:cs="Times New Roman"/>
          <w:sz w:val="24"/>
          <w:szCs w:val="24"/>
        </w:rPr>
        <w:t>m, výletům. Pro pobyt venku využ</w:t>
      </w:r>
      <w:r w:rsidRPr="007E4528">
        <w:rPr>
          <w:rFonts w:ascii="Times New Roman" w:hAnsi="Times New Roman" w:cs="Times New Roman"/>
          <w:sz w:val="24"/>
          <w:szCs w:val="24"/>
        </w:rPr>
        <w:t xml:space="preserve">íváme zahradu školní zahrady, blízké okolí školy i centrum města.  </w:t>
      </w:r>
    </w:p>
    <w:p w:rsidR="007E4528" w:rsidRPr="007E4528" w:rsidRDefault="007E4528" w:rsidP="007E4528">
      <w:pPr>
        <w:spacing w:line="360" w:lineRule="auto"/>
        <w:jc w:val="both"/>
        <w:rPr>
          <w:rFonts w:ascii="Times New Roman" w:hAnsi="Times New Roman" w:cs="Times New Roman"/>
          <w:sz w:val="24"/>
          <w:szCs w:val="24"/>
        </w:rPr>
      </w:pPr>
      <w:r w:rsidRPr="007E4528">
        <w:rPr>
          <w:rFonts w:ascii="Times New Roman" w:hAnsi="Times New Roman" w:cs="Times New Roman"/>
          <w:sz w:val="24"/>
          <w:szCs w:val="24"/>
        </w:rPr>
        <w:lastRenderedPageBreak/>
        <w:t xml:space="preserve">Dostatek volného pohybu poskytuje jak zahrada mateřské školy, tak i činnosti ve </w:t>
      </w:r>
      <w:r>
        <w:rPr>
          <w:rFonts w:ascii="Times New Roman" w:hAnsi="Times New Roman" w:cs="Times New Roman"/>
          <w:sz w:val="24"/>
          <w:szCs w:val="24"/>
        </w:rPr>
        <w:t xml:space="preserve">třídě. V </w:t>
      </w:r>
      <w:r w:rsidR="006A3CD9">
        <w:rPr>
          <w:rFonts w:ascii="Times New Roman" w:hAnsi="Times New Roman" w:cs="Times New Roman"/>
          <w:sz w:val="24"/>
          <w:szCs w:val="24"/>
        </w:rPr>
        <w:t> </w:t>
      </w:r>
      <w:r>
        <w:rPr>
          <w:rFonts w:ascii="Times New Roman" w:hAnsi="Times New Roman" w:cs="Times New Roman"/>
          <w:sz w:val="24"/>
          <w:szCs w:val="24"/>
        </w:rPr>
        <w:t>denním programu se snaž</w:t>
      </w:r>
      <w:r w:rsidRPr="007E4528">
        <w:rPr>
          <w:rFonts w:ascii="Times New Roman" w:hAnsi="Times New Roman" w:cs="Times New Roman"/>
          <w:sz w:val="24"/>
          <w:szCs w:val="24"/>
        </w:rPr>
        <w:t xml:space="preserve">íme respektovat u dětí potřebu aktivního pohybu i odpočinku. Po </w:t>
      </w:r>
      <w:r w:rsidR="006A3CD9">
        <w:rPr>
          <w:rFonts w:ascii="Times New Roman" w:hAnsi="Times New Roman" w:cs="Times New Roman"/>
          <w:sz w:val="24"/>
          <w:szCs w:val="24"/>
        </w:rPr>
        <w:t> </w:t>
      </w:r>
      <w:r w:rsidRPr="007E4528">
        <w:rPr>
          <w:rFonts w:ascii="Times New Roman" w:hAnsi="Times New Roman" w:cs="Times New Roman"/>
          <w:sz w:val="24"/>
          <w:szCs w:val="24"/>
        </w:rPr>
        <w:t xml:space="preserve">obědě odpočívají všechny děti – nemusejí spát, odpočívají na lehátku.  </w:t>
      </w:r>
    </w:p>
    <w:p w:rsidR="007E4528" w:rsidRPr="007E4528" w:rsidRDefault="006A3CD9" w:rsidP="007E45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Podáváme dětem </w:t>
      </w:r>
      <w:r w:rsidR="007E4528">
        <w:rPr>
          <w:rFonts w:ascii="Times New Roman" w:hAnsi="Times New Roman" w:cs="Times New Roman"/>
          <w:sz w:val="24"/>
          <w:szCs w:val="24"/>
        </w:rPr>
        <w:t>plnohodnotnou a vyváž</w:t>
      </w:r>
      <w:r w:rsidR="007E4528" w:rsidRPr="007E4528">
        <w:rPr>
          <w:rFonts w:ascii="Times New Roman" w:hAnsi="Times New Roman" w:cs="Times New Roman"/>
          <w:sz w:val="24"/>
          <w:szCs w:val="24"/>
        </w:rPr>
        <w:t>enou stravu tak, aby vyhovovala jak spotřebnímu koši a daným normativům, al</w:t>
      </w:r>
      <w:r w:rsidR="007E4528">
        <w:rPr>
          <w:rFonts w:ascii="Times New Roman" w:hAnsi="Times New Roman" w:cs="Times New Roman"/>
          <w:sz w:val="24"/>
          <w:szCs w:val="24"/>
        </w:rPr>
        <w:t>e i současným trendům zdravé výž</w:t>
      </w:r>
      <w:r w:rsidR="007E4528" w:rsidRPr="007E4528">
        <w:rPr>
          <w:rFonts w:ascii="Times New Roman" w:hAnsi="Times New Roman" w:cs="Times New Roman"/>
          <w:sz w:val="24"/>
          <w:szCs w:val="24"/>
        </w:rPr>
        <w:t xml:space="preserve">ivy – zařazování celozrnného pečiva, pestrost stravy, dostatek </w:t>
      </w:r>
      <w:r w:rsidR="007E4528">
        <w:rPr>
          <w:rFonts w:ascii="Times New Roman" w:hAnsi="Times New Roman" w:cs="Times New Roman"/>
          <w:sz w:val="24"/>
          <w:szCs w:val="24"/>
        </w:rPr>
        <w:t xml:space="preserve">ovoce a zeleniny. </w:t>
      </w:r>
    </w:p>
    <w:p w:rsidR="007E4528" w:rsidRPr="007E4528" w:rsidRDefault="007E4528" w:rsidP="006A3C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Mezi jídly</w:t>
      </w:r>
      <w:r w:rsidR="006A3CD9">
        <w:rPr>
          <w:rFonts w:ascii="Times New Roman" w:hAnsi="Times New Roman" w:cs="Times New Roman"/>
          <w:sz w:val="24"/>
          <w:szCs w:val="24"/>
        </w:rPr>
        <w:t xml:space="preserve"> je </w:t>
      </w:r>
      <w:r>
        <w:rPr>
          <w:rFonts w:ascii="Times New Roman" w:hAnsi="Times New Roman" w:cs="Times New Roman"/>
          <w:sz w:val="24"/>
          <w:szCs w:val="24"/>
        </w:rPr>
        <w:t>dodrž</w:t>
      </w:r>
      <w:r w:rsidR="006A3CD9">
        <w:rPr>
          <w:rFonts w:ascii="Times New Roman" w:hAnsi="Times New Roman" w:cs="Times New Roman"/>
          <w:sz w:val="24"/>
          <w:szCs w:val="24"/>
        </w:rPr>
        <w:t xml:space="preserve">ován </w:t>
      </w:r>
      <w:r w:rsidR="002B11D3">
        <w:rPr>
          <w:rFonts w:ascii="Times New Roman" w:hAnsi="Times New Roman" w:cs="Times New Roman"/>
          <w:sz w:val="24"/>
          <w:szCs w:val="24"/>
        </w:rPr>
        <w:t>tříhodin</w:t>
      </w:r>
      <w:r w:rsidR="006A3CD9">
        <w:rPr>
          <w:rFonts w:ascii="Times New Roman" w:hAnsi="Times New Roman" w:cs="Times New Roman"/>
          <w:sz w:val="24"/>
          <w:szCs w:val="24"/>
        </w:rPr>
        <w:t>ový</w:t>
      </w:r>
      <w:r w:rsidRPr="007E4528">
        <w:rPr>
          <w:rFonts w:ascii="Times New Roman" w:hAnsi="Times New Roman" w:cs="Times New Roman"/>
          <w:sz w:val="24"/>
          <w:szCs w:val="24"/>
        </w:rPr>
        <w:t xml:space="preserve"> int</w:t>
      </w:r>
      <w:r w:rsidR="006A3CD9">
        <w:rPr>
          <w:rFonts w:ascii="Times New Roman" w:hAnsi="Times New Roman" w:cs="Times New Roman"/>
          <w:sz w:val="24"/>
          <w:szCs w:val="24"/>
        </w:rPr>
        <w:t xml:space="preserve">erval a </w:t>
      </w:r>
      <w:r>
        <w:rPr>
          <w:rFonts w:ascii="Times New Roman" w:hAnsi="Times New Roman" w:cs="Times New Roman"/>
          <w:sz w:val="24"/>
          <w:szCs w:val="24"/>
        </w:rPr>
        <w:t>pitný rež</w:t>
      </w:r>
      <w:r w:rsidRPr="007E4528">
        <w:rPr>
          <w:rFonts w:ascii="Times New Roman" w:hAnsi="Times New Roman" w:cs="Times New Roman"/>
          <w:sz w:val="24"/>
          <w:szCs w:val="24"/>
        </w:rPr>
        <w:t>im – m</w:t>
      </w:r>
      <w:r>
        <w:rPr>
          <w:rFonts w:ascii="Times New Roman" w:hAnsi="Times New Roman" w:cs="Times New Roman"/>
          <w:sz w:val="24"/>
          <w:szCs w:val="24"/>
        </w:rPr>
        <w:t>imo podávaná jídla mají děti mož</w:t>
      </w:r>
      <w:r w:rsidRPr="007E4528">
        <w:rPr>
          <w:rFonts w:ascii="Times New Roman" w:hAnsi="Times New Roman" w:cs="Times New Roman"/>
          <w:sz w:val="24"/>
          <w:szCs w:val="24"/>
        </w:rPr>
        <w:t>nost v průběhu dne i na zahr</w:t>
      </w:r>
      <w:r>
        <w:rPr>
          <w:rFonts w:ascii="Times New Roman" w:hAnsi="Times New Roman" w:cs="Times New Roman"/>
          <w:sz w:val="24"/>
          <w:szCs w:val="24"/>
        </w:rPr>
        <w:t>adě školy se kdykoli napít, použ</w:t>
      </w:r>
      <w:r w:rsidRPr="007E4528">
        <w:rPr>
          <w:rFonts w:ascii="Times New Roman" w:hAnsi="Times New Roman" w:cs="Times New Roman"/>
          <w:sz w:val="24"/>
          <w:szCs w:val="24"/>
        </w:rPr>
        <w:t>ívají k tomu své osobní hrnečky. Poskytujeme výběr nápojů (čaj, šťáva, voda</w:t>
      </w:r>
      <w:r w:rsidR="002B11D3">
        <w:rPr>
          <w:rFonts w:ascii="Times New Roman" w:hAnsi="Times New Roman" w:cs="Times New Roman"/>
          <w:sz w:val="24"/>
          <w:szCs w:val="24"/>
        </w:rPr>
        <w:t>, mléko</w:t>
      </w:r>
      <w:r w:rsidRPr="007E4528">
        <w:rPr>
          <w:rFonts w:ascii="Times New Roman" w:hAnsi="Times New Roman" w:cs="Times New Roman"/>
          <w:sz w:val="24"/>
          <w:szCs w:val="24"/>
        </w:rPr>
        <w:t xml:space="preserve">).    </w:t>
      </w:r>
    </w:p>
    <w:p w:rsidR="007E4528" w:rsidRPr="007E4528" w:rsidRDefault="006A3CD9" w:rsidP="007E4528">
      <w:pPr>
        <w:spacing w:line="360" w:lineRule="auto"/>
        <w:jc w:val="both"/>
        <w:rPr>
          <w:rFonts w:ascii="Times New Roman" w:hAnsi="Times New Roman" w:cs="Times New Roman"/>
          <w:sz w:val="24"/>
          <w:szCs w:val="24"/>
        </w:rPr>
      </w:pPr>
      <w:r>
        <w:rPr>
          <w:rFonts w:ascii="Times New Roman" w:hAnsi="Times New Roman" w:cs="Times New Roman"/>
          <w:sz w:val="24"/>
          <w:szCs w:val="24"/>
        </w:rPr>
        <w:t>Všechny děti</w:t>
      </w:r>
      <w:r w:rsidR="007E4528" w:rsidRPr="007E4528">
        <w:rPr>
          <w:rFonts w:ascii="Times New Roman" w:hAnsi="Times New Roman" w:cs="Times New Roman"/>
          <w:sz w:val="24"/>
          <w:szCs w:val="24"/>
        </w:rPr>
        <w:t xml:space="preserve"> postupně </w:t>
      </w:r>
      <w:r>
        <w:rPr>
          <w:rFonts w:ascii="Times New Roman" w:hAnsi="Times New Roman" w:cs="Times New Roman"/>
          <w:sz w:val="24"/>
          <w:szCs w:val="24"/>
        </w:rPr>
        <w:t xml:space="preserve">vedeme </w:t>
      </w:r>
      <w:r w:rsidR="007E4528" w:rsidRPr="007E4528">
        <w:rPr>
          <w:rFonts w:ascii="Times New Roman" w:hAnsi="Times New Roman" w:cs="Times New Roman"/>
          <w:sz w:val="24"/>
          <w:szCs w:val="24"/>
        </w:rPr>
        <w:t xml:space="preserve">k tomu, </w:t>
      </w:r>
      <w:r>
        <w:rPr>
          <w:rFonts w:ascii="Times New Roman" w:hAnsi="Times New Roman" w:cs="Times New Roman"/>
          <w:sz w:val="24"/>
          <w:szCs w:val="24"/>
        </w:rPr>
        <w:t>aby</w:t>
      </w:r>
      <w:r w:rsidR="007E4528" w:rsidRPr="007E4528">
        <w:rPr>
          <w:rFonts w:ascii="Times New Roman" w:hAnsi="Times New Roman" w:cs="Times New Roman"/>
          <w:sz w:val="24"/>
          <w:szCs w:val="24"/>
        </w:rPr>
        <w:t xml:space="preserve"> si uměly </w:t>
      </w:r>
      <w:r w:rsidR="007E4528">
        <w:rPr>
          <w:rFonts w:ascii="Times New Roman" w:hAnsi="Times New Roman" w:cs="Times New Roman"/>
          <w:sz w:val="24"/>
          <w:szCs w:val="24"/>
        </w:rPr>
        <w:t>samostatně říci a požádat o množ</w:t>
      </w:r>
      <w:r w:rsidR="007E4528" w:rsidRPr="007E4528">
        <w:rPr>
          <w:rFonts w:ascii="Times New Roman" w:hAnsi="Times New Roman" w:cs="Times New Roman"/>
          <w:sz w:val="24"/>
          <w:szCs w:val="24"/>
        </w:rPr>
        <w:t>ství pokrmu (méně, více, přídavky), samostatně se rozhodnout a vyjádřit své p</w:t>
      </w:r>
      <w:r w:rsidR="007E4528">
        <w:rPr>
          <w:rFonts w:ascii="Times New Roman" w:hAnsi="Times New Roman" w:cs="Times New Roman"/>
          <w:sz w:val="24"/>
          <w:szCs w:val="24"/>
        </w:rPr>
        <w:t xml:space="preserve">otřeby, svá odůvodněná přání.  </w:t>
      </w:r>
      <w:r>
        <w:rPr>
          <w:rFonts w:ascii="Times New Roman" w:hAnsi="Times New Roman" w:cs="Times New Roman"/>
          <w:sz w:val="24"/>
          <w:szCs w:val="24"/>
        </w:rPr>
        <w:t>Současně</w:t>
      </w:r>
      <w:r w:rsidR="007E4528" w:rsidRPr="007E4528">
        <w:rPr>
          <w:rFonts w:ascii="Times New Roman" w:hAnsi="Times New Roman" w:cs="Times New Roman"/>
          <w:sz w:val="24"/>
          <w:szCs w:val="24"/>
        </w:rPr>
        <w:t xml:space="preserve"> </w:t>
      </w:r>
      <w:r>
        <w:rPr>
          <w:rFonts w:ascii="Times New Roman" w:hAnsi="Times New Roman" w:cs="Times New Roman"/>
          <w:sz w:val="24"/>
          <w:szCs w:val="24"/>
        </w:rPr>
        <w:t xml:space="preserve">vštěpujeme </w:t>
      </w:r>
      <w:r w:rsidRPr="007E4528">
        <w:rPr>
          <w:rFonts w:ascii="Times New Roman" w:hAnsi="Times New Roman" w:cs="Times New Roman"/>
          <w:sz w:val="24"/>
          <w:szCs w:val="24"/>
        </w:rPr>
        <w:t xml:space="preserve">dětem </w:t>
      </w:r>
      <w:r w:rsidR="007E4528" w:rsidRPr="007E4528">
        <w:rPr>
          <w:rFonts w:ascii="Times New Roman" w:hAnsi="Times New Roman" w:cs="Times New Roman"/>
          <w:sz w:val="24"/>
          <w:szCs w:val="24"/>
        </w:rPr>
        <w:t>základní společenská pravidla při stolování (přání dobré chut</w:t>
      </w:r>
      <w:r w:rsidR="007C7931">
        <w:rPr>
          <w:rFonts w:ascii="Times New Roman" w:hAnsi="Times New Roman" w:cs="Times New Roman"/>
          <w:sz w:val="24"/>
          <w:szCs w:val="24"/>
        </w:rPr>
        <w:t>i, klidné a správné sezení, použ</w:t>
      </w:r>
      <w:r>
        <w:rPr>
          <w:rFonts w:ascii="Times New Roman" w:hAnsi="Times New Roman" w:cs="Times New Roman"/>
          <w:sz w:val="24"/>
          <w:szCs w:val="24"/>
        </w:rPr>
        <w:t>ívání příborů) a vedeme</w:t>
      </w:r>
      <w:r w:rsidR="007E4528" w:rsidRPr="007E4528">
        <w:rPr>
          <w:rFonts w:ascii="Times New Roman" w:hAnsi="Times New Roman" w:cs="Times New Roman"/>
          <w:sz w:val="24"/>
          <w:szCs w:val="24"/>
        </w:rPr>
        <w:t xml:space="preserve"> je k samostatnosti při s</w:t>
      </w:r>
      <w:r w:rsidR="007C7931">
        <w:rPr>
          <w:rFonts w:ascii="Times New Roman" w:hAnsi="Times New Roman" w:cs="Times New Roman"/>
          <w:sz w:val="24"/>
          <w:szCs w:val="24"/>
        </w:rPr>
        <w:t>ebeobsluze (přinést a odnést talíř</w:t>
      </w:r>
      <w:r w:rsidR="009C299E">
        <w:rPr>
          <w:rFonts w:ascii="Times New Roman" w:hAnsi="Times New Roman" w:cs="Times New Roman"/>
          <w:sz w:val="24"/>
          <w:szCs w:val="24"/>
        </w:rPr>
        <w:t>, nalít si nápoj</w:t>
      </w:r>
      <w:r w:rsidR="007E4528" w:rsidRPr="007E4528">
        <w:rPr>
          <w:rFonts w:ascii="Times New Roman" w:hAnsi="Times New Roman" w:cs="Times New Roman"/>
          <w:sz w:val="24"/>
          <w:szCs w:val="24"/>
        </w:rPr>
        <w:t xml:space="preserve">). </w:t>
      </w:r>
    </w:p>
    <w:p w:rsidR="00A43DA2" w:rsidRDefault="007C7931" w:rsidP="007E4528">
      <w:pPr>
        <w:spacing w:line="360" w:lineRule="auto"/>
        <w:jc w:val="both"/>
        <w:rPr>
          <w:rFonts w:ascii="Times New Roman" w:hAnsi="Times New Roman" w:cs="Times New Roman"/>
          <w:sz w:val="24"/>
          <w:szCs w:val="24"/>
        </w:rPr>
      </w:pPr>
      <w:r>
        <w:rPr>
          <w:rFonts w:ascii="Times New Roman" w:hAnsi="Times New Roman" w:cs="Times New Roman"/>
          <w:sz w:val="24"/>
          <w:szCs w:val="24"/>
        </w:rPr>
        <w:t>Po domluvě s rodiči se snaž</w:t>
      </w:r>
      <w:r w:rsidR="007E4528" w:rsidRPr="007E4528">
        <w:rPr>
          <w:rFonts w:ascii="Times New Roman" w:hAnsi="Times New Roman" w:cs="Times New Roman"/>
          <w:sz w:val="24"/>
          <w:szCs w:val="24"/>
        </w:rPr>
        <w:t xml:space="preserve">íme vyhovět </w:t>
      </w:r>
      <w:r>
        <w:rPr>
          <w:rFonts w:ascii="Times New Roman" w:hAnsi="Times New Roman" w:cs="Times New Roman"/>
          <w:sz w:val="24"/>
          <w:szCs w:val="24"/>
        </w:rPr>
        <w:t>pož</w:t>
      </w:r>
      <w:r w:rsidR="007E4528" w:rsidRPr="007E4528">
        <w:rPr>
          <w:rFonts w:ascii="Times New Roman" w:hAnsi="Times New Roman" w:cs="Times New Roman"/>
          <w:sz w:val="24"/>
          <w:szCs w:val="24"/>
        </w:rPr>
        <w:t>adavkům či potřebám dítěte – postupné ochutná</w:t>
      </w:r>
      <w:r>
        <w:rPr>
          <w:rFonts w:ascii="Times New Roman" w:hAnsi="Times New Roman" w:cs="Times New Roman"/>
          <w:sz w:val="24"/>
          <w:szCs w:val="24"/>
        </w:rPr>
        <w:t xml:space="preserve">vání, alergie na určitá jídla. </w:t>
      </w:r>
      <w:r w:rsidR="007E4528" w:rsidRPr="007E4528">
        <w:rPr>
          <w:rFonts w:ascii="Times New Roman" w:hAnsi="Times New Roman" w:cs="Times New Roman"/>
          <w:sz w:val="24"/>
          <w:szCs w:val="24"/>
        </w:rPr>
        <w:t>Pedagogové se</w:t>
      </w:r>
      <w:r>
        <w:rPr>
          <w:rFonts w:ascii="Times New Roman" w:hAnsi="Times New Roman" w:cs="Times New Roman"/>
          <w:sz w:val="24"/>
          <w:szCs w:val="24"/>
        </w:rPr>
        <w:t xml:space="preserve"> sami chovají podle zásad správného životního stylu a poskytují</w:t>
      </w:r>
      <w:r w:rsidR="007E4528" w:rsidRPr="007E4528">
        <w:rPr>
          <w:rFonts w:ascii="Times New Roman" w:hAnsi="Times New Roman" w:cs="Times New Roman"/>
          <w:sz w:val="24"/>
          <w:szCs w:val="24"/>
        </w:rPr>
        <w:t xml:space="preserve"> dětem přirozený vzor.      </w:t>
      </w:r>
    </w:p>
    <w:p w:rsidR="00A43DA2" w:rsidRDefault="00A43DA2" w:rsidP="007E4528">
      <w:pPr>
        <w:spacing w:line="360" w:lineRule="auto"/>
        <w:jc w:val="both"/>
        <w:rPr>
          <w:rFonts w:ascii="Times New Roman" w:hAnsi="Times New Roman" w:cs="Times New Roman"/>
          <w:sz w:val="24"/>
          <w:szCs w:val="24"/>
        </w:rPr>
      </w:pPr>
    </w:p>
    <w:p w:rsidR="00A43DA2" w:rsidRPr="00A43DA2" w:rsidRDefault="001A3074" w:rsidP="001A3074">
      <w:pPr>
        <w:pStyle w:val="Nadpis2"/>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522706520"/>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A43DA2" w:rsidRPr="00A43DA2">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PSYCHOSOCIÁLNÍ PODMÍNKY</w:t>
      </w:r>
      <w:bookmarkEnd w:id="9"/>
    </w:p>
    <w:p w:rsidR="007E4528" w:rsidRPr="00467317" w:rsidRDefault="007E4528" w:rsidP="007E4528">
      <w:pPr>
        <w:spacing w:line="360" w:lineRule="auto"/>
        <w:jc w:val="both"/>
        <w:rPr>
          <w:rFonts w:ascii="Times New Roman" w:hAnsi="Times New Roman" w:cs="Times New Roman"/>
          <w:sz w:val="24"/>
          <w:szCs w:val="24"/>
        </w:rPr>
      </w:pPr>
    </w:p>
    <w:p w:rsidR="00A43DA2" w:rsidRPr="00A43DA2" w:rsidRDefault="00A43DA2" w:rsidP="006A3C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mateřské škole se snaž</w:t>
      </w:r>
      <w:r w:rsidRPr="00A43DA2">
        <w:rPr>
          <w:rFonts w:ascii="Times New Roman" w:hAnsi="Times New Roman" w:cs="Times New Roman"/>
          <w:sz w:val="24"/>
          <w:szCs w:val="24"/>
        </w:rPr>
        <w:t>íme se vytvářet takové po</w:t>
      </w:r>
      <w:r>
        <w:rPr>
          <w:rFonts w:ascii="Times New Roman" w:hAnsi="Times New Roman" w:cs="Times New Roman"/>
          <w:sz w:val="24"/>
          <w:szCs w:val="24"/>
        </w:rPr>
        <w:t xml:space="preserve">dmínky, aby se zde děti cítily co nejlépe. </w:t>
      </w:r>
      <w:r w:rsidRPr="00A43DA2">
        <w:rPr>
          <w:rFonts w:ascii="Times New Roman" w:hAnsi="Times New Roman" w:cs="Times New Roman"/>
          <w:sz w:val="24"/>
          <w:szCs w:val="24"/>
        </w:rPr>
        <w:t xml:space="preserve"> Délka adaptace </w:t>
      </w:r>
      <w:r>
        <w:rPr>
          <w:rFonts w:ascii="Times New Roman" w:hAnsi="Times New Roman" w:cs="Times New Roman"/>
          <w:sz w:val="24"/>
          <w:szCs w:val="24"/>
        </w:rPr>
        <w:t xml:space="preserve">nových dětí </w:t>
      </w:r>
      <w:r w:rsidRPr="00A43DA2">
        <w:rPr>
          <w:rFonts w:ascii="Times New Roman" w:hAnsi="Times New Roman" w:cs="Times New Roman"/>
          <w:sz w:val="24"/>
          <w:szCs w:val="24"/>
        </w:rPr>
        <w:t>zpravidla probíhá podle individuálních potřeb dítěte i rodičů, to</w:t>
      </w:r>
      <w:r>
        <w:rPr>
          <w:rFonts w:ascii="Times New Roman" w:hAnsi="Times New Roman" w:cs="Times New Roman"/>
          <w:sz w:val="24"/>
          <w:szCs w:val="24"/>
        </w:rPr>
        <w:t xml:space="preserve"> vše po vzájemné domluvě.</w:t>
      </w:r>
    </w:p>
    <w:p w:rsidR="00A43DA2" w:rsidRPr="00A43DA2" w:rsidRDefault="00A43DA2" w:rsidP="00A43DA2">
      <w:pPr>
        <w:spacing w:line="360" w:lineRule="auto"/>
        <w:jc w:val="both"/>
        <w:rPr>
          <w:rFonts w:ascii="Times New Roman" w:hAnsi="Times New Roman" w:cs="Times New Roman"/>
          <w:sz w:val="24"/>
          <w:szCs w:val="24"/>
        </w:rPr>
      </w:pPr>
      <w:r>
        <w:rPr>
          <w:rFonts w:ascii="Times New Roman" w:hAnsi="Times New Roman" w:cs="Times New Roman"/>
          <w:sz w:val="24"/>
          <w:szCs w:val="24"/>
        </w:rPr>
        <w:t>Snaž</w:t>
      </w:r>
      <w:r w:rsidRPr="00A43DA2">
        <w:rPr>
          <w:rFonts w:ascii="Times New Roman" w:hAnsi="Times New Roman" w:cs="Times New Roman"/>
          <w:sz w:val="24"/>
          <w:szCs w:val="24"/>
        </w:rPr>
        <w:t xml:space="preserve">íme se respektovat vývojové, individuální a obecně </w:t>
      </w:r>
      <w:r>
        <w:rPr>
          <w:rFonts w:ascii="Times New Roman" w:hAnsi="Times New Roman" w:cs="Times New Roman"/>
          <w:sz w:val="24"/>
          <w:szCs w:val="24"/>
        </w:rPr>
        <w:t>lidské potřeby dětí, proto i rež</w:t>
      </w:r>
      <w:r w:rsidRPr="00A43DA2">
        <w:rPr>
          <w:rFonts w:ascii="Times New Roman" w:hAnsi="Times New Roman" w:cs="Times New Roman"/>
          <w:sz w:val="24"/>
          <w:szCs w:val="24"/>
        </w:rPr>
        <w:t xml:space="preserve">im dne v mateřské </w:t>
      </w:r>
      <w:r>
        <w:rPr>
          <w:rFonts w:ascii="Times New Roman" w:hAnsi="Times New Roman" w:cs="Times New Roman"/>
          <w:sz w:val="24"/>
          <w:szCs w:val="24"/>
        </w:rPr>
        <w:t>škole by měl být dostatečně pružný, aby umožnil reagovat na individuální mož</w:t>
      </w:r>
      <w:r w:rsidRPr="00A43DA2">
        <w:rPr>
          <w:rFonts w:ascii="Times New Roman" w:hAnsi="Times New Roman" w:cs="Times New Roman"/>
          <w:sz w:val="24"/>
          <w:szCs w:val="24"/>
        </w:rPr>
        <w:t xml:space="preserve">nosti dětí a </w:t>
      </w:r>
      <w:r>
        <w:rPr>
          <w:rFonts w:ascii="Times New Roman" w:hAnsi="Times New Roman" w:cs="Times New Roman"/>
          <w:sz w:val="24"/>
          <w:szCs w:val="24"/>
        </w:rPr>
        <w:t>jejich aktuální potřeby. Přihlíž</w:t>
      </w:r>
      <w:r w:rsidRPr="00A43DA2">
        <w:rPr>
          <w:rFonts w:ascii="Times New Roman" w:hAnsi="Times New Roman" w:cs="Times New Roman"/>
          <w:sz w:val="24"/>
          <w:szCs w:val="24"/>
        </w:rPr>
        <w:t>íme k osobnímu tempu dětí, zbytečně na ně ne</w:t>
      </w:r>
      <w:r>
        <w:rPr>
          <w:rFonts w:ascii="Times New Roman" w:hAnsi="Times New Roman" w:cs="Times New Roman"/>
          <w:sz w:val="24"/>
          <w:szCs w:val="24"/>
        </w:rPr>
        <w:t>spěcháme. Děti vž</w:t>
      </w:r>
      <w:r w:rsidRPr="00A43DA2">
        <w:rPr>
          <w:rFonts w:ascii="Times New Roman" w:hAnsi="Times New Roman" w:cs="Times New Roman"/>
          <w:sz w:val="24"/>
          <w:szCs w:val="24"/>
        </w:rPr>
        <w:t xml:space="preserve">dy včas upozorňujeme na to, co bude následovat. Své např. nehotové výrobky si mohou dokončit při odpolední činnosti nebo druhý den. </w:t>
      </w:r>
    </w:p>
    <w:p w:rsidR="00A43DA2" w:rsidRPr="00A43DA2" w:rsidRDefault="006A3CD9" w:rsidP="006A3C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V</w:t>
      </w:r>
      <w:r w:rsidR="00A43DA2" w:rsidRPr="00A43DA2">
        <w:rPr>
          <w:rFonts w:ascii="Times New Roman" w:hAnsi="Times New Roman" w:cs="Times New Roman"/>
          <w:sz w:val="24"/>
          <w:szCs w:val="24"/>
        </w:rPr>
        <w:t>še, co se děje</w:t>
      </w:r>
      <w:r w:rsidRPr="006A3CD9">
        <w:rPr>
          <w:rFonts w:ascii="Times New Roman" w:hAnsi="Times New Roman" w:cs="Times New Roman"/>
          <w:sz w:val="24"/>
          <w:szCs w:val="24"/>
        </w:rPr>
        <w:t xml:space="preserve"> </w:t>
      </w:r>
      <w:r>
        <w:rPr>
          <w:rFonts w:ascii="Times New Roman" w:hAnsi="Times New Roman" w:cs="Times New Roman"/>
          <w:sz w:val="24"/>
          <w:szCs w:val="24"/>
        </w:rPr>
        <w:t>v</w:t>
      </w:r>
      <w:r w:rsidRPr="00A43DA2">
        <w:rPr>
          <w:rFonts w:ascii="Times New Roman" w:hAnsi="Times New Roman" w:cs="Times New Roman"/>
          <w:sz w:val="24"/>
          <w:szCs w:val="24"/>
        </w:rPr>
        <w:t xml:space="preserve"> mateřské škole</w:t>
      </w:r>
      <w:r w:rsidR="00A43DA2" w:rsidRPr="00A43DA2">
        <w:rPr>
          <w:rFonts w:ascii="Times New Roman" w:hAnsi="Times New Roman" w:cs="Times New Roman"/>
          <w:sz w:val="24"/>
          <w:szCs w:val="24"/>
        </w:rPr>
        <w:t>, má svůj pravidelný rytmus, řád a pravidla. Děti si na rytmus a pravidla zvykají, post</w:t>
      </w:r>
      <w:r w:rsidR="00A43DA2">
        <w:rPr>
          <w:rFonts w:ascii="Times New Roman" w:hAnsi="Times New Roman" w:cs="Times New Roman"/>
          <w:sz w:val="24"/>
          <w:szCs w:val="24"/>
        </w:rPr>
        <w:t>upem času je berou za své (</w:t>
      </w:r>
      <w:r w:rsidR="00A43DA2" w:rsidRPr="00A43DA2">
        <w:rPr>
          <w:rFonts w:ascii="Times New Roman" w:hAnsi="Times New Roman" w:cs="Times New Roman"/>
          <w:sz w:val="24"/>
          <w:szCs w:val="24"/>
        </w:rPr>
        <w:t xml:space="preserve">před jídlem </w:t>
      </w:r>
      <w:r w:rsidR="00A43DA2">
        <w:rPr>
          <w:rFonts w:ascii="Times New Roman" w:hAnsi="Times New Roman" w:cs="Times New Roman"/>
          <w:sz w:val="24"/>
          <w:szCs w:val="24"/>
        </w:rPr>
        <w:t xml:space="preserve">si </w:t>
      </w:r>
      <w:r w:rsidR="00A43DA2" w:rsidRPr="00A43DA2">
        <w:rPr>
          <w:rFonts w:ascii="Times New Roman" w:hAnsi="Times New Roman" w:cs="Times New Roman"/>
          <w:sz w:val="24"/>
          <w:szCs w:val="24"/>
        </w:rPr>
        <w:t>myjí ruce, zdra</w:t>
      </w:r>
      <w:r w:rsidR="00A43DA2">
        <w:rPr>
          <w:rFonts w:ascii="Times New Roman" w:hAnsi="Times New Roman" w:cs="Times New Roman"/>
          <w:sz w:val="24"/>
          <w:szCs w:val="24"/>
        </w:rPr>
        <w:t xml:space="preserve">víme se, </w:t>
      </w:r>
      <w:r w:rsidR="00A43DA2" w:rsidRPr="00A43DA2">
        <w:rPr>
          <w:rFonts w:ascii="Times New Roman" w:hAnsi="Times New Roman" w:cs="Times New Roman"/>
          <w:sz w:val="24"/>
          <w:szCs w:val="24"/>
        </w:rPr>
        <w:t>před obědem</w:t>
      </w:r>
      <w:r w:rsidR="00A43DA2">
        <w:rPr>
          <w:rFonts w:ascii="Times New Roman" w:hAnsi="Times New Roman" w:cs="Times New Roman"/>
          <w:sz w:val="24"/>
          <w:szCs w:val="24"/>
        </w:rPr>
        <w:t xml:space="preserve"> vž</w:t>
      </w:r>
      <w:r w:rsidR="00A43DA2" w:rsidRPr="00A43DA2">
        <w:rPr>
          <w:rFonts w:ascii="Times New Roman" w:hAnsi="Times New Roman" w:cs="Times New Roman"/>
          <w:sz w:val="24"/>
          <w:szCs w:val="24"/>
        </w:rPr>
        <w:t>dy</w:t>
      </w:r>
      <w:r w:rsidR="00A43DA2">
        <w:rPr>
          <w:rFonts w:ascii="Times New Roman" w:hAnsi="Times New Roman" w:cs="Times New Roman"/>
          <w:sz w:val="24"/>
          <w:szCs w:val="24"/>
        </w:rPr>
        <w:t xml:space="preserve"> chodíme na procházky</w:t>
      </w:r>
      <w:r w:rsidR="00A43DA2" w:rsidRPr="00A43DA2">
        <w:rPr>
          <w:rFonts w:ascii="Times New Roman" w:hAnsi="Times New Roman" w:cs="Times New Roman"/>
          <w:sz w:val="24"/>
          <w:szCs w:val="24"/>
        </w:rPr>
        <w:t>, ap</w:t>
      </w:r>
      <w:r w:rsidR="00A43DA2">
        <w:rPr>
          <w:rFonts w:ascii="Times New Roman" w:hAnsi="Times New Roman" w:cs="Times New Roman"/>
          <w:sz w:val="24"/>
          <w:szCs w:val="24"/>
        </w:rPr>
        <w:t>od.</w:t>
      </w:r>
      <w:r w:rsidR="00A43DA2" w:rsidRPr="00A43DA2">
        <w:rPr>
          <w:rFonts w:ascii="Times New Roman" w:hAnsi="Times New Roman" w:cs="Times New Roman"/>
          <w:sz w:val="24"/>
          <w:szCs w:val="24"/>
        </w:rPr>
        <w:t xml:space="preserve">). </w:t>
      </w:r>
    </w:p>
    <w:p w:rsidR="00A43DA2" w:rsidRPr="00A43DA2" w:rsidRDefault="008A3ED9" w:rsidP="006A3C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Děti mají </w:t>
      </w:r>
      <w:r w:rsidR="00A43DA2" w:rsidRPr="00A43DA2">
        <w:rPr>
          <w:rFonts w:ascii="Times New Roman" w:hAnsi="Times New Roman" w:cs="Times New Roman"/>
          <w:sz w:val="24"/>
          <w:szCs w:val="24"/>
        </w:rPr>
        <w:t xml:space="preserve">dostatek volnosti </w:t>
      </w:r>
      <w:r w:rsidR="00A43DA2">
        <w:rPr>
          <w:rFonts w:ascii="Times New Roman" w:hAnsi="Times New Roman" w:cs="Times New Roman"/>
          <w:sz w:val="24"/>
          <w:szCs w:val="24"/>
        </w:rPr>
        <w:t>a</w:t>
      </w:r>
      <w:r>
        <w:rPr>
          <w:rFonts w:ascii="Times New Roman" w:hAnsi="Times New Roman" w:cs="Times New Roman"/>
          <w:sz w:val="24"/>
          <w:szCs w:val="24"/>
        </w:rPr>
        <w:t xml:space="preserve"> osobní svobody, necháváme </w:t>
      </w:r>
      <w:r w:rsidR="00A43DA2">
        <w:rPr>
          <w:rFonts w:ascii="Times New Roman" w:hAnsi="Times New Roman" w:cs="Times New Roman"/>
          <w:sz w:val="24"/>
          <w:szCs w:val="24"/>
        </w:rPr>
        <w:t>jim mož</w:t>
      </w:r>
      <w:r w:rsidR="00A43DA2" w:rsidRPr="00A43DA2">
        <w:rPr>
          <w:rFonts w:ascii="Times New Roman" w:hAnsi="Times New Roman" w:cs="Times New Roman"/>
          <w:sz w:val="24"/>
          <w:szCs w:val="24"/>
        </w:rPr>
        <w:t>nost vyjádřit svá přání, pocity, potřeby, volnost pohybu apod., to vše v rámci doho</w:t>
      </w:r>
      <w:r w:rsidR="00A43DA2">
        <w:rPr>
          <w:rFonts w:ascii="Times New Roman" w:hAnsi="Times New Roman" w:cs="Times New Roman"/>
          <w:sz w:val="24"/>
          <w:szCs w:val="24"/>
        </w:rPr>
        <w:t>dnutých pravidel vzájemného soužití (vzájemně si neubliž</w:t>
      </w:r>
      <w:r w:rsidR="00A43DA2" w:rsidRPr="00A43DA2">
        <w:rPr>
          <w:rFonts w:ascii="Times New Roman" w:hAnsi="Times New Roman" w:cs="Times New Roman"/>
          <w:sz w:val="24"/>
          <w:szCs w:val="24"/>
        </w:rPr>
        <w:t xml:space="preserve">ujeme, při konfliktu se domluvíme, </w:t>
      </w:r>
      <w:r w:rsidR="00A43DA2">
        <w:rPr>
          <w:rFonts w:ascii="Times New Roman" w:hAnsi="Times New Roman" w:cs="Times New Roman"/>
          <w:sz w:val="24"/>
          <w:szCs w:val="24"/>
        </w:rPr>
        <w:t>počkáme na ostatní kamarády, vyžaduje-li to bezpečnost, drž</w:t>
      </w:r>
      <w:r w:rsidR="00A43DA2" w:rsidRPr="00A43DA2">
        <w:rPr>
          <w:rFonts w:ascii="Times New Roman" w:hAnsi="Times New Roman" w:cs="Times New Roman"/>
          <w:sz w:val="24"/>
          <w:szCs w:val="24"/>
        </w:rPr>
        <w:t xml:space="preserve">íme se za ruku ve dvojicích, necháme kamaráda i </w:t>
      </w:r>
      <w:r w:rsidR="00557851">
        <w:rPr>
          <w:rFonts w:ascii="Times New Roman" w:hAnsi="Times New Roman" w:cs="Times New Roman"/>
          <w:sz w:val="24"/>
          <w:szCs w:val="24"/>
        </w:rPr>
        <w:t> </w:t>
      </w:r>
      <w:r w:rsidR="00A43DA2" w:rsidRPr="00A43DA2">
        <w:rPr>
          <w:rFonts w:ascii="Times New Roman" w:hAnsi="Times New Roman" w:cs="Times New Roman"/>
          <w:sz w:val="24"/>
          <w:szCs w:val="24"/>
        </w:rPr>
        <w:t xml:space="preserve">dospělého domluvit, neskáčeme do řeči). </w:t>
      </w:r>
    </w:p>
    <w:p w:rsidR="00A43DA2" w:rsidRPr="00A43DA2" w:rsidRDefault="00A43DA2" w:rsidP="006A3CD9">
      <w:pPr>
        <w:spacing w:after="0" w:line="360" w:lineRule="auto"/>
        <w:ind w:firstLine="708"/>
        <w:jc w:val="both"/>
        <w:rPr>
          <w:rFonts w:ascii="Times New Roman" w:hAnsi="Times New Roman" w:cs="Times New Roman"/>
          <w:sz w:val="24"/>
          <w:szCs w:val="24"/>
        </w:rPr>
      </w:pPr>
      <w:r w:rsidRPr="00A43DA2">
        <w:rPr>
          <w:rFonts w:ascii="Times New Roman" w:hAnsi="Times New Roman" w:cs="Times New Roman"/>
          <w:sz w:val="24"/>
          <w:szCs w:val="24"/>
        </w:rPr>
        <w:t>Zajímáme se o vztahy mezi dětmi a vedeme je k vytváření příjemn</w:t>
      </w:r>
      <w:r>
        <w:rPr>
          <w:rFonts w:ascii="Times New Roman" w:hAnsi="Times New Roman" w:cs="Times New Roman"/>
          <w:sz w:val="24"/>
          <w:szCs w:val="24"/>
        </w:rPr>
        <w:t>ého a kamarádského ovzduší v kaž</w:t>
      </w:r>
      <w:r w:rsidRPr="00A43DA2">
        <w:rPr>
          <w:rFonts w:ascii="Times New Roman" w:hAnsi="Times New Roman" w:cs="Times New Roman"/>
          <w:sz w:val="24"/>
          <w:szCs w:val="24"/>
        </w:rPr>
        <w:t>dé třídě. Necháváme dětem dostatek prostoru pro jejich hry, aktivní účast v dění i pro vlastní rozhodování. Dětem</w:t>
      </w:r>
      <w:r>
        <w:rPr>
          <w:rFonts w:ascii="Times New Roman" w:hAnsi="Times New Roman" w:cs="Times New Roman"/>
          <w:sz w:val="24"/>
          <w:szCs w:val="24"/>
        </w:rPr>
        <w:t xml:space="preserve"> nasloucháme a v rámci svých mož</w:t>
      </w:r>
      <w:r w:rsidRPr="00A43DA2">
        <w:rPr>
          <w:rFonts w:ascii="Times New Roman" w:hAnsi="Times New Roman" w:cs="Times New Roman"/>
          <w:sz w:val="24"/>
          <w:szCs w:val="24"/>
        </w:rPr>
        <w:t xml:space="preserve">ností jsme schopny jim poradit, pomoci a chovat se empaticky.  </w:t>
      </w:r>
    </w:p>
    <w:p w:rsidR="00A43DA2" w:rsidRPr="00A43DA2" w:rsidRDefault="00A43DA2" w:rsidP="006A3CD9">
      <w:pPr>
        <w:spacing w:after="0" w:line="360" w:lineRule="auto"/>
        <w:jc w:val="both"/>
        <w:rPr>
          <w:rFonts w:ascii="Times New Roman" w:hAnsi="Times New Roman" w:cs="Times New Roman"/>
          <w:sz w:val="24"/>
          <w:szCs w:val="24"/>
        </w:rPr>
      </w:pPr>
      <w:r w:rsidRPr="00A43DA2">
        <w:rPr>
          <w:rFonts w:ascii="Times New Roman" w:hAnsi="Times New Roman" w:cs="Times New Roman"/>
          <w:sz w:val="24"/>
          <w:szCs w:val="24"/>
        </w:rPr>
        <w:t>Všechny d</w:t>
      </w:r>
      <w:r>
        <w:rPr>
          <w:rFonts w:ascii="Times New Roman" w:hAnsi="Times New Roman" w:cs="Times New Roman"/>
          <w:sz w:val="24"/>
          <w:szCs w:val="24"/>
        </w:rPr>
        <w:t>ěti mají rovnocenné postavení, ž</w:t>
      </w:r>
      <w:r w:rsidRPr="00A43DA2">
        <w:rPr>
          <w:rFonts w:ascii="Times New Roman" w:hAnsi="Times New Roman" w:cs="Times New Roman"/>
          <w:sz w:val="24"/>
          <w:szCs w:val="24"/>
        </w:rPr>
        <w:t>ádné není zvýhod</w:t>
      </w:r>
      <w:r>
        <w:rPr>
          <w:rFonts w:ascii="Times New Roman" w:hAnsi="Times New Roman" w:cs="Times New Roman"/>
          <w:sz w:val="24"/>
          <w:szCs w:val="24"/>
        </w:rPr>
        <w:t>ňováno ani nezvýhodňováno, poniž</w:t>
      </w:r>
      <w:r w:rsidRPr="00A43DA2">
        <w:rPr>
          <w:rFonts w:ascii="Times New Roman" w:hAnsi="Times New Roman" w:cs="Times New Roman"/>
          <w:sz w:val="24"/>
          <w:szCs w:val="24"/>
        </w:rPr>
        <w:t>ováno. Proto je nutné se vyvarovat negativních komentářů, děti co ne</w:t>
      </w:r>
      <w:r>
        <w:rPr>
          <w:rFonts w:ascii="Times New Roman" w:hAnsi="Times New Roman" w:cs="Times New Roman"/>
          <w:sz w:val="24"/>
          <w:szCs w:val="24"/>
        </w:rPr>
        <w:t xml:space="preserve">jvíce chválit a </w:t>
      </w:r>
      <w:r w:rsidR="00557851">
        <w:rPr>
          <w:rFonts w:ascii="Times New Roman" w:hAnsi="Times New Roman" w:cs="Times New Roman"/>
          <w:sz w:val="24"/>
          <w:szCs w:val="24"/>
        </w:rPr>
        <w:t> </w:t>
      </w:r>
      <w:r>
        <w:rPr>
          <w:rFonts w:ascii="Times New Roman" w:hAnsi="Times New Roman" w:cs="Times New Roman"/>
          <w:sz w:val="24"/>
          <w:szCs w:val="24"/>
        </w:rPr>
        <w:t xml:space="preserve">v </w:t>
      </w:r>
      <w:r w:rsidR="00557851">
        <w:rPr>
          <w:rFonts w:ascii="Times New Roman" w:hAnsi="Times New Roman" w:cs="Times New Roman"/>
          <w:sz w:val="24"/>
          <w:szCs w:val="24"/>
        </w:rPr>
        <w:t> </w:t>
      </w:r>
      <w:r>
        <w:rPr>
          <w:rFonts w:ascii="Times New Roman" w:hAnsi="Times New Roman" w:cs="Times New Roman"/>
          <w:sz w:val="24"/>
          <w:szCs w:val="24"/>
        </w:rPr>
        <w:t>kaž</w:t>
      </w:r>
      <w:r w:rsidRPr="00A43DA2">
        <w:rPr>
          <w:rFonts w:ascii="Times New Roman" w:hAnsi="Times New Roman" w:cs="Times New Roman"/>
          <w:sz w:val="24"/>
          <w:szCs w:val="24"/>
        </w:rPr>
        <w:t xml:space="preserve">dém případě pozitivně hodnotit. </w:t>
      </w:r>
    </w:p>
    <w:p w:rsidR="00A43DA2" w:rsidRDefault="00A43DA2" w:rsidP="006A3C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Děti se již</w:t>
      </w:r>
      <w:r w:rsidRPr="00A43DA2">
        <w:rPr>
          <w:rFonts w:ascii="Times New Roman" w:hAnsi="Times New Roman" w:cs="Times New Roman"/>
          <w:sz w:val="24"/>
          <w:szCs w:val="24"/>
        </w:rPr>
        <w:t xml:space="preserve"> začátkem školního roku postupně seznamují se všemi zaměstnanci a jejich významem práce v mateřské škole. Ve vztahu „dospělý a dítě“ učíme postupně děti zdvořilostním a společenským návykům (po</w:t>
      </w:r>
      <w:r w:rsidR="008C3ECA">
        <w:rPr>
          <w:rFonts w:ascii="Times New Roman" w:hAnsi="Times New Roman" w:cs="Times New Roman"/>
          <w:sz w:val="24"/>
          <w:szCs w:val="24"/>
        </w:rPr>
        <w:t>zdravit, poděkovat, nebát se pož</w:t>
      </w:r>
      <w:r w:rsidRPr="00A43DA2">
        <w:rPr>
          <w:rFonts w:ascii="Times New Roman" w:hAnsi="Times New Roman" w:cs="Times New Roman"/>
          <w:sz w:val="24"/>
          <w:szCs w:val="24"/>
        </w:rPr>
        <w:t>ádat o pomoc apod.). Děti mohou</w:t>
      </w:r>
      <w:r w:rsidR="008C3ECA">
        <w:rPr>
          <w:rFonts w:ascii="Times New Roman" w:hAnsi="Times New Roman" w:cs="Times New Roman"/>
          <w:sz w:val="24"/>
          <w:szCs w:val="24"/>
        </w:rPr>
        <w:t xml:space="preserve"> oslovovat dospělého</w:t>
      </w:r>
      <w:r w:rsidRPr="00A43DA2">
        <w:rPr>
          <w:rFonts w:ascii="Times New Roman" w:hAnsi="Times New Roman" w:cs="Times New Roman"/>
          <w:sz w:val="24"/>
          <w:szCs w:val="24"/>
        </w:rPr>
        <w:t xml:space="preserve"> křestním jménem. Nejmladší děti dospělým tykají, postupně ve věku před vstupem do školy začínají vykat. Mezi všemi v mateřské škole, dětmi i </w:t>
      </w:r>
      <w:r w:rsidR="00557851">
        <w:rPr>
          <w:rFonts w:ascii="Times New Roman" w:hAnsi="Times New Roman" w:cs="Times New Roman"/>
          <w:sz w:val="24"/>
          <w:szCs w:val="24"/>
        </w:rPr>
        <w:t> </w:t>
      </w:r>
      <w:r w:rsidRPr="00A43DA2">
        <w:rPr>
          <w:rFonts w:ascii="Times New Roman" w:hAnsi="Times New Roman" w:cs="Times New Roman"/>
          <w:sz w:val="24"/>
          <w:szCs w:val="24"/>
        </w:rPr>
        <w:t>dospělými, panuje přátelská atmosféra, děti se s prosbou i j</w:t>
      </w:r>
      <w:r w:rsidR="008C3ECA">
        <w:rPr>
          <w:rFonts w:ascii="Times New Roman" w:hAnsi="Times New Roman" w:cs="Times New Roman"/>
          <w:sz w:val="24"/>
          <w:szCs w:val="24"/>
        </w:rPr>
        <w:t xml:space="preserve">iným přáním mohou obrátit na </w:t>
      </w:r>
      <w:r w:rsidR="00557851">
        <w:rPr>
          <w:rFonts w:ascii="Times New Roman" w:hAnsi="Times New Roman" w:cs="Times New Roman"/>
          <w:sz w:val="24"/>
          <w:szCs w:val="24"/>
        </w:rPr>
        <w:t> </w:t>
      </w:r>
      <w:r w:rsidR="008C3ECA">
        <w:rPr>
          <w:rFonts w:ascii="Times New Roman" w:hAnsi="Times New Roman" w:cs="Times New Roman"/>
          <w:sz w:val="24"/>
          <w:szCs w:val="24"/>
        </w:rPr>
        <w:t>kaž</w:t>
      </w:r>
      <w:r w:rsidRPr="00A43DA2">
        <w:rPr>
          <w:rFonts w:ascii="Times New Roman" w:hAnsi="Times New Roman" w:cs="Times New Roman"/>
          <w:sz w:val="24"/>
          <w:szCs w:val="24"/>
        </w:rPr>
        <w:t xml:space="preserve">dého zaměstnance mateřské školy.       </w:t>
      </w:r>
    </w:p>
    <w:p w:rsidR="008A3ED9" w:rsidRDefault="008A3ED9" w:rsidP="006A3CD9">
      <w:pPr>
        <w:spacing w:after="0" w:line="360" w:lineRule="auto"/>
        <w:ind w:firstLine="708"/>
        <w:jc w:val="both"/>
        <w:rPr>
          <w:rFonts w:ascii="Times New Roman" w:hAnsi="Times New Roman" w:cs="Times New Roman"/>
          <w:sz w:val="24"/>
          <w:szCs w:val="24"/>
        </w:rPr>
      </w:pPr>
    </w:p>
    <w:p w:rsidR="008A3ED9" w:rsidRPr="00A43DA2" w:rsidRDefault="008A3ED9" w:rsidP="006A3CD9">
      <w:pPr>
        <w:spacing w:after="0" w:line="360" w:lineRule="auto"/>
        <w:ind w:firstLine="708"/>
        <w:jc w:val="both"/>
        <w:rPr>
          <w:rFonts w:ascii="Times New Roman" w:hAnsi="Times New Roman" w:cs="Times New Roman"/>
          <w:sz w:val="24"/>
          <w:szCs w:val="24"/>
        </w:rPr>
      </w:pPr>
    </w:p>
    <w:p w:rsidR="00A43DA2" w:rsidRPr="008C3ECA" w:rsidRDefault="008C3ECA" w:rsidP="006605A8">
      <w:pPr>
        <w:pStyle w:val="Nadpis2"/>
        <w:numPr>
          <w:ilvl w:val="1"/>
          <w:numId w:val="4"/>
        </w:num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Toc522706521"/>
      <w:r w:rsidRPr="008C3EC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ORGANIZACE CHODU MATEŘSKÉ ŠKOLY</w:t>
      </w:r>
      <w:bookmarkEnd w:id="10"/>
    </w:p>
    <w:p w:rsidR="008C3ECA" w:rsidRDefault="008C3ECA" w:rsidP="008C3ECA"/>
    <w:p w:rsidR="008C3ECA" w:rsidRPr="00557851" w:rsidRDefault="008C3ECA" w:rsidP="00557851">
      <w:pPr>
        <w:spacing w:line="360" w:lineRule="auto"/>
        <w:jc w:val="both"/>
        <w:rPr>
          <w:rFonts w:ascii="Times New Roman" w:hAnsi="Times New Roman" w:cs="Times New Roman"/>
          <w:sz w:val="24"/>
          <w:szCs w:val="24"/>
        </w:rPr>
      </w:pPr>
      <w:r w:rsidRPr="00557851">
        <w:rPr>
          <w:rFonts w:ascii="Times New Roman" w:hAnsi="Times New Roman" w:cs="Times New Roman"/>
          <w:sz w:val="24"/>
          <w:szCs w:val="24"/>
        </w:rPr>
        <w:t xml:space="preserve"> </w:t>
      </w:r>
      <w:r w:rsidR="006A3CD9">
        <w:rPr>
          <w:rFonts w:ascii="Times New Roman" w:hAnsi="Times New Roman" w:cs="Times New Roman"/>
          <w:sz w:val="24"/>
          <w:szCs w:val="24"/>
        </w:rPr>
        <w:tab/>
      </w:r>
      <w:r w:rsidRPr="00557851">
        <w:rPr>
          <w:rFonts w:ascii="Times New Roman" w:hAnsi="Times New Roman" w:cs="Times New Roman"/>
          <w:sz w:val="24"/>
          <w:szCs w:val="24"/>
        </w:rPr>
        <w:t xml:space="preserve">MŠ poskytuje dětem pravidelnou celodenní péči mezi 6.30-17.00 hodinou. </w:t>
      </w:r>
      <w:r w:rsidR="00557851" w:rsidRPr="00557851">
        <w:rPr>
          <w:rFonts w:ascii="Times New Roman" w:hAnsi="Times New Roman" w:cs="Times New Roman"/>
          <w:sz w:val="24"/>
          <w:szCs w:val="24"/>
        </w:rPr>
        <w:t>R</w:t>
      </w:r>
      <w:r w:rsidRPr="00557851">
        <w:rPr>
          <w:rFonts w:ascii="Times New Roman" w:hAnsi="Times New Roman" w:cs="Times New Roman"/>
          <w:sz w:val="24"/>
          <w:szCs w:val="24"/>
        </w:rPr>
        <w:t xml:space="preserve">áno zahajujeme provoz v </w:t>
      </w:r>
      <w:r w:rsidR="00557851" w:rsidRPr="00557851">
        <w:rPr>
          <w:rFonts w:ascii="Times New Roman" w:hAnsi="Times New Roman" w:cs="Times New Roman"/>
          <w:sz w:val="24"/>
          <w:szCs w:val="24"/>
        </w:rPr>
        <w:t> </w:t>
      </w:r>
      <w:r w:rsidRPr="00557851">
        <w:rPr>
          <w:rFonts w:ascii="Times New Roman" w:hAnsi="Times New Roman" w:cs="Times New Roman"/>
          <w:sz w:val="24"/>
          <w:szCs w:val="24"/>
        </w:rPr>
        <w:t>6.30 hodin v jedné, tzv. „</w:t>
      </w:r>
      <w:proofErr w:type="spellStart"/>
      <w:r w:rsidRPr="00557851">
        <w:rPr>
          <w:rFonts w:ascii="Times New Roman" w:hAnsi="Times New Roman" w:cs="Times New Roman"/>
          <w:sz w:val="24"/>
          <w:szCs w:val="24"/>
        </w:rPr>
        <w:t>scházecí</w:t>
      </w:r>
      <w:proofErr w:type="spellEnd"/>
      <w:r w:rsidRPr="00557851">
        <w:rPr>
          <w:rFonts w:ascii="Times New Roman" w:hAnsi="Times New Roman" w:cs="Times New Roman"/>
          <w:sz w:val="24"/>
          <w:szCs w:val="24"/>
        </w:rPr>
        <w:t xml:space="preserve">“ třídě, odkud si děti učitelky převedou do své třídy </w:t>
      </w:r>
      <w:r w:rsidR="00557851" w:rsidRPr="00557851">
        <w:rPr>
          <w:rFonts w:ascii="Times New Roman" w:hAnsi="Times New Roman" w:cs="Times New Roman"/>
          <w:sz w:val="24"/>
          <w:szCs w:val="24"/>
        </w:rPr>
        <w:t>(</w:t>
      </w:r>
      <w:r w:rsidRPr="00557851">
        <w:rPr>
          <w:rFonts w:ascii="Times New Roman" w:hAnsi="Times New Roman" w:cs="Times New Roman"/>
          <w:sz w:val="24"/>
          <w:szCs w:val="24"/>
        </w:rPr>
        <w:t>většinou mezi v 7.00-8.00 hodinou</w:t>
      </w:r>
      <w:r w:rsidR="00557851" w:rsidRPr="00557851">
        <w:rPr>
          <w:rFonts w:ascii="Times New Roman" w:hAnsi="Times New Roman" w:cs="Times New Roman"/>
          <w:sz w:val="24"/>
          <w:szCs w:val="24"/>
        </w:rPr>
        <w:t>)</w:t>
      </w:r>
      <w:r w:rsidRPr="00557851">
        <w:rPr>
          <w:rFonts w:ascii="Times New Roman" w:hAnsi="Times New Roman" w:cs="Times New Roman"/>
          <w:sz w:val="24"/>
          <w:szCs w:val="24"/>
        </w:rPr>
        <w:t>.</w:t>
      </w:r>
    </w:p>
    <w:p w:rsidR="006A3CD9" w:rsidRPr="00557851" w:rsidRDefault="008C3ECA" w:rsidP="00557851">
      <w:pPr>
        <w:spacing w:line="360" w:lineRule="auto"/>
        <w:jc w:val="both"/>
        <w:rPr>
          <w:rFonts w:ascii="Times New Roman" w:hAnsi="Times New Roman" w:cs="Times New Roman"/>
          <w:sz w:val="24"/>
          <w:szCs w:val="24"/>
        </w:rPr>
      </w:pPr>
      <w:r w:rsidRPr="00557851">
        <w:rPr>
          <w:rFonts w:ascii="Times New Roman" w:hAnsi="Times New Roman" w:cs="Times New Roman"/>
          <w:sz w:val="24"/>
          <w:szCs w:val="24"/>
        </w:rPr>
        <w:t xml:space="preserve"> Odpoledne mezi 15.00-15.30 hodinou se děti většinou spojují opět do jedné, tzv. „</w:t>
      </w:r>
      <w:proofErr w:type="spellStart"/>
      <w:r w:rsidRPr="00557851">
        <w:rPr>
          <w:rFonts w:ascii="Times New Roman" w:hAnsi="Times New Roman" w:cs="Times New Roman"/>
          <w:sz w:val="24"/>
          <w:szCs w:val="24"/>
        </w:rPr>
        <w:t>rozcházecí</w:t>
      </w:r>
      <w:proofErr w:type="spellEnd"/>
      <w:r w:rsidRPr="00557851">
        <w:rPr>
          <w:rFonts w:ascii="Times New Roman" w:hAnsi="Times New Roman" w:cs="Times New Roman"/>
          <w:sz w:val="24"/>
          <w:szCs w:val="24"/>
        </w:rPr>
        <w:t>“ třídy, kde se organizuje činnost zájmových aktivit a kde provoz MŠ končí nejdéle v 17.00 hod</w:t>
      </w:r>
      <w:r w:rsidR="00557851" w:rsidRPr="00557851">
        <w:rPr>
          <w:rFonts w:ascii="Times New Roman" w:hAnsi="Times New Roman" w:cs="Times New Roman"/>
          <w:sz w:val="24"/>
          <w:szCs w:val="24"/>
        </w:rPr>
        <w:t>in. S</w:t>
      </w:r>
      <w:r w:rsidRPr="00557851">
        <w:rPr>
          <w:rFonts w:ascii="Times New Roman" w:hAnsi="Times New Roman" w:cs="Times New Roman"/>
          <w:sz w:val="24"/>
          <w:szCs w:val="24"/>
        </w:rPr>
        <w:t xml:space="preserve">pojování tříd je maximálně omezeno (při nemoci pedagoga nebo dětí, nízký počet dětí ve skupině).  </w:t>
      </w:r>
    </w:p>
    <w:p w:rsidR="008C3ECA" w:rsidRPr="00557851" w:rsidRDefault="008C3ECA" w:rsidP="00557851">
      <w:pPr>
        <w:spacing w:line="360" w:lineRule="auto"/>
        <w:jc w:val="both"/>
        <w:rPr>
          <w:rFonts w:ascii="Times New Roman" w:hAnsi="Times New Roman" w:cs="Times New Roman"/>
          <w:sz w:val="24"/>
          <w:szCs w:val="24"/>
        </w:rPr>
      </w:pPr>
      <w:r w:rsidRPr="00557851">
        <w:rPr>
          <w:rFonts w:ascii="Times New Roman" w:hAnsi="Times New Roman" w:cs="Times New Roman"/>
          <w:sz w:val="24"/>
          <w:szCs w:val="24"/>
        </w:rPr>
        <w:lastRenderedPageBreak/>
        <w:t xml:space="preserve">Orientační časový harmonogram organizace vzdělávání celého dne:  </w:t>
      </w:r>
    </w:p>
    <w:p w:rsidR="00557851" w:rsidRPr="00557851" w:rsidRDefault="00557851" w:rsidP="00C714C7">
      <w:pPr>
        <w:pStyle w:val="Odstavecseseznamem"/>
        <w:numPr>
          <w:ilvl w:val="0"/>
          <w:numId w:val="5"/>
        </w:numPr>
        <w:spacing w:line="360" w:lineRule="auto"/>
        <w:jc w:val="both"/>
      </w:pPr>
      <w:r>
        <w:t xml:space="preserve">6.00 - </w:t>
      </w:r>
      <w:r w:rsidR="008C3ECA" w:rsidRPr="00557851">
        <w:t>8.30 hry a činnosti podle volby dětí, skupinové činnosti, vzděláva</w:t>
      </w:r>
      <w:r>
        <w:t xml:space="preserve">cí činnosti, </w:t>
      </w:r>
      <w:r w:rsidR="008C3ECA" w:rsidRPr="00557851">
        <w:t xml:space="preserve">ranní cvičení, individuální péče </w:t>
      </w:r>
    </w:p>
    <w:p w:rsidR="00557851" w:rsidRPr="00557851" w:rsidRDefault="00557851" w:rsidP="00C714C7">
      <w:pPr>
        <w:pStyle w:val="Odstavecseseznamem"/>
        <w:numPr>
          <w:ilvl w:val="0"/>
          <w:numId w:val="5"/>
        </w:numPr>
        <w:spacing w:line="360" w:lineRule="auto"/>
        <w:jc w:val="both"/>
      </w:pPr>
      <w:r>
        <w:t xml:space="preserve">8.30 - </w:t>
      </w:r>
      <w:r w:rsidR="006605A8">
        <w:t xml:space="preserve">9.00 </w:t>
      </w:r>
      <w:r w:rsidR="008C3ECA" w:rsidRPr="00557851">
        <w:t xml:space="preserve">hygiena, dopolední přesnídávka  </w:t>
      </w:r>
    </w:p>
    <w:p w:rsidR="00557851" w:rsidRPr="00557851" w:rsidRDefault="00557851" w:rsidP="00C714C7">
      <w:pPr>
        <w:pStyle w:val="Odstavecseseznamem"/>
        <w:numPr>
          <w:ilvl w:val="0"/>
          <w:numId w:val="5"/>
        </w:numPr>
        <w:spacing w:line="360" w:lineRule="auto"/>
        <w:jc w:val="both"/>
      </w:pPr>
      <w:r>
        <w:t xml:space="preserve">9.00 - </w:t>
      </w:r>
      <w:r w:rsidR="006605A8">
        <w:t xml:space="preserve">9.30 </w:t>
      </w:r>
      <w:r w:rsidR="008C3ECA" w:rsidRPr="00557851">
        <w:t xml:space="preserve">řízená činnost  </w:t>
      </w:r>
    </w:p>
    <w:p w:rsidR="00557851" w:rsidRPr="00557851" w:rsidRDefault="00557851" w:rsidP="00C714C7">
      <w:pPr>
        <w:pStyle w:val="Odstavecseseznamem"/>
        <w:numPr>
          <w:ilvl w:val="0"/>
          <w:numId w:val="5"/>
        </w:numPr>
        <w:spacing w:line="360" w:lineRule="auto"/>
        <w:jc w:val="both"/>
      </w:pPr>
      <w:r>
        <w:t xml:space="preserve">9.30 - </w:t>
      </w:r>
      <w:r w:rsidR="006605A8">
        <w:t xml:space="preserve">11.45 </w:t>
      </w:r>
      <w:r w:rsidR="008C3ECA" w:rsidRPr="00557851">
        <w:t xml:space="preserve">oblékání, pobyt venku </w:t>
      </w:r>
    </w:p>
    <w:p w:rsidR="00557851" w:rsidRPr="00557851" w:rsidRDefault="00557851" w:rsidP="00C714C7">
      <w:pPr>
        <w:pStyle w:val="Odstavecseseznamem"/>
        <w:numPr>
          <w:ilvl w:val="0"/>
          <w:numId w:val="5"/>
        </w:numPr>
        <w:spacing w:line="360" w:lineRule="auto"/>
        <w:jc w:val="both"/>
      </w:pPr>
      <w:r>
        <w:t xml:space="preserve">11.45 - </w:t>
      </w:r>
      <w:r w:rsidR="006605A8">
        <w:t xml:space="preserve">12.30 </w:t>
      </w:r>
      <w:r w:rsidR="008C3ECA" w:rsidRPr="00557851">
        <w:t xml:space="preserve">hygiena, oběd, četba před spánkem </w:t>
      </w:r>
    </w:p>
    <w:p w:rsidR="00557851" w:rsidRPr="00557851" w:rsidRDefault="00557851" w:rsidP="00C714C7">
      <w:pPr>
        <w:pStyle w:val="Odstavecseseznamem"/>
        <w:numPr>
          <w:ilvl w:val="0"/>
          <w:numId w:val="5"/>
        </w:numPr>
        <w:spacing w:line="360" w:lineRule="auto"/>
        <w:jc w:val="both"/>
      </w:pPr>
      <w:r>
        <w:t xml:space="preserve">12.30 - </w:t>
      </w:r>
      <w:r w:rsidR="006605A8">
        <w:t xml:space="preserve">14.00 </w:t>
      </w:r>
      <w:r w:rsidR="008C3ECA" w:rsidRPr="00557851">
        <w:t>spánek, odpočinek,</w:t>
      </w:r>
      <w:r w:rsidR="009C299E">
        <w:t xml:space="preserve"> relaxace na lůžku</w:t>
      </w:r>
      <w:r w:rsidR="008C3ECA" w:rsidRPr="00557851">
        <w:t xml:space="preserve">, klidové činnosti </w:t>
      </w:r>
    </w:p>
    <w:p w:rsidR="00557851" w:rsidRDefault="00557851" w:rsidP="00C714C7">
      <w:pPr>
        <w:pStyle w:val="Odstavecseseznamem"/>
        <w:numPr>
          <w:ilvl w:val="0"/>
          <w:numId w:val="5"/>
        </w:numPr>
        <w:spacing w:line="360" w:lineRule="auto"/>
        <w:jc w:val="both"/>
      </w:pPr>
      <w:r>
        <w:t xml:space="preserve">14.00 - </w:t>
      </w:r>
      <w:r w:rsidR="006605A8">
        <w:t xml:space="preserve">17.00 </w:t>
      </w:r>
      <w:r w:rsidR="008C3ECA" w:rsidRPr="00557851">
        <w:t>hygiena, svačina, hry a zájmová činnost dětí,</w:t>
      </w:r>
      <w:r>
        <w:t xml:space="preserve"> odpolední zájmové činnosti, </w:t>
      </w:r>
      <w:r w:rsidR="008C3ECA" w:rsidRPr="00557851">
        <w:t xml:space="preserve">pobyt na zahradě       </w:t>
      </w:r>
    </w:p>
    <w:p w:rsidR="006A3CD9" w:rsidRPr="00557851" w:rsidRDefault="006A3CD9" w:rsidP="006A3CD9">
      <w:pPr>
        <w:pStyle w:val="Odstavecseseznamem"/>
        <w:spacing w:line="360" w:lineRule="auto"/>
        <w:ind w:left="765"/>
        <w:jc w:val="both"/>
      </w:pPr>
    </w:p>
    <w:p w:rsidR="008C3ECA" w:rsidRPr="00557851" w:rsidRDefault="008C3ECA" w:rsidP="00557851">
      <w:pPr>
        <w:spacing w:line="360" w:lineRule="auto"/>
        <w:jc w:val="both"/>
        <w:rPr>
          <w:rFonts w:ascii="Times New Roman" w:hAnsi="Times New Roman" w:cs="Times New Roman"/>
          <w:sz w:val="24"/>
          <w:szCs w:val="24"/>
        </w:rPr>
      </w:pPr>
      <w:r w:rsidRPr="00557851">
        <w:rPr>
          <w:rFonts w:ascii="Times New Roman" w:hAnsi="Times New Roman" w:cs="Times New Roman"/>
          <w:sz w:val="24"/>
          <w:szCs w:val="24"/>
        </w:rPr>
        <w:t xml:space="preserve">  </w:t>
      </w:r>
      <w:r w:rsidR="006A3CD9">
        <w:rPr>
          <w:rFonts w:ascii="Times New Roman" w:hAnsi="Times New Roman" w:cs="Times New Roman"/>
          <w:sz w:val="24"/>
          <w:szCs w:val="24"/>
        </w:rPr>
        <w:tab/>
      </w:r>
      <w:r w:rsidRPr="00557851">
        <w:rPr>
          <w:rFonts w:ascii="Times New Roman" w:hAnsi="Times New Roman" w:cs="Times New Roman"/>
          <w:sz w:val="24"/>
          <w:szCs w:val="24"/>
        </w:rPr>
        <w:t>V našem předškolním vzdělávání jsou také realizovány specifické a doplňkové programy, jako jsou kurzy plav</w:t>
      </w:r>
      <w:r w:rsidR="00557851">
        <w:rPr>
          <w:rFonts w:ascii="Times New Roman" w:hAnsi="Times New Roman" w:cs="Times New Roman"/>
          <w:sz w:val="24"/>
          <w:szCs w:val="24"/>
        </w:rPr>
        <w:t xml:space="preserve">ání, pobyty v </w:t>
      </w:r>
      <w:r w:rsidRPr="00557851">
        <w:rPr>
          <w:rFonts w:ascii="Times New Roman" w:hAnsi="Times New Roman" w:cs="Times New Roman"/>
          <w:sz w:val="24"/>
          <w:szCs w:val="24"/>
        </w:rPr>
        <w:t>solné jeskyni, cvičení v těl</w:t>
      </w:r>
      <w:r w:rsidR="00557851">
        <w:rPr>
          <w:rFonts w:ascii="Times New Roman" w:hAnsi="Times New Roman" w:cs="Times New Roman"/>
          <w:sz w:val="24"/>
          <w:szCs w:val="24"/>
        </w:rPr>
        <w:t>ocvičně ZŠ, výuka angličtiny</w:t>
      </w:r>
      <w:r w:rsidRPr="00557851">
        <w:rPr>
          <w:rFonts w:ascii="Times New Roman" w:hAnsi="Times New Roman" w:cs="Times New Roman"/>
          <w:sz w:val="24"/>
          <w:szCs w:val="24"/>
        </w:rPr>
        <w:t xml:space="preserve"> škol</w:t>
      </w:r>
      <w:r w:rsidR="00557851">
        <w:rPr>
          <w:rFonts w:ascii="Times New Roman" w:hAnsi="Times New Roman" w:cs="Times New Roman"/>
          <w:sz w:val="24"/>
          <w:szCs w:val="24"/>
        </w:rPr>
        <w:t>enou lektorkou,</w:t>
      </w:r>
      <w:r w:rsidRPr="00557851">
        <w:rPr>
          <w:rFonts w:ascii="Times New Roman" w:hAnsi="Times New Roman" w:cs="Times New Roman"/>
          <w:sz w:val="24"/>
          <w:szCs w:val="24"/>
        </w:rPr>
        <w:t xml:space="preserve"> tanečn</w:t>
      </w:r>
      <w:r w:rsidR="00557851">
        <w:rPr>
          <w:rFonts w:ascii="Times New Roman" w:hAnsi="Times New Roman" w:cs="Times New Roman"/>
          <w:sz w:val="24"/>
          <w:szCs w:val="24"/>
        </w:rPr>
        <w:t>í nebo výtvarná činnost.</w:t>
      </w:r>
      <w:r w:rsidRPr="00557851">
        <w:rPr>
          <w:rFonts w:ascii="Times New Roman" w:hAnsi="Times New Roman" w:cs="Times New Roman"/>
          <w:sz w:val="24"/>
          <w:szCs w:val="24"/>
        </w:rPr>
        <w:t xml:space="preserve"> Organizace</w:t>
      </w:r>
      <w:r w:rsidR="00557851">
        <w:rPr>
          <w:rFonts w:ascii="Times New Roman" w:hAnsi="Times New Roman" w:cs="Times New Roman"/>
          <w:sz w:val="24"/>
          <w:szCs w:val="24"/>
        </w:rPr>
        <w:t xml:space="preserve"> těchto aktivit probíhá ve</w:t>
      </w:r>
      <w:r w:rsidRPr="00557851">
        <w:rPr>
          <w:rFonts w:ascii="Times New Roman" w:hAnsi="Times New Roman" w:cs="Times New Roman"/>
          <w:sz w:val="24"/>
          <w:szCs w:val="24"/>
        </w:rPr>
        <w:t xml:space="preserve"> MŠ podle předem stanoveného časového rozvrhu a přesných </w:t>
      </w:r>
      <w:r w:rsidR="00557851">
        <w:rPr>
          <w:rFonts w:ascii="Times New Roman" w:hAnsi="Times New Roman" w:cs="Times New Roman"/>
          <w:sz w:val="24"/>
          <w:szCs w:val="24"/>
        </w:rPr>
        <w:t>pravidel (odkaz na TVP jednotlivých tříd)</w:t>
      </w:r>
      <w:r w:rsidRPr="00557851">
        <w:rPr>
          <w:rFonts w:ascii="Times New Roman" w:hAnsi="Times New Roman" w:cs="Times New Roman"/>
          <w:sz w:val="24"/>
          <w:szCs w:val="24"/>
        </w:rPr>
        <w:t xml:space="preserve"> </w:t>
      </w:r>
    </w:p>
    <w:p w:rsidR="009A4E2F" w:rsidRDefault="008C3ECA" w:rsidP="00557851">
      <w:pPr>
        <w:spacing w:line="360" w:lineRule="auto"/>
        <w:jc w:val="both"/>
        <w:rPr>
          <w:rFonts w:ascii="Times New Roman" w:hAnsi="Times New Roman" w:cs="Times New Roman"/>
          <w:sz w:val="24"/>
          <w:szCs w:val="24"/>
        </w:rPr>
      </w:pPr>
      <w:r w:rsidRPr="006A3CD9">
        <w:rPr>
          <w:rFonts w:ascii="Times New Roman" w:hAnsi="Times New Roman" w:cs="Times New Roman"/>
          <w:sz w:val="24"/>
          <w:szCs w:val="24"/>
        </w:rPr>
        <w:t>Záměr:</w:t>
      </w:r>
      <w:r w:rsidRPr="00557851">
        <w:rPr>
          <w:rFonts w:ascii="Times New Roman" w:hAnsi="Times New Roman" w:cs="Times New Roman"/>
          <w:sz w:val="24"/>
          <w:szCs w:val="24"/>
        </w:rPr>
        <w:t xml:space="preserve"> zajistit spolupráci rodičů a bezpečnost jejich dětí při všech nadstandardních činnostech, jejich kvalitu, zajistit finanční podporu z</w:t>
      </w:r>
      <w:r w:rsidR="009A4E2F">
        <w:rPr>
          <w:rFonts w:ascii="Times New Roman" w:hAnsi="Times New Roman" w:cs="Times New Roman"/>
          <w:sz w:val="24"/>
          <w:szCs w:val="24"/>
        </w:rPr>
        <w:t>e strany zřizovatele a sponzorů.</w:t>
      </w:r>
    </w:p>
    <w:p w:rsidR="00CF0A32" w:rsidRPr="00CF0A32" w:rsidRDefault="00CF0A32" w:rsidP="006A3CD9">
      <w:pPr>
        <w:spacing w:line="360" w:lineRule="auto"/>
        <w:jc w:val="center"/>
        <w:rPr>
          <w:rFonts w:ascii="Times New Roman" w:hAnsi="Times New Roman" w:cs="Times New Roman"/>
          <w:b/>
          <w:color w:val="000000" w:themeColor="text1"/>
          <w:sz w:val="24"/>
          <w:szCs w:val="24"/>
        </w:rPr>
      </w:pPr>
      <w:r w:rsidRPr="00CF0A32">
        <w:rPr>
          <w:rFonts w:ascii="Times New Roman" w:hAnsi="Times New Roman" w:cs="Times New Roman"/>
          <w:b/>
          <w:color w:val="000000" w:themeColor="text1"/>
          <w:sz w:val="24"/>
          <w:szCs w:val="24"/>
        </w:rPr>
        <w:t>Péče o zdraví a bezpečnost dětí při vzdělávání</w:t>
      </w:r>
    </w:p>
    <w:p w:rsidR="00CF0A32" w:rsidRPr="00CF0A32" w:rsidRDefault="002B11D3" w:rsidP="006A3CD9">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CF0A32" w:rsidRPr="00CF0A32">
        <w:rPr>
          <w:rFonts w:ascii="Times New Roman" w:hAnsi="Times New Roman" w:cs="Times New Roman"/>
          <w:color w:val="000000" w:themeColor="text1"/>
          <w:sz w:val="24"/>
          <w:szCs w:val="24"/>
        </w:rPr>
        <w:t>ateřská škola vykonává dohled nad dítětem od do</w:t>
      </w:r>
      <w:r w:rsidR="009C299E">
        <w:rPr>
          <w:rFonts w:ascii="Times New Roman" w:hAnsi="Times New Roman" w:cs="Times New Roman"/>
          <w:color w:val="000000" w:themeColor="text1"/>
          <w:sz w:val="24"/>
          <w:szCs w:val="24"/>
        </w:rPr>
        <w:t>by, kdy je učitel</w:t>
      </w:r>
      <w:r w:rsidR="00CF0A32" w:rsidRPr="00CF0A32">
        <w:rPr>
          <w:rFonts w:ascii="Times New Roman" w:hAnsi="Times New Roman" w:cs="Times New Roman"/>
          <w:color w:val="000000" w:themeColor="text1"/>
          <w:sz w:val="24"/>
          <w:szCs w:val="24"/>
        </w:rPr>
        <w:t xml:space="preserve"> převezme od jeho zákonného zástupce nebo jím pověřené osoby, až do do</w:t>
      </w:r>
      <w:r w:rsidR="009C299E">
        <w:rPr>
          <w:rFonts w:ascii="Times New Roman" w:hAnsi="Times New Roman" w:cs="Times New Roman"/>
          <w:color w:val="000000" w:themeColor="text1"/>
          <w:sz w:val="24"/>
          <w:szCs w:val="24"/>
        </w:rPr>
        <w:t>by, kdy je učitel</w:t>
      </w:r>
      <w:r w:rsidR="00CF0A32" w:rsidRPr="00CF0A32">
        <w:rPr>
          <w:rFonts w:ascii="Times New Roman" w:hAnsi="Times New Roman" w:cs="Times New Roman"/>
          <w:color w:val="000000" w:themeColor="text1"/>
          <w:sz w:val="24"/>
          <w:szCs w:val="24"/>
        </w:rPr>
        <w:t xml:space="preserve"> předá jeho zákonnému zástupci nebo jím pověřené osobě jen na základě písemného pověření vystav</w:t>
      </w:r>
      <w:r w:rsidR="00CF0A32">
        <w:rPr>
          <w:rFonts w:ascii="Times New Roman" w:hAnsi="Times New Roman" w:cs="Times New Roman"/>
          <w:color w:val="000000" w:themeColor="text1"/>
          <w:sz w:val="24"/>
          <w:szCs w:val="24"/>
        </w:rPr>
        <w:t>eného zákonným zástupcem dítěte.</w:t>
      </w:r>
    </w:p>
    <w:p w:rsidR="009A4E2F" w:rsidRPr="00CF0A32" w:rsidRDefault="00CF0A32" w:rsidP="00CF0A3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CD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K</w:t>
      </w:r>
      <w:r w:rsidRPr="00CF0A32">
        <w:rPr>
          <w:rFonts w:ascii="Times New Roman" w:hAnsi="Times New Roman" w:cs="Times New Roman"/>
          <w:color w:val="000000" w:themeColor="text1"/>
          <w:sz w:val="24"/>
          <w:szCs w:val="24"/>
        </w:rPr>
        <w:t xml:space="preserve"> zajištění bezpečnosti dětí při pobytu mimo území mateřské školy stanoví ředitelka mateřské škol</w:t>
      </w:r>
      <w:r w:rsidR="009C299E">
        <w:rPr>
          <w:rFonts w:ascii="Times New Roman" w:hAnsi="Times New Roman" w:cs="Times New Roman"/>
          <w:color w:val="000000" w:themeColor="text1"/>
          <w:sz w:val="24"/>
          <w:szCs w:val="24"/>
        </w:rPr>
        <w:t>y počet učitelek</w:t>
      </w:r>
      <w:r w:rsidRPr="00CF0A32">
        <w:rPr>
          <w:rFonts w:ascii="Times New Roman" w:hAnsi="Times New Roman" w:cs="Times New Roman"/>
          <w:color w:val="000000" w:themeColor="text1"/>
          <w:sz w:val="24"/>
          <w:szCs w:val="24"/>
        </w:rPr>
        <w:t xml:space="preserve"> tak, aby na </w:t>
      </w:r>
      <w:r w:rsidR="009C299E">
        <w:rPr>
          <w:rFonts w:ascii="Times New Roman" w:hAnsi="Times New Roman" w:cs="Times New Roman"/>
          <w:color w:val="000000" w:themeColor="text1"/>
          <w:sz w:val="24"/>
          <w:szCs w:val="24"/>
        </w:rPr>
        <w:t xml:space="preserve">jednu učitelku připadlo nejvýše 20 dětí. </w:t>
      </w:r>
      <w:r w:rsidRPr="00CF0A32">
        <w:rPr>
          <w:rFonts w:ascii="Times New Roman" w:hAnsi="Times New Roman" w:cs="Times New Roman"/>
          <w:color w:val="000000" w:themeColor="text1"/>
          <w:sz w:val="24"/>
          <w:szCs w:val="24"/>
        </w:rPr>
        <w:t>Při zvýšení počtu dětí nebo při specifických činnostech, například sportovních činnostech, nebo při pobytu dětí v prostředí náročném na bezpečnost určí ředitelka mateřské školy k zajištění bezpeč</w:t>
      </w:r>
      <w:r w:rsidR="009C299E">
        <w:rPr>
          <w:rFonts w:ascii="Times New Roman" w:hAnsi="Times New Roman" w:cs="Times New Roman"/>
          <w:color w:val="000000" w:themeColor="text1"/>
          <w:sz w:val="24"/>
          <w:szCs w:val="24"/>
        </w:rPr>
        <w:t>nosti dětí dalšího</w:t>
      </w:r>
      <w:r w:rsidRPr="00CF0A32">
        <w:rPr>
          <w:rFonts w:ascii="Times New Roman" w:hAnsi="Times New Roman" w:cs="Times New Roman"/>
          <w:color w:val="000000" w:themeColor="text1"/>
          <w:sz w:val="24"/>
          <w:szCs w:val="24"/>
        </w:rPr>
        <w:t xml:space="preserve"> pracovníka ve </w:t>
      </w:r>
      <w:r>
        <w:rPr>
          <w:rFonts w:ascii="Times New Roman" w:hAnsi="Times New Roman" w:cs="Times New Roman"/>
          <w:color w:val="000000" w:themeColor="text1"/>
          <w:sz w:val="24"/>
          <w:szCs w:val="24"/>
        </w:rPr>
        <w:t> </w:t>
      </w:r>
      <w:r w:rsidRPr="00CF0A32">
        <w:rPr>
          <w:rFonts w:ascii="Times New Roman" w:hAnsi="Times New Roman" w:cs="Times New Roman"/>
          <w:color w:val="000000" w:themeColor="text1"/>
          <w:sz w:val="24"/>
          <w:szCs w:val="24"/>
        </w:rPr>
        <w:t xml:space="preserve">výjimečných případech jinou zletilou osobu, která je způsobilá k právním úkonům a která je v </w:t>
      </w:r>
      <w:r>
        <w:rPr>
          <w:rFonts w:ascii="Times New Roman" w:hAnsi="Times New Roman" w:cs="Times New Roman"/>
          <w:color w:val="000000" w:themeColor="text1"/>
          <w:sz w:val="24"/>
          <w:szCs w:val="24"/>
        </w:rPr>
        <w:t> </w:t>
      </w:r>
      <w:r w:rsidRPr="00CF0A32">
        <w:rPr>
          <w:rFonts w:ascii="Times New Roman" w:hAnsi="Times New Roman" w:cs="Times New Roman"/>
          <w:color w:val="000000" w:themeColor="text1"/>
          <w:sz w:val="24"/>
          <w:szCs w:val="24"/>
        </w:rPr>
        <w:t xml:space="preserve">pracovněprávním vztahu k právnické osobě, která vykonává činnost mateřské školy. </w:t>
      </w:r>
    </w:p>
    <w:p w:rsidR="002B08B1" w:rsidRPr="00CF0A32" w:rsidRDefault="002B08B1" w:rsidP="00557851">
      <w:pPr>
        <w:spacing w:line="360" w:lineRule="auto"/>
        <w:jc w:val="both"/>
        <w:rPr>
          <w:rFonts w:ascii="Times New Roman" w:hAnsi="Times New Roman" w:cs="Times New Roman"/>
          <w:color w:val="FF0000"/>
          <w:sz w:val="24"/>
          <w:szCs w:val="24"/>
        </w:rPr>
      </w:pPr>
    </w:p>
    <w:p w:rsidR="009A4E2F" w:rsidRDefault="009A4E2F" w:rsidP="00595CB4">
      <w:pPr>
        <w:pStyle w:val="Nadpis1"/>
        <w:numPr>
          <w:ilvl w:val="0"/>
          <w:numId w:val="46"/>
        </w:num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Toc522706522"/>
      <w:r w:rsidRPr="009A4E2F">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ŘÍZENÍ MATEŘSKÉ ŠKOLY</w:t>
      </w:r>
      <w:bookmarkEnd w:id="11"/>
    </w:p>
    <w:p w:rsidR="002B08B1" w:rsidRPr="002B08B1" w:rsidRDefault="002B08B1" w:rsidP="002B08B1"/>
    <w:p w:rsidR="009A4E2F" w:rsidRPr="009A4E2F" w:rsidRDefault="008C3ECA" w:rsidP="006A3CD9">
      <w:pPr>
        <w:spacing w:after="0" w:line="360" w:lineRule="auto"/>
        <w:jc w:val="both"/>
        <w:rPr>
          <w:rFonts w:ascii="Times New Roman" w:hAnsi="Times New Roman" w:cs="Times New Roman"/>
          <w:sz w:val="24"/>
          <w:szCs w:val="24"/>
        </w:rPr>
      </w:pPr>
      <w:r w:rsidRPr="00557851">
        <w:rPr>
          <w:rFonts w:ascii="Times New Roman" w:hAnsi="Times New Roman" w:cs="Times New Roman"/>
          <w:sz w:val="24"/>
          <w:szCs w:val="24"/>
        </w:rPr>
        <w:t xml:space="preserve"> </w:t>
      </w:r>
      <w:r w:rsidR="006A3CD9">
        <w:rPr>
          <w:rFonts w:ascii="Times New Roman" w:hAnsi="Times New Roman" w:cs="Times New Roman"/>
          <w:sz w:val="24"/>
          <w:szCs w:val="24"/>
        </w:rPr>
        <w:tab/>
      </w:r>
      <w:r w:rsidR="009A4E2F" w:rsidRPr="009A4E2F">
        <w:rPr>
          <w:rFonts w:ascii="Times New Roman" w:hAnsi="Times New Roman" w:cs="Times New Roman"/>
          <w:sz w:val="24"/>
          <w:szCs w:val="24"/>
        </w:rPr>
        <w:t>Ka</w:t>
      </w:r>
      <w:r w:rsidR="002B08B1">
        <w:rPr>
          <w:rFonts w:ascii="Times New Roman" w:hAnsi="Times New Roman" w:cs="Times New Roman"/>
          <w:sz w:val="24"/>
          <w:szCs w:val="24"/>
        </w:rPr>
        <w:t>ž</w:t>
      </w:r>
      <w:r w:rsidR="009C299E">
        <w:rPr>
          <w:rFonts w:ascii="Times New Roman" w:hAnsi="Times New Roman" w:cs="Times New Roman"/>
          <w:sz w:val="24"/>
          <w:szCs w:val="24"/>
        </w:rPr>
        <w:t>dá učitelka</w:t>
      </w:r>
      <w:r w:rsidR="009A4E2F" w:rsidRPr="009A4E2F">
        <w:rPr>
          <w:rFonts w:ascii="Times New Roman" w:hAnsi="Times New Roman" w:cs="Times New Roman"/>
          <w:sz w:val="24"/>
          <w:szCs w:val="24"/>
        </w:rPr>
        <w:t xml:space="preserve"> mateřské školy má jasně dané povinnosti, které vyplýva</w:t>
      </w:r>
      <w:r w:rsidR="009C299E">
        <w:rPr>
          <w:rFonts w:ascii="Times New Roman" w:hAnsi="Times New Roman" w:cs="Times New Roman"/>
          <w:sz w:val="24"/>
          <w:szCs w:val="24"/>
        </w:rPr>
        <w:t>jí z jejího</w:t>
      </w:r>
      <w:r w:rsidR="002B08B1">
        <w:rPr>
          <w:rFonts w:ascii="Times New Roman" w:hAnsi="Times New Roman" w:cs="Times New Roman"/>
          <w:sz w:val="24"/>
          <w:szCs w:val="24"/>
        </w:rPr>
        <w:t xml:space="preserve"> pracovního zařazení. Ředitelka školy se snaž</w:t>
      </w:r>
      <w:r w:rsidR="009A4E2F" w:rsidRPr="009A4E2F">
        <w:rPr>
          <w:rFonts w:ascii="Times New Roman" w:hAnsi="Times New Roman" w:cs="Times New Roman"/>
          <w:sz w:val="24"/>
          <w:szCs w:val="24"/>
        </w:rPr>
        <w:t xml:space="preserve">í vytvářet klidné pracovní prostředí, navozovat atmosféru důvěry a tolerance, vzájemné pomoci, otevřenosti mezi všemi zaměstnanci. Učí zaměstnance pracovat týmově, spolupracovat, předávat zkušenosti a jejím cílem je rozvíjet schopnost komunikovat s kolegy, diskutovat o výchovně vzdělávací práci. </w:t>
      </w:r>
    </w:p>
    <w:p w:rsidR="009A4E2F" w:rsidRPr="009A4E2F" w:rsidRDefault="009A4E2F" w:rsidP="006A3CD9">
      <w:pPr>
        <w:spacing w:after="0" w:line="360" w:lineRule="auto"/>
        <w:jc w:val="both"/>
        <w:rPr>
          <w:rFonts w:ascii="Times New Roman" w:hAnsi="Times New Roman" w:cs="Times New Roman"/>
          <w:sz w:val="24"/>
          <w:szCs w:val="24"/>
        </w:rPr>
      </w:pPr>
      <w:r w:rsidRPr="009A4E2F">
        <w:rPr>
          <w:rFonts w:ascii="Times New Roman" w:hAnsi="Times New Roman" w:cs="Times New Roman"/>
          <w:sz w:val="24"/>
          <w:szCs w:val="24"/>
        </w:rPr>
        <w:t xml:space="preserve">Poskytuje všem zaměstnancům školy i rodině dítěte dostatečné informace o organizaci předškolního vzdělávání, pravidelně informuje o dění ve škole, a to jak z hlediska provozu školy, tak i z hlediska ekonomického. </w:t>
      </w:r>
    </w:p>
    <w:p w:rsidR="009A4E2F" w:rsidRPr="009A4E2F" w:rsidRDefault="002B08B1" w:rsidP="006A3C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Snaž</w:t>
      </w:r>
      <w:r w:rsidR="009A4E2F" w:rsidRPr="009A4E2F">
        <w:rPr>
          <w:rFonts w:ascii="Times New Roman" w:hAnsi="Times New Roman" w:cs="Times New Roman"/>
          <w:sz w:val="24"/>
          <w:szCs w:val="24"/>
        </w:rPr>
        <w:t>í se zajišťovat dostatečný a svobodný pros</w:t>
      </w:r>
      <w:r w:rsidR="009C299E">
        <w:rPr>
          <w:rFonts w:ascii="Times New Roman" w:hAnsi="Times New Roman" w:cs="Times New Roman"/>
          <w:sz w:val="24"/>
          <w:szCs w:val="24"/>
        </w:rPr>
        <w:t>tor pro seberealizaci učitelů</w:t>
      </w:r>
      <w:r w:rsidR="009A4E2F" w:rsidRPr="009A4E2F">
        <w:rPr>
          <w:rFonts w:ascii="Times New Roman" w:hAnsi="Times New Roman" w:cs="Times New Roman"/>
          <w:sz w:val="24"/>
          <w:szCs w:val="24"/>
        </w:rPr>
        <w:t>, p</w:t>
      </w:r>
      <w:r>
        <w:rPr>
          <w:rFonts w:ascii="Times New Roman" w:hAnsi="Times New Roman" w:cs="Times New Roman"/>
          <w:sz w:val="24"/>
          <w:szCs w:val="24"/>
        </w:rPr>
        <w:t>odporovat jejich tvořivost, umož</w:t>
      </w:r>
      <w:r w:rsidR="009A4E2F" w:rsidRPr="009A4E2F">
        <w:rPr>
          <w:rFonts w:ascii="Times New Roman" w:hAnsi="Times New Roman" w:cs="Times New Roman"/>
          <w:sz w:val="24"/>
          <w:szCs w:val="24"/>
        </w:rPr>
        <w:t>ňovat jim se nadále sebevzděláv</w:t>
      </w:r>
      <w:r>
        <w:rPr>
          <w:rFonts w:ascii="Times New Roman" w:hAnsi="Times New Roman" w:cs="Times New Roman"/>
          <w:sz w:val="24"/>
          <w:szCs w:val="24"/>
        </w:rPr>
        <w:t>at, rozšiřovat si znalosti, udrž</w:t>
      </w:r>
      <w:r w:rsidR="009A4E2F" w:rsidRPr="009A4E2F">
        <w:rPr>
          <w:rFonts w:ascii="Times New Roman" w:hAnsi="Times New Roman" w:cs="Times New Roman"/>
          <w:sz w:val="24"/>
          <w:szCs w:val="24"/>
        </w:rPr>
        <w:t xml:space="preserve">ovat kontakt s novými trendy a poznatky předškolní výchovy, vzdělávat se v praktických i teoretických dovednostech. Sama se nadále sebevzdělává především v oblasti řízení a </w:t>
      </w:r>
      <w:r w:rsidR="006A3CD9">
        <w:rPr>
          <w:rFonts w:ascii="Times New Roman" w:hAnsi="Times New Roman" w:cs="Times New Roman"/>
          <w:sz w:val="24"/>
          <w:szCs w:val="24"/>
        </w:rPr>
        <w:t> </w:t>
      </w:r>
      <w:r w:rsidR="009A4E2F" w:rsidRPr="009A4E2F">
        <w:rPr>
          <w:rFonts w:ascii="Times New Roman" w:hAnsi="Times New Roman" w:cs="Times New Roman"/>
          <w:sz w:val="24"/>
          <w:szCs w:val="24"/>
        </w:rPr>
        <w:t xml:space="preserve">organizace vzdělávacího procesu. </w:t>
      </w:r>
    </w:p>
    <w:p w:rsidR="009A4E2F" w:rsidRPr="009A4E2F" w:rsidRDefault="009A4E2F" w:rsidP="006A3CD9">
      <w:pPr>
        <w:spacing w:after="0" w:line="360" w:lineRule="auto"/>
        <w:jc w:val="both"/>
        <w:rPr>
          <w:rFonts w:ascii="Times New Roman" w:hAnsi="Times New Roman" w:cs="Times New Roman"/>
          <w:sz w:val="24"/>
          <w:szCs w:val="24"/>
        </w:rPr>
      </w:pPr>
      <w:r w:rsidRPr="009A4E2F">
        <w:rPr>
          <w:rFonts w:ascii="Times New Roman" w:hAnsi="Times New Roman" w:cs="Times New Roman"/>
          <w:sz w:val="24"/>
          <w:szCs w:val="24"/>
        </w:rPr>
        <w:t>Ve spolupráci se svojí zástupkyní plánuje organizaci školy i pedagogickou práci š</w:t>
      </w:r>
      <w:r w:rsidR="002B08B1">
        <w:rPr>
          <w:rFonts w:ascii="Times New Roman" w:hAnsi="Times New Roman" w:cs="Times New Roman"/>
          <w:sz w:val="24"/>
          <w:szCs w:val="24"/>
        </w:rPr>
        <w:t>koly tak, aby byla funkční, využ</w:t>
      </w:r>
      <w:r w:rsidRPr="009A4E2F">
        <w:rPr>
          <w:rFonts w:ascii="Times New Roman" w:hAnsi="Times New Roman" w:cs="Times New Roman"/>
          <w:sz w:val="24"/>
          <w:szCs w:val="24"/>
        </w:rPr>
        <w:t xml:space="preserve">ívat přitom zpětné vazby, a to jak ze strany kolegů, tak z hlediska rodičovské veřejnosti.  </w:t>
      </w:r>
    </w:p>
    <w:p w:rsidR="009A4E2F" w:rsidRPr="009A4E2F" w:rsidRDefault="009A4E2F" w:rsidP="006A3CD9">
      <w:pPr>
        <w:spacing w:after="0" w:line="360" w:lineRule="auto"/>
        <w:ind w:firstLine="708"/>
        <w:jc w:val="both"/>
        <w:rPr>
          <w:rFonts w:ascii="Times New Roman" w:hAnsi="Times New Roman" w:cs="Times New Roman"/>
          <w:sz w:val="24"/>
          <w:szCs w:val="24"/>
        </w:rPr>
      </w:pPr>
      <w:r w:rsidRPr="009A4E2F">
        <w:rPr>
          <w:rFonts w:ascii="Times New Roman" w:hAnsi="Times New Roman" w:cs="Times New Roman"/>
          <w:sz w:val="24"/>
          <w:szCs w:val="24"/>
        </w:rPr>
        <w:t>Ře</w:t>
      </w:r>
      <w:r w:rsidR="002B08B1">
        <w:rPr>
          <w:rFonts w:ascii="Times New Roman" w:hAnsi="Times New Roman" w:cs="Times New Roman"/>
          <w:sz w:val="24"/>
          <w:szCs w:val="24"/>
        </w:rPr>
        <w:t xml:space="preserve">ditelka školy a vedoucí mateřské školy realizují pravidelné </w:t>
      </w:r>
      <w:r w:rsidRPr="009A4E2F">
        <w:rPr>
          <w:rFonts w:ascii="Times New Roman" w:hAnsi="Times New Roman" w:cs="Times New Roman"/>
          <w:sz w:val="24"/>
          <w:szCs w:val="24"/>
        </w:rPr>
        <w:t xml:space="preserve">porady nejen z důvodu naplánování dobré organizace vzdělávání, ale především se záměrem vzájemně se informovat o skutečnostech probíhajících v jednotlivých třídách. </w:t>
      </w:r>
    </w:p>
    <w:p w:rsidR="009A4E2F" w:rsidRPr="009A4E2F" w:rsidRDefault="002B08B1" w:rsidP="006A3C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Umož</w:t>
      </w:r>
      <w:r w:rsidR="009A4E2F" w:rsidRPr="009A4E2F">
        <w:rPr>
          <w:rFonts w:ascii="Times New Roman" w:hAnsi="Times New Roman" w:cs="Times New Roman"/>
          <w:sz w:val="24"/>
          <w:szCs w:val="24"/>
        </w:rPr>
        <w:t>ňuje všem zaměstnancům upřímně se vyjádřit k orga</w:t>
      </w:r>
      <w:r>
        <w:rPr>
          <w:rFonts w:ascii="Times New Roman" w:hAnsi="Times New Roman" w:cs="Times New Roman"/>
          <w:sz w:val="24"/>
          <w:szCs w:val="24"/>
        </w:rPr>
        <w:t>nizaci školy, s pravidelností vž</w:t>
      </w:r>
      <w:r w:rsidR="009A4E2F" w:rsidRPr="009A4E2F">
        <w:rPr>
          <w:rFonts w:ascii="Times New Roman" w:hAnsi="Times New Roman" w:cs="Times New Roman"/>
          <w:sz w:val="24"/>
          <w:szCs w:val="24"/>
        </w:rPr>
        <w:t xml:space="preserve">dy na </w:t>
      </w:r>
      <w:r w:rsidR="006A3CD9">
        <w:rPr>
          <w:rFonts w:ascii="Times New Roman" w:hAnsi="Times New Roman" w:cs="Times New Roman"/>
          <w:sz w:val="24"/>
          <w:szCs w:val="24"/>
        </w:rPr>
        <w:t> </w:t>
      </w:r>
      <w:r w:rsidR="009A4E2F" w:rsidRPr="009A4E2F">
        <w:rPr>
          <w:rFonts w:ascii="Times New Roman" w:hAnsi="Times New Roman" w:cs="Times New Roman"/>
          <w:sz w:val="24"/>
          <w:szCs w:val="24"/>
        </w:rPr>
        <w:t xml:space="preserve">konci školního roku ve formě dotazníků. Klade velký důraz na kvalifikaci pedagogů a jejich další profesní rozvoj, podporuje kolegyně v dalším </w:t>
      </w:r>
      <w:r w:rsidR="00761046">
        <w:rPr>
          <w:rFonts w:ascii="Times New Roman" w:hAnsi="Times New Roman" w:cs="Times New Roman"/>
          <w:sz w:val="24"/>
          <w:szCs w:val="24"/>
        </w:rPr>
        <w:t xml:space="preserve">vzdělávání. </w:t>
      </w:r>
      <w:r w:rsidR="009A4E2F" w:rsidRPr="009A4E2F">
        <w:rPr>
          <w:rFonts w:ascii="Times New Roman" w:hAnsi="Times New Roman" w:cs="Times New Roman"/>
          <w:sz w:val="24"/>
          <w:szCs w:val="24"/>
        </w:rPr>
        <w:t xml:space="preserve"> </w:t>
      </w:r>
    </w:p>
    <w:p w:rsidR="008C3ECA" w:rsidRDefault="002B08B1" w:rsidP="009A4E2F">
      <w:pPr>
        <w:spacing w:line="360" w:lineRule="auto"/>
        <w:jc w:val="both"/>
        <w:rPr>
          <w:rFonts w:ascii="Times New Roman" w:hAnsi="Times New Roman" w:cs="Times New Roman"/>
          <w:sz w:val="24"/>
          <w:szCs w:val="24"/>
        </w:rPr>
      </w:pPr>
      <w:r>
        <w:rPr>
          <w:rFonts w:ascii="Times New Roman" w:hAnsi="Times New Roman" w:cs="Times New Roman"/>
          <w:sz w:val="24"/>
          <w:szCs w:val="24"/>
        </w:rPr>
        <w:t>Rodinu považ</w:t>
      </w:r>
      <w:r w:rsidR="009A4E2F" w:rsidRPr="009A4E2F">
        <w:rPr>
          <w:rFonts w:ascii="Times New Roman" w:hAnsi="Times New Roman" w:cs="Times New Roman"/>
          <w:sz w:val="24"/>
          <w:szCs w:val="24"/>
        </w:rPr>
        <w:t>uje</w:t>
      </w:r>
      <w:r w:rsidR="000B2347">
        <w:rPr>
          <w:rFonts w:ascii="Times New Roman" w:hAnsi="Times New Roman" w:cs="Times New Roman"/>
          <w:sz w:val="24"/>
          <w:szCs w:val="24"/>
        </w:rPr>
        <w:t>me</w:t>
      </w:r>
      <w:r>
        <w:rPr>
          <w:rFonts w:ascii="Times New Roman" w:hAnsi="Times New Roman" w:cs="Times New Roman"/>
          <w:sz w:val="24"/>
          <w:szCs w:val="24"/>
        </w:rPr>
        <w:t xml:space="preserve"> za rovnocenného partnera a snaž</w:t>
      </w:r>
      <w:r w:rsidR="009A4E2F" w:rsidRPr="009A4E2F">
        <w:rPr>
          <w:rFonts w:ascii="Times New Roman" w:hAnsi="Times New Roman" w:cs="Times New Roman"/>
          <w:sz w:val="24"/>
          <w:szCs w:val="24"/>
        </w:rPr>
        <w:t>í</w:t>
      </w:r>
      <w:r w:rsidR="000B2347">
        <w:rPr>
          <w:rFonts w:ascii="Times New Roman" w:hAnsi="Times New Roman" w:cs="Times New Roman"/>
          <w:sz w:val="24"/>
          <w:szCs w:val="24"/>
        </w:rPr>
        <w:t>me</w:t>
      </w:r>
      <w:r w:rsidR="009A4E2F" w:rsidRPr="009A4E2F">
        <w:rPr>
          <w:rFonts w:ascii="Times New Roman" w:hAnsi="Times New Roman" w:cs="Times New Roman"/>
          <w:sz w:val="24"/>
          <w:szCs w:val="24"/>
        </w:rPr>
        <w:t xml:space="preserve"> se, aby rodiče dítěte byli dostatečně informování o mateřské škole, o prospívání svého dítěte, o a</w:t>
      </w:r>
      <w:r>
        <w:rPr>
          <w:rFonts w:ascii="Times New Roman" w:hAnsi="Times New Roman" w:cs="Times New Roman"/>
          <w:sz w:val="24"/>
          <w:szCs w:val="24"/>
        </w:rPr>
        <w:t>kcích školy, a aby také měli mož</w:t>
      </w:r>
      <w:r w:rsidR="009A4E2F" w:rsidRPr="009A4E2F">
        <w:rPr>
          <w:rFonts w:ascii="Times New Roman" w:hAnsi="Times New Roman" w:cs="Times New Roman"/>
          <w:sz w:val="24"/>
          <w:szCs w:val="24"/>
        </w:rPr>
        <w:t>no</w:t>
      </w:r>
      <w:r w:rsidR="00761046">
        <w:rPr>
          <w:rFonts w:ascii="Times New Roman" w:hAnsi="Times New Roman" w:cs="Times New Roman"/>
          <w:sz w:val="24"/>
          <w:szCs w:val="24"/>
        </w:rPr>
        <w:t xml:space="preserve">st se na akcích školy podílet. </w:t>
      </w:r>
      <w:r w:rsidR="009A4E2F" w:rsidRPr="009A4E2F">
        <w:rPr>
          <w:rFonts w:ascii="Times New Roman" w:hAnsi="Times New Roman" w:cs="Times New Roman"/>
          <w:sz w:val="24"/>
          <w:szCs w:val="24"/>
        </w:rPr>
        <w:t xml:space="preserve">Z hlediska pedagogické diagnostiky a v oblasti školní zralosti dětí spolupracuje </w:t>
      </w:r>
      <w:r>
        <w:rPr>
          <w:rFonts w:ascii="Times New Roman" w:hAnsi="Times New Roman" w:cs="Times New Roman"/>
          <w:sz w:val="24"/>
          <w:szCs w:val="24"/>
        </w:rPr>
        <w:t xml:space="preserve">mateřská škola </w:t>
      </w:r>
      <w:r w:rsidR="009A4E2F" w:rsidRPr="009A4E2F">
        <w:rPr>
          <w:rFonts w:ascii="Times New Roman" w:hAnsi="Times New Roman" w:cs="Times New Roman"/>
          <w:sz w:val="24"/>
          <w:szCs w:val="24"/>
        </w:rPr>
        <w:t>s pedagogicko-p</w:t>
      </w:r>
      <w:r>
        <w:rPr>
          <w:rFonts w:ascii="Times New Roman" w:hAnsi="Times New Roman" w:cs="Times New Roman"/>
          <w:sz w:val="24"/>
          <w:szCs w:val="24"/>
        </w:rPr>
        <w:t>sychologickou poradnou, Za velmi důležitou považ</w:t>
      </w:r>
      <w:r w:rsidR="009A4E2F" w:rsidRPr="009A4E2F">
        <w:rPr>
          <w:rFonts w:ascii="Times New Roman" w:hAnsi="Times New Roman" w:cs="Times New Roman"/>
          <w:sz w:val="24"/>
          <w:szCs w:val="24"/>
        </w:rPr>
        <w:t xml:space="preserve">uje spolupráci </w:t>
      </w:r>
      <w:r>
        <w:rPr>
          <w:rFonts w:ascii="Times New Roman" w:hAnsi="Times New Roman" w:cs="Times New Roman"/>
          <w:sz w:val="24"/>
          <w:szCs w:val="24"/>
        </w:rPr>
        <w:t xml:space="preserve">se základní školou (projekt </w:t>
      </w:r>
      <w:proofErr w:type="spellStart"/>
      <w:r>
        <w:rPr>
          <w:rFonts w:ascii="Times New Roman" w:hAnsi="Times New Roman" w:cs="Times New Roman"/>
          <w:sz w:val="24"/>
          <w:szCs w:val="24"/>
        </w:rPr>
        <w:t>Předškoláček</w:t>
      </w:r>
      <w:proofErr w:type="spellEnd"/>
      <w:r>
        <w:rPr>
          <w:rFonts w:ascii="Times New Roman" w:hAnsi="Times New Roman" w:cs="Times New Roman"/>
          <w:sz w:val="24"/>
          <w:szCs w:val="24"/>
        </w:rPr>
        <w:t>).</w:t>
      </w:r>
      <w:r w:rsidR="009A4E2F" w:rsidRPr="009A4E2F">
        <w:rPr>
          <w:rFonts w:ascii="Times New Roman" w:hAnsi="Times New Roman" w:cs="Times New Roman"/>
          <w:sz w:val="24"/>
          <w:szCs w:val="24"/>
        </w:rPr>
        <w:t xml:space="preserve"> </w:t>
      </w:r>
    </w:p>
    <w:p w:rsidR="00761046" w:rsidRDefault="00761046" w:rsidP="009A4E2F">
      <w:pPr>
        <w:spacing w:line="360" w:lineRule="auto"/>
        <w:jc w:val="both"/>
        <w:rPr>
          <w:rFonts w:ascii="Times New Roman" w:hAnsi="Times New Roman" w:cs="Times New Roman"/>
          <w:sz w:val="24"/>
          <w:szCs w:val="24"/>
        </w:rPr>
      </w:pPr>
    </w:p>
    <w:p w:rsidR="009C299E" w:rsidRDefault="009C299E" w:rsidP="009A4E2F">
      <w:pPr>
        <w:spacing w:line="360" w:lineRule="auto"/>
        <w:jc w:val="both"/>
        <w:rPr>
          <w:rFonts w:ascii="Times New Roman" w:hAnsi="Times New Roman" w:cs="Times New Roman"/>
          <w:sz w:val="24"/>
          <w:szCs w:val="24"/>
        </w:rPr>
      </w:pPr>
    </w:p>
    <w:p w:rsidR="00761046" w:rsidRDefault="00761046" w:rsidP="00C714C7">
      <w:pPr>
        <w:pStyle w:val="Nadpis2"/>
        <w:numPr>
          <w:ilvl w:val="1"/>
          <w:numId w:val="47"/>
        </w:numPr>
        <w:spacing w:line="360" w:lineRule="auto"/>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522706523"/>
      <w:r w:rsidRPr="0076104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PEDAGOGICKÉ A PERSONÁLNÍ ZAJIŠTĚNÍ</w:t>
      </w:r>
      <w:bookmarkEnd w:id="12"/>
    </w:p>
    <w:p w:rsidR="00761046" w:rsidRDefault="00761046" w:rsidP="00761046"/>
    <w:p w:rsidR="00761046" w:rsidRDefault="00761046" w:rsidP="006A3CD9">
      <w:pPr>
        <w:spacing w:line="360" w:lineRule="auto"/>
        <w:ind w:firstLine="708"/>
        <w:jc w:val="both"/>
        <w:rPr>
          <w:rFonts w:ascii="Times New Roman" w:hAnsi="Times New Roman" w:cs="Times New Roman"/>
          <w:sz w:val="24"/>
          <w:szCs w:val="24"/>
        </w:rPr>
      </w:pPr>
      <w:r w:rsidRPr="00761046">
        <w:rPr>
          <w:rFonts w:ascii="Times New Roman" w:hAnsi="Times New Roman" w:cs="Times New Roman"/>
          <w:sz w:val="24"/>
          <w:szCs w:val="24"/>
        </w:rPr>
        <w:t>Provoz mate</w:t>
      </w:r>
      <w:r w:rsidR="00491A45">
        <w:rPr>
          <w:rFonts w:ascii="Times New Roman" w:hAnsi="Times New Roman" w:cs="Times New Roman"/>
          <w:sz w:val="24"/>
          <w:szCs w:val="24"/>
        </w:rPr>
        <w:t>řské školy zajišťují 4 učitelky</w:t>
      </w:r>
      <w:r>
        <w:rPr>
          <w:rFonts w:ascii="Times New Roman" w:hAnsi="Times New Roman" w:cs="Times New Roman"/>
          <w:sz w:val="24"/>
          <w:szCs w:val="24"/>
        </w:rPr>
        <w:t xml:space="preserve"> na plný úvazek, jedna provozní zaměstnankyně (školnice) a 4 kuchařky. Služby učitelek jsou organizovány tak, aby při všech činnostech byla zajištěna kvalitní pedagogická péče. V každé tř</w:t>
      </w:r>
      <w:r w:rsidR="0036172C">
        <w:rPr>
          <w:rFonts w:ascii="Times New Roman" w:hAnsi="Times New Roman" w:cs="Times New Roman"/>
          <w:sz w:val="24"/>
          <w:szCs w:val="24"/>
        </w:rPr>
        <w:t>ídě jsou dvě paní učitelky, kte</w:t>
      </w:r>
      <w:r>
        <w:rPr>
          <w:rFonts w:ascii="Times New Roman" w:hAnsi="Times New Roman" w:cs="Times New Roman"/>
          <w:sz w:val="24"/>
          <w:szCs w:val="24"/>
        </w:rPr>
        <w:t xml:space="preserve">ré se vzájemně domlouvají a plánují činnosti pro svou třídu a věkovou skupinu dětí. Všechny paní učitelky splňují předepsanou kvalifikaci. </w:t>
      </w:r>
      <w:r w:rsidR="0036172C">
        <w:rPr>
          <w:rFonts w:ascii="Times New Roman" w:hAnsi="Times New Roman" w:cs="Times New Roman"/>
          <w:sz w:val="24"/>
          <w:szCs w:val="24"/>
        </w:rPr>
        <w:t>Nadále se vzdělávají v rámci kurzů a seminářů, které nabízejí NIDV Praha a nakladatelství Portál. K prohlubování znalostí učitelek také slouží informace z jednotlivých seminářů a učitelská knihovna, která je bohatě zásobena odbornou literaturou, která je pravidelně doplňována.</w:t>
      </w:r>
    </w:p>
    <w:p w:rsidR="006A3CD9" w:rsidRDefault="006A3CD9" w:rsidP="000B2347">
      <w:pPr>
        <w:spacing w:after="200" w:line="360" w:lineRule="auto"/>
        <w:ind w:firstLine="708"/>
        <w:jc w:val="both"/>
        <w:rPr>
          <w:rFonts w:ascii="Times New Roman" w:hAnsi="Times New Roman" w:cs="Times New Roman"/>
          <w:sz w:val="24"/>
          <w:szCs w:val="24"/>
        </w:rPr>
      </w:pPr>
      <w:r w:rsidRPr="00F665D6">
        <w:rPr>
          <w:rFonts w:ascii="Times New Roman" w:hAnsi="Times New Roman" w:cs="Times New Roman"/>
          <w:sz w:val="24"/>
          <w:szCs w:val="24"/>
        </w:rPr>
        <w:t xml:space="preserve">Všichni pedagogové mají odbornou kvalifikaci. Další vzdělávání probíhá formou samostudia a </w:t>
      </w:r>
      <w:r>
        <w:rPr>
          <w:rFonts w:ascii="Times New Roman" w:hAnsi="Times New Roman" w:cs="Times New Roman"/>
          <w:sz w:val="24"/>
          <w:szCs w:val="24"/>
        </w:rPr>
        <w:t> </w:t>
      </w:r>
      <w:r w:rsidRPr="00F665D6">
        <w:rPr>
          <w:rFonts w:ascii="Times New Roman" w:hAnsi="Times New Roman" w:cs="Times New Roman"/>
          <w:sz w:val="24"/>
          <w:szCs w:val="24"/>
        </w:rPr>
        <w:t xml:space="preserve">tzv. „dalšího“ vzdělávání pedagogických pracovníků dle plánu vzdělávání. Učitelky disponují mnohaletou praxí a zkušenostmi z oboru. Specializují se na odborné semináře z estetické výchovy, studují </w:t>
      </w:r>
      <w:r>
        <w:rPr>
          <w:rFonts w:ascii="Times New Roman" w:hAnsi="Times New Roman" w:cs="Times New Roman"/>
          <w:sz w:val="24"/>
          <w:szCs w:val="24"/>
        </w:rPr>
        <w:t>speciální potřeby dětí, věnují</w:t>
      </w:r>
      <w:r w:rsidRPr="00F665D6">
        <w:rPr>
          <w:rFonts w:ascii="Times New Roman" w:hAnsi="Times New Roman" w:cs="Times New Roman"/>
          <w:sz w:val="24"/>
          <w:szCs w:val="24"/>
        </w:rPr>
        <w:t xml:space="preserve"> pozornost mateřskému jazyku a </w:t>
      </w:r>
      <w:r>
        <w:rPr>
          <w:rFonts w:ascii="Times New Roman" w:hAnsi="Times New Roman" w:cs="Times New Roman"/>
          <w:sz w:val="24"/>
          <w:szCs w:val="24"/>
        </w:rPr>
        <w:t> poruchám řeči, vzdělávají</w:t>
      </w:r>
      <w:r w:rsidRPr="00F665D6">
        <w:rPr>
          <w:rFonts w:ascii="Times New Roman" w:hAnsi="Times New Roman" w:cs="Times New Roman"/>
          <w:sz w:val="24"/>
          <w:szCs w:val="24"/>
        </w:rPr>
        <w:t xml:space="preserve"> se v produktech moderní informatiky. Vedoucí MŠ se vzdělává v rámci DVPP a samostudiem v otázkách moderního vedení pedagogických pracovníků, tvorbě různých projektů, programů a evaluací.</w:t>
      </w:r>
    </w:p>
    <w:p w:rsidR="006A3CD9" w:rsidRDefault="006A3CD9" w:rsidP="000B2347">
      <w:pPr>
        <w:spacing w:after="0" w:line="360" w:lineRule="auto"/>
        <w:jc w:val="both"/>
        <w:rPr>
          <w:rFonts w:ascii="Times New Roman" w:hAnsi="Times New Roman" w:cs="Times New Roman"/>
          <w:sz w:val="24"/>
          <w:szCs w:val="24"/>
        </w:rPr>
      </w:pPr>
      <w:r w:rsidRPr="000B2347">
        <w:rPr>
          <w:rFonts w:ascii="Times New Roman" w:hAnsi="Times New Roman" w:cs="Times New Roman"/>
          <w:i/>
          <w:sz w:val="24"/>
          <w:szCs w:val="24"/>
        </w:rPr>
        <w:t>Záměr:</w:t>
      </w:r>
      <w:r w:rsidR="000B2347">
        <w:rPr>
          <w:rFonts w:ascii="Times New Roman" w:hAnsi="Times New Roman" w:cs="Times New Roman"/>
          <w:i/>
          <w:sz w:val="24"/>
          <w:szCs w:val="24"/>
        </w:rPr>
        <w:t xml:space="preserve"> </w:t>
      </w:r>
      <w:r>
        <w:rPr>
          <w:rFonts w:ascii="Times New Roman" w:hAnsi="Times New Roman" w:cs="Times New Roman"/>
          <w:sz w:val="24"/>
          <w:szCs w:val="24"/>
        </w:rPr>
        <w:t>Z</w:t>
      </w:r>
      <w:r w:rsidRPr="00F665D6">
        <w:rPr>
          <w:rFonts w:ascii="Times New Roman" w:hAnsi="Times New Roman" w:cs="Times New Roman"/>
          <w:sz w:val="24"/>
          <w:szCs w:val="24"/>
        </w:rPr>
        <w:t>kvalitňovat vzdělávací nabídku;  DVPP, odborná školení, promyšlenou organizací umožnit pedagogickým pracovníkům samostudium, vytváře</w:t>
      </w:r>
      <w:r>
        <w:rPr>
          <w:rFonts w:ascii="Times New Roman" w:hAnsi="Times New Roman" w:cs="Times New Roman"/>
          <w:sz w:val="24"/>
          <w:szCs w:val="24"/>
        </w:rPr>
        <w:t xml:space="preserve">t podmínky k dalšímu vzdělávání, </w:t>
      </w:r>
      <w:r w:rsidRPr="00F665D6">
        <w:rPr>
          <w:rFonts w:ascii="Times New Roman" w:hAnsi="Times New Roman" w:cs="Times New Roman"/>
          <w:sz w:val="24"/>
          <w:szCs w:val="24"/>
        </w:rPr>
        <w:t>motivovat pedagogický kolektiv k  dalšímu vzdělávání pro potřeby moderní výuky, ro</w:t>
      </w:r>
      <w:r>
        <w:rPr>
          <w:rFonts w:ascii="Times New Roman" w:hAnsi="Times New Roman" w:cs="Times New Roman"/>
          <w:sz w:val="24"/>
          <w:szCs w:val="24"/>
        </w:rPr>
        <w:t>zšířit a  zkvalitnit knižní fond. S</w:t>
      </w:r>
      <w:r w:rsidRPr="00F665D6">
        <w:rPr>
          <w:rFonts w:ascii="Times New Roman" w:hAnsi="Times New Roman" w:cs="Times New Roman"/>
          <w:sz w:val="24"/>
          <w:szCs w:val="24"/>
        </w:rPr>
        <w:t>eznamovat se s pr</w:t>
      </w:r>
      <w:r>
        <w:rPr>
          <w:rFonts w:ascii="Times New Roman" w:hAnsi="Times New Roman" w:cs="Times New Roman"/>
          <w:sz w:val="24"/>
          <w:szCs w:val="24"/>
        </w:rPr>
        <w:t>ojektem „standardů předškoláka“(</w:t>
      </w:r>
      <w:r w:rsidRPr="00F665D6">
        <w:rPr>
          <w:rFonts w:ascii="Times New Roman" w:hAnsi="Times New Roman" w:cs="Times New Roman"/>
          <w:sz w:val="24"/>
          <w:szCs w:val="24"/>
        </w:rPr>
        <w:t>týmová spolupráce</w:t>
      </w:r>
      <w:r>
        <w:rPr>
          <w:rFonts w:ascii="Times New Roman" w:hAnsi="Times New Roman" w:cs="Times New Roman"/>
          <w:sz w:val="24"/>
          <w:szCs w:val="24"/>
        </w:rPr>
        <w:t xml:space="preserve">), </w:t>
      </w:r>
      <w:r w:rsidRPr="00F665D6">
        <w:rPr>
          <w:rFonts w:ascii="Times New Roman" w:hAnsi="Times New Roman" w:cs="Times New Roman"/>
          <w:sz w:val="24"/>
          <w:szCs w:val="24"/>
        </w:rPr>
        <w:t>zapojit do tvorby ŠVP VP provozní zaměstnance, podporovat zdravý životní styl, spolupracovat na vyváženém zdravém jídelníčku, hledat nové receptury, literaturu</w:t>
      </w:r>
      <w:r>
        <w:rPr>
          <w:rFonts w:ascii="Times New Roman" w:hAnsi="Times New Roman" w:cs="Times New Roman"/>
          <w:sz w:val="24"/>
          <w:szCs w:val="24"/>
        </w:rPr>
        <w:t>.</w:t>
      </w:r>
    </w:p>
    <w:p w:rsidR="000B2347" w:rsidRPr="000B2347" w:rsidRDefault="000B2347" w:rsidP="000B2347">
      <w:pPr>
        <w:spacing w:after="0" w:line="360" w:lineRule="auto"/>
        <w:jc w:val="both"/>
        <w:rPr>
          <w:rFonts w:ascii="Times New Roman" w:hAnsi="Times New Roman" w:cs="Times New Roman"/>
          <w:i/>
          <w:sz w:val="24"/>
          <w:szCs w:val="24"/>
        </w:rPr>
      </w:pPr>
    </w:p>
    <w:p w:rsidR="006A3CD9" w:rsidRPr="00F665D6" w:rsidRDefault="000B2347" w:rsidP="006A3CD9">
      <w:pPr>
        <w:tabs>
          <w:tab w:val="left" w:pos="426"/>
          <w:tab w:val="left" w:pos="1134"/>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A3CD9" w:rsidRPr="00F665D6">
        <w:rPr>
          <w:rFonts w:ascii="Times New Roman" w:hAnsi="Times New Roman" w:cs="Times New Roman"/>
          <w:sz w:val="24"/>
          <w:szCs w:val="24"/>
        </w:rPr>
        <w:t>Spolupráce s rodiči probíhá prakticky každodenně na základě individuálního rozhovoru. Pravidelně informujeme ro</w:t>
      </w:r>
      <w:r w:rsidR="006A3CD9">
        <w:rPr>
          <w:rFonts w:ascii="Times New Roman" w:hAnsi="Times New Roman" w:cs="Times New Roman"/>
          <w:sz w:val="24"/>
          <w:szCs w:val="24"/>
        </w:rPr>
        <w:t>diče o dění ve škole</w:t>
      </w:r>
      <w:r w:rsidR="00491A45">
        <w:rPr>
          <w:rFonts w:ascii="Times New Roman" w:hAnsi="Times New Roman" w:cs="Times New Roman"/>
          <w:sz w:val="24"/>
          <w:szCs w:val="24"/>
        </w:rPr>
        <w:t>, informace jsou na hlavní nástěnce,</w:t>
      </w:r>
      <w:r w:rsidR="006A3CD9">
        <w:rPr>
          <w:rFonts w:ascii="Times New Roman" w:hAnsi="Times New Roman" w:cs="Times New Roman"/>
          <w:sz w:val="24"/>
          <w:szCs w:val="24"/>
        </w:rPr>
        <w:t xml:space="preserve"> </w:t>
      </w:r>
      <w:r w:rsidR="00491A45">
        <w:rPr>
          <w:rFonts w:ascii="Times New Roman" w:hAnsi="Times New Roman" w:cs="Times New Roman"/>
          <w:sz w:val="24"/>
          <w:szCs w:val="24"/>
        </w:rPr>
        <w:t xml:space="preserve">na vývěskách </w:t>
      </w:r>
      <w:r w:rsidR="006A3CD9">
        <w:rPr>
          <w:rFonts w:ascii="Times New Roman" w:hAnsi="Times New Roman" w:cs="Times New Roman"/>
          <w:sz w:val="24"/>
          <w:szCs w:val="24"/>
        </w:rPr>
        <w:t>v</w:t>
      </w:r>
      <w:r w:rsidR="00491A45">
        <w:rPr>
          <w:rFonts w:ascii="Times New Roman" w:hAnsi="Times New Roman" w:cs="Times New Roman"/>
          <w:sz w:val="24"/>
          <w:szCs w:val="24"/>
        </w:rPr>
        <w:t> </w:t>
      </w:r>
      <w:r w:rsidR="006A3CD9">
        <w:rPr>
          <w:rFonts w:ascii="Times New Roman" w:hAnsi="Times New Roman" w:cs="Times New Roman"/>
          <w:sz w:val="24"/>
          <w:szCs w:val="24"/>
        </w:rPr>
        <w:t>jednotlivých</w:t>
      </w:r>
      <w:r w:rsidR="00491A45">
        <w:rPr>
          <w:rFonts w:ascii="Times New Roman" w:hAnsi="Times New Roman" w:cs="Times New Roman"/>
          <w:sz w:val="24"/>
          <w:szCs w:val="24"/>
        </w:rPr>
        <w:t xml:space="preserve"> šatnách i mailem</w:t>
      </w:r>
      <w:r w:rsidR="006A3CD9">
        <w:rPr>
          <w:rFonts w:ascii="Times New Roman" w:hAnsi="Times New Roman" w:cs="Times New Roman"/>
          <w:sz w:val="24"/>
          <w:szCs w:val="24"/>
        </w:rPr>
        <w:t>.</w:t>
      </w:r>
    </w:p>
    <w:p w:rsidR="006A3CD9" w:rsidRPr="00F665D6" w:rsidRDefault="006A3CD9" w:rsidP="006A3CD9">
      <w:pPr>
        <w:tabs>
          <w:tab w:val="left" w:pos="426"/>
          <w:tab w:val="left" w:pos="1134"/>
          <w:tab w:val="left" w:pos="1418"/>
        </w:tabs>
        <w:spacing w:line="360" w:lineRule="auto"/>
        <w:jc w:val="both"/>
        <w:rPr>
          <w:rFonts w:ascii="Times New Roman" w:hAnsi="Times New Roman" w:cs="Times New Roman"/>
          <w:sz w:val="24"/>
          <w:szCs w:val="24"/>
        </w:rPr>
      </w:pPr>
      <w:r w:rsidRPr="00F665D6">
        <w:rPr>
          <w:rFonts w:ascii="Times New Roman" w:hAnsi="Times New Roman" w:cs="Times New Roman"/>
          <w:sz w:val="24"/>
          <w:szCs w:val="24"/>
        </w:rPr>
        <w:t xml:space="preserve"> Rodiče jsou zváni na všechny akce </w:t>
      </w:r>
      <w:r>
        <w:rPr>
          <w:rFonts w:ascii="Times New Roman" w:hAnsi="Times New Roman" w:cs="Times New Roman"/>
          <w:sz w:val="24"/>
          <w:szCs w:val="24"/>
        </w:rPr>
        <w:t xml:space="preserve">pořádané školou a </w:t>
      </w:r>
      <w:r w:rsidRPr="00F665D6">
        <w:rPr>
          <w:rFonts w:ascii="Times New Roman" w:hAnsi="Times New Roman" w:cs="Times New Roman"/>
          <w:sz w:val="24"/>
          <w:szCs w:val="24"/>
        </w:rPr>
        <w:t xml:space="preserve">informujeme je jako partnery o </w:t>
      </w:r>
      <w:r>
        <w:rPr>
          <w:rFonts w:ascii="Times New Roman" w:hAnsi="Times New Roman" w:cs="Times New Roman"/>
          <w:sz w:val="24"/>
          <w:szCs w:val="24"/>
        </w:rPr>
        <w:t> </w:t>
      </w:r>
      <w:r w:rsidRPr="00F665D6">
        <w:rPr>
          <w:rFonts w:ascii="Times New Roman" w:hAnsi="Times New Roman" w:cs="Times New Roman"/>
          <w:sz w:val="24"/>
          <w:szCs w:val="24"/>
        </w:rPr>
        <w:t>problematice školy. Podílejí se na organizaci a přípravách akcí, účastní se brigád za účelem úprav školní zahrady, přispívají finančními dary a drobnými dárky pro děti. Mají možnost vyjádřit se ke vzděláv</w:t>
      </w:r>
      <w:r w:rsidR="00491A45">
        <w:rPr>
          <w:rFonts w:ascii="Times New Roman" w:hAnsi="Times New Roman" w:cs="Times New Roman"/>
          <w:sz w:val="24"/>
          <w:szCs w:val="24"/>
        </w:rPr>
        <w:t>ání dětí a připomínkovat  ŠVP PV</w:t>
      </w:r>
      <w:r w:rsidRPr="00F665D6">
        <w:rPr>
          <w:rFonts w:ascii="Times New Roman" w:hAnsi="Times New Roman" w:cs="Times New Roman"/>
          <w:sz w:val="24"/>
          <w:szCs w:val="24"/>
        </w:rPr>
        <w:t xml:space="preserve"> formou ankety a na třídních schůzkách. Působíme jako poradní orgán v otázkách výchovy a vzdělávání.</w:t>
      </w:r>
    </w:p>
    <w:p w:rsidR="006A3CD9" w:rsidRPr="00F665D6" w:rsidRDefault="006A3CD9" w:rsidP="006A3CD9">
      <w:pPr>
        <w:tabs>
          <w:tab w:val="left" w:pos="426"/>
          <w:tab w:val="left" w:pos="1134"/>
          <w:tab w:val="left" w:pos="1418"/>
        </w:tabs>
        <w:spacing w:line="360" w:lineRule="auto"/>
        <w:jc w:val="both"/>
        <w:rPr>
          <w:rFonts w:ascii="Times New Roman" w:hAnsi="Times New Roman" w:cs="Times New Roman"/>
          <w:sz w:val="24"/>
          <w:szCs w:val="24"/>
        </w:rPr>
      </w:pPr>
      <w:r w:rsidRPr="00F665D6">
        <w:rPr>
          <w:rFonts w:ascii="Times New Roman" w:hAnsi="Times New Roman" w:cs="Times New Roman"/>
          <w:sz w:val="24"/>
          <w:szCs w:val="24"/>
        </w:rPr>
        <w:lastRenderedPageBreak/>
        <w:t>V</w:t>
      </w:r>
      <w:r w:rsidR="00491A45">
        <w:rPr>
          <w:rFonts w:ascii="Times New Roman" w:hAnsi="Times New Roman" w:cs="Times New Roman"/>
          <w:sz w:val="24"/>
          <w:szCs w:val="24"/>
        </w:rPr>
        <w:t xml:space="preserve">zhledem k propojení MŠ Bělohorské </w:t>
      </w:r>
      <w:r w:rsidRPr="00F665D6">
        <w:rPr>
          <w:rFonts w:ascii="Times New Roman" w:hAnsi="Times New Roman" w:cs="Times New Roman"/>
          <w:sz w:val="24"/>
          <w:szCs w:val="24"/>
        </w:rPr>
        <w:t xml:space="preserve">s MŠ Stochovská a MŠ Za Oborou, počítáme se </w:t>
      </w:r>
      <w:r>
        <w:rPr>
          <w:rFonts w:ascii="Times New Roman" w:hAnsi="Times New Roman" w:cs="Times New Roman"/>
          <w:sz w:val="24"/>
          <w:szCs w:val="24"/>
        </w:rPr>
        <w:t> </w:t>
      </w:r>
      <w:r w:rsidRPr="00F665D6">
        <w:rPr>
          <w:rFonts w:ascii="Times New Roman" w:hAnsi="Times New Roman" w:cs="Times New Roman"/>
          <w:sz w:val="24"/>
          <w:szCs w:val="24"/>
        </w:rPr>
        <w:t>zlepšením vzájemné spolupráce (pořádání společných zábavních akcí, společné návštěvy divadel, dny otevřených dveří, soutěží a výletů.) Další spolupráce se naskýtá se ZŠ Bělohorská a ZŠ Ruzyně (projekt „</w:t>
      </w:r>
      <w:proofErr w:type="spellStart"/>
      <w:r w:rsidRPr="00F665D6">
        <w:rPr>
          <w:rFonts w:ascii="Times New Roman" w:hAnsi="Times New Roman" w:cs="Times New Roman"/>
          <w:sz w:val="24"/>
          <w:szCs w:val="24"/>
        </w:rPr>
        <w:t>Předškoláček</w:t>
      </w:r>
      <w:proofErr w:type="spellEnd"/>
      <w:r w:rsidRPr="00F665D6">
        <w:rPr>
          <w:rFonts w:ascii="Times New Roman" w:hAnsi="Times New Roman" w:cs="Times New Roman"/>
          <w:sz w:val="24"/>
          <w:szCs w:val="24"/>
        </w:rPr>
        <w:t>“, společné akce  - Čertování, Čarodějnický den, Den dětí, sportovní dopoledne, společná návštěva divadelního představení, žákovské divadelní představení pro děti z mateřské školy apod.).</w:t>
      </w:r>
    </w:p>
    <w:p w:rsidR="006A3CD9" w:rsidRPr="00F665D6" w:rsidRDefault="006A3CD9" w:rsidP="006A3CD9">
      <w:pPr>
        <w:tabs>
          <w:tab w:val="left" w:pos="426"/>
          <w:tab w:val="left" w:pos="1134"/>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Tento záměr</w:t>
      </w:r>
      <w:r w:rsidRPr="00F665D6">
        <w:rPr>
          <w:rFonts w:ascii="Times New Roman" w:hAnsi="Times New Roman" w:cs="Times New Roman"/>
          <w:sz w:val="24"/>
          <w:szCs w:val="24"/>
        </w:rPr>
        <w:t xml:space="preserve"> předkládá strategii rozvoje školy v nejbližších letech. Jedná se o návrh živý, stále vyvíjející, který bude v budoucnu doplňován. Věřím, že tato koncepce pomůže zvýšit kvalitu výchovy a vzdělávání a přinese další spolupráci mezi vedením školy, učiteli, zákonnými zástupci a zřizovatelem školy.</w:t>
      </w:r>
    </w:p>
    <w:p w:rsidR="006A3CD9" w:rsidRPr="00F665D6" w:rsidRDefault="006A3CD9" w:rsidP="006A3CD9">
      <w:pPr>
        <w:tabs>
          <w:tab w:val="left" w:pos="426"/>
          <w:tab w:val="left" w:pos="1134"/>
          <w:tab w:val="left" w:pos="1418"/>
        </w:tabs>
        <w:spacing w:line="360" w:lineRule="auto"/>
        <w:jc w:val="both"/>
        <w:rPr>
          <w:rFonts w:ascii="Times New Roman" w:hAnsi="Times New Roman" w:cs="Times New Roman"/>
          <w:sz w:val="24"/>
          <w:szCs w:val="24"/>
        </w:rPr>
      </w:pPr>
      <w:r w:rsidRPr="00F665D6">
        <w:rPr>
          <w:rFonts w:ascii="Times New Roman" w:hAnsi="Times New Roman" w:cs="Times New Roman"/>
          <w:sz w:val="24"/>
          <w:szCs w:val="24"/>
        </w:rPr>
        <w:t>K dosažení stanovených cílů bude zapotřebí vynaložit mnoho úsilí nás všech!</w:t>
      </w:r>
    </w:p>
    <w:p w:rsidR="006A3CD9" w:rsidRDefault="006A3CD9" w:rsidP="006A3CD9">
      <w:pPr>
        <w:spacing w:line="360" w:lineRule="auto"/>
        <w:ind w:firstLine="708"/>
        <w:jc w:val="both"/>
        <w:rPr>
          <w:rFonts w:ascii="Times New Roman" w:hAnsi="Times New Roman" w:cs="Times New Roman"/>
          <w:sz w:val="24"/>
          <w:szCs w:val="24"/>
        </w:rPr>
      </w:pPr>
    </w:p>
    <w:p w:rsidR="00A07C48" w:rsidRDefault="0036172C" w:rsidP="00C714C7">
      <w:pPr>
        <w:pStyle w:val="Nadpis2"/>
        <w:numPr>
          <w:ilvl w:val="1"/>
          <w:numId w:val="47"/>
        </w:num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Toc522706524"/>
      <w:r w:rsidRPr="0036172C">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SPOLUPRÁCE S</w:t>
      </w:r>
      <w:r w:rsidR="00A07C4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6172C">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RODIČI</w:t>
      </w:r>
      <w:bookmarkEnd w:id="13"/>
    </w:p>
    <w:p w:rsidR="00A07C48" w:rsidRPr="00A07C48" w:rsidRDefault="00A07C48" w:rsidP="00A07C48"/>
    <w:p w:rsidR="00A07C48" w:rsidRPr="00A07C48" w:rsidRDefault="00491A45" w:rsidP="000B23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 vztazích mezi učiteli</w:t>
      </w:r>
      <w:r w:rsidR="00A07C48" w:rsidRPr="00A07C48">
        <w:rPr>
          <w:rFonts w:ascii="Times New Roman" w:hAnsi="Times New Roman" w:cs="Times New Roman"/>
          <w:sz w:val="24"/>
          <w:szCs w:val="24"/>
        </w:rPr>
        <w:t xml:space="preserve"> a rodiči usilujeme o vzájemnou důvěru, otevřenost, vstřícnost, porozumění, takt, respekt a </w:t>
      </w:r>
      <w:r>
        <w:rPr>
          <w:rFonts w:ascii="Times New Roman" w:hAnsi="Times New Roman" w:cs="Times New Roman"/>
          <w:sz w:val="24"/>
          <w:szCs w:val="24"/>
        </w:rPr>
        <w:t>ochotu spolupracovat. Učitelky</w:t>
      </w:r>
      <w:r w:rsidR="00A07C48" w:rsidRPr="00A07C48">
        <w:rPr>
          <w:rFonts w:ascii="Times New Roman" w:hAnsi="Times New Roman" w:cs="Times New Roman"/>
          <w:sz w:val="24"/>
          <w:szCs w:val="24"/>
        </w:rPr>
        <w:t xml:space="preserve"> sledují konkrétní potřeby jednotlivých dětí, snaží se jim porozumět a vyhovět. Příprava dítěte na školu je přirozenou a </w:t>
      </w:r>
      <w:r w:rsidR="00A07C48">
        <w:rPr>
          <w:rFonts w:ascii="Times New Roman" w:hAnsi="Times New Roman" w:cs="Times New Roman"/>
          <w:sz w:val="24"/>
          <w:szCs w:val="24"/>
        </w:rPr>
        <w:t> </w:t>
      </w:r>
      <w:r w:rsidR="00A07C48" w:rsidRPr="00A07C48">
        <w:rPr>
          <w:rFonts w:ascii="Times New Roman" w:hAnsi="Times New Roman" w:cs="Times New Roman"/>
          <w:sz w:val="24"/>
          <w:szCs w:val="24"/>
        </w:rPr>
        <w:t xml:space="preserve">samozřejmou součástí práce pedagogů. Mateřská škola podporuje rodinnou výchovu, respektuje ji a pomáhá rodičům v péči o dítě. Spolupráce funguje na základě partnerství, se </w:t>
      </w:r>
      <w:r w:rsidR="00EE7E2B">
        <w:rPr>
          <w:rFonts w:ascii="Times New Roman" w:hAnsi="Times New Roman" w:cs="Times New Roman"/>
          <w:sz w:val="24"/>
          <w:szCs w:val="24"/>
        </w:rPr>
        <w:t> </w:t>
      </w:r>
      <w:r w:rsidR="00A07C48" w:rsidRPr="00A07C48">
        <w:rPr>
          <w:rFonts w:ascii="Times New Roman" w:hAnsi="Times New Roman" w:cs="Times New Roman"/>
          <w:sz w:val="24"/>
          <w:szCs w:val="24"/>
        </w:rPr>
        <w:t>zachováním důvěryhodných informací o rodině. V současné době je naším záměrem tuto spolupráci prohlubovat tak, aby rodič zastával jakousi roli rodinného koordinátora, tj. stal se prostředníkem MŠ a rodiny, partnerem, poradcem, organiz</w:t>
      </w:r>
      <w:r w:rsidR="00A07C48">
        <w:rPr>
          <w:rFonts w:ascii="Times New Roman" w:hAnsi="Times New Roman" w:cs="Times New Roman"/>
          <w:sz w:val="24"/>
          <w:szCs w:val="24"/>
        </w:rPr>
        <w:t>átorem, společníkem</w:t>
      </w:r>
      <w:r w:rsidR="00A07C48" w:rsidRPr="00A07C48">
        <w:rPr>
          <w:rFonts w:ascii="Times New Roman" w:hAnsi="Times New Roman" w:cs="Times New Roman"/>
          <w:sz w:val="24"/>
          <w:szCs w:val="24"/>
        </w:rPr>
        <w:t xml:space="preserve">, pozitivním vzorem pro dítě.  </w:t>
      </w:r>
    </w:p>
    <w:p w:rsidR="00A07C48" w:rsidRPr="00A07C48" w:rsidRDefault="00491A45" w:rsidP="000B23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Před přijetím dítěte do mateřské školy</w:t>
      </w:r>
      <w:r w:rsidR="00A07C48" w:rsidRPr="00A07C48">
        <w:rPr>
          <w:rFonts w:ascii="Times New Roman" w:hAnsi="Times New Roman" w:cs="Times New Roman"/>
          <w:sz w:val="24"/>
          <w:szCs w:val="24"/>
        </w:rPr>
        <w:t xml:space="preserve"> nabízíme rodičům </w:t>
      </w:r>
      <w:r w:rsidR="00A07C48">
        <w:rPr>
          <w:rFonts w:ascii="Times New Roman" w:hAnsi="Times New Roman" w:cs="Times New Roman"/>
          <w:sz w:val="24"/>
          <w:szCs w:val="24"/>
        </w:rPr>
        <w:t>možnost návštěvy mateřské školy</w:t>
      </w:r>
      <w:r w:rsidR="00A07C48" w:rsidRPr="00A07C48">
        <w:rPr>
          <w:rFonts w:ascii="Times New Roman" w:hAnsi="Times New Roman" w:cs="Times New Roman"/>
          <w:sz w:val="24"/>
          <w:szCs w:val="24"/>
        </w:rPr>
        <w:t xml:space="preserve"> při „Dnech otevřených dveř</w:t>
      </w:r>
      <w:r w:rsidR="00A07C48">
        <w:rPr>
          <w:rFonts w:ascii="Times New Roman" w:hAnsi="Times New Roman" w:cs="Times New Roman"/>
          <w:sz w:val="24"/>
          <w:szCs w:val="24"/>
        </w:rPr>
        <w:t>í.“</w:t>
      </w:r>
      <w:r>
        <w:rPr>
          <w:rFonts w:ascii="Times New Roman" w:hAnsi="Times New Roman" w:cs="Times New Roman"/>
          <w:sz w:val="24"/>
          <w:szCs w:val="24"/>
        </w:rPr>
        <w:t xml:space="preserve"> Po přijetí dítěte do mateřské školy</w:t>
      </w:r>
      <w:r w:rsidR="00A07C48" w:rsidRPr="00A07C48">
        <w:rPr>
          <w:rFonts w:ascii="Times New Roman" w:hAnsi="Times New Roman" w:cs="Times New Roman"/>
          <w:sz w:val="24"/>
          <w:szCs w:val="24"/>
        </w:rPr>
        <w:t xml:space="preserve">, při vlastní adaptaci dítěte jsou rodiče vyzýváni k </w:t>
      </w:r>
      <w:r w:rsidR="00EE7E2B">
        <w:rPr>
          <w:rFonts w:ascii="Times New Roman" w:hAnsi="Times New Roman" w:cs="Times New Roman"/>
          <w:sz w:val="24"/>
          <w:szCs w:val="24"/>
        </w:rPr>
        <w:t> </w:t>
      </w:r>
      <w:r w:rsidR="00A07C48" w:rsidRPr="00A07C48">
        <w:rPr>
          <w:rFonts w:ascii="Times New Roman" w:hAnsi="Times New Roman" w:cs="Times New Roman"/>
          <w:sz w:val="24"/>
          <w:szCs w:val="24"/>
        </w:rPr>
        <w:t xml:space="preserve">aktivní účasti, je jim umožněn pobyt v mateřské škole během dne podle potřeby jejich </w:t>
      </w:r>
      <w:r>
        <w:rPr>
          <w:rFonts w:ascii="Times New Roman" w:hAnsi="Times New Roman" w:cs="Times New Roman"/>
          <w:sz w:val="24"/>
          <w:szCs w:val="24"/>
        </w:rPr>
        <w:t>dítěte.  Při vstupu dítěte do mateřské školy</w:t>
      </w:r>
      <w:r w:rsidR="00A07C48" w:rsidRPr="00A07C48">
        <w:rPr>
          <w:rFonts w:ascii="Times New Roman" w:hAnsi="Times New Roman" w:cs="Times New Roman"/>
          <w:sz w:val="24"/>
          <w:szCs w:val="24"/>
        </w:rPr>
        <w:t xml:space="preserve"> je uplatňován individuální přístup učitelky, aby se dítě co nejdříve adaptovalo. Naši společnou cestu zahajujeme vždy na začátku školního roku informativní třídní schůzkou.  </w:t>
      </w:r>
    </w:p>
    <w:p w:rsidR="00A07C48" w:rsidRDefault="00A07C48" w:rsidP="00A07C48">
      <w:pPr>
        <w:spacing w:line="360" w:lineRule="auto"/>
        <w:jc w:val="both"/>
        <w:rPr>
          <w:rFonts w:ascii="Times New Roman" w:hAnsi="Times New Roman" w:cs="Times New Roman"/>
          <w:sz w:val="24"/>
          <w:szCs w:val="24"/>
        </w:rPr>
      </w:pPr>
      <w:r w:rsidRPr="00A07C48">
        <w:rPr>
          <w:rFonts w:ascii="Times New Roman" w:hAnsi="Times New Roman" w:cs="Times New Roman"/>
          <w:sz w:val="24"/>
          <w:szCs w:val="24"/>
        </w:rPr>
        <w:t>Rodiče mají možnost podílet se na dění v mateřské škole. Většina z nich se pravidelně účastní různých doprovodných programů, různých projektů a akcí MŠ (školní slavnosti, b</w:t>
      </w:r>
      <w:r>
        <w:rPr>
          <w:rFonts w:ascii="Times New Roman" w:hAnsi="Times New Roman" w:cs="Times New Roman"/>
          <w:sz w:val="24"/>
          <w:szCs w:val="24"/>
        </w:rPr>
        <w:t xml:space="preserve">esídky, </w:t>
      </w:r>
      <w:r>
        <w:rPr>
          <w:rFonts w:ascii="Times New Roman" w:hAnsi="Times New Roman" w:cs="Times New Roman"/>
          <w:sz w:val="24"/>
          <w:szCs w:val="24"/>
        </w:rPr>
        <w:lastRenderedPageBreak/>
        <w:t>vystoupení dětí, výtvarné dílničky, sportovní akce,</w:t>
      </w:r>
      <w:r w:rsidRPr="00A07C48">
        <w:rPr>
          <w:rFonts w:ascii="Times New Roman" w:hAnsi="Times New Roman" w:cs="Times New Roman"/>
          <w:sz w:val="24"/>
          <w:szCs w:val="24"/>
        </w:rPr>
        <w:t xml:space="preserve"> Den dětí, </w:t>
      </w:r>
      <w:r>
        <w:rPr>
          <w:rFonts w:ascii="Times New Roman" w:hAnsi="Times New Roman" w:cs="Times New Roman"/>
          <w:sz w:val="24"/>
          <w:szCs w:val="24"/>
        </w:rPr>
        <w:t>pasování na školáky</w:t>
      </w:r>
      <w:r w:rsidRPr="00A07C48">
        <w:rPr>
          <w:rFonts w:ascii="Times New Roman" w:hAnsi="Times New Roman" w:cs="Times New Roman"/>
          <w:sz w:val="24"/>
          <w:szCs w:val="24"/>
        </w:rPr>
        <w:t xml:space="preserve">, apod.), zajišťují různé druhy pomocí MŠ (doprava na školní akce, materiálové zabezpečení, finanční </w:t>
      </w:r>
      <w:r>
        <w:rPr>
          <w:rFonts w:ascii="Times New Roman" w:hAnsi="Times New Roman" w:cs="Times New Roman"/>
          <w:sz w:val="24"/>
          <w:szCs w:val="24"/>
        </w:rPr>
        <w:t xml:space="preserve">dary, </w:t>
      </w:r>
      <w:r w:rsidRPr="00A07C48">
        <w:rPr>
          <w:rFonts w:ascii="Times New Roman" w:hAnsi="Times New Roman" w:cs="Times New Roman"/>
          <w:sz w:val="24"/>
          <w:szCs w:val="24"/>
        </w:rPr>
        <w:t xml:space="preserve">aj.). </w:t>
      </w:r>
    </w:p>
    <w:p w:rsidR="00A07C48" w:rsidRPr="008A19A0" w:rsidRDefault="00A07C48" w:rsidP="005769E3">
      <w:pPr>
        <w:spacing w:line="360" w:lineRule="auto"/>
        <w:jc w:val="both"/>
        <w:rPr>
          <w:rFonts w:ascii="Times New Roman" w:hAnsi="Times New Roman" w:cs="Times New Roman"/>
          <w:sz w:val="24"/>
          <w:szCs w:val="24"/>
        </w:rPr>
      </w:pPr>
      <w:r w:rsidRPr="00A07C48">
        <w:rPr>
          <w:rFonts w:ascii="Times New Roman" w:hAnsi="Times New Roman" w:cs="Times New Roman"/>
          <w:sz w:val="24"/>
          <w:szCs w:val="24"/>
        </w:rPr>
        <w:t>K prezentaci výchovně vzdělávací práce s dětmi využ</w:t>
      </w:r>
      <w:r>
        <w:rPr>
          <w:rFonts w:ascii="Times New Roman" w:hAnsi="Times New Roman" w:cs="Times New Roman"/>
          <w:sz w:val="24"/>
          <w:szCs w:val="24"/>
        </w:rPr>
        <w:t>íváme fotodokumentace</w:t>
      </w:r>
      <w:r w:rsidRPr="00A07C48">
        <w:rPr>
          <w:rFonts w:ascii="Times New Roman" w:hAnsi="Times New Roman" w:cs="Times New Roman"/>
          <w:sz w:val="24"/>
          <w:szCs w:val="24"/>
        </w:rPr>
        <w:t xml:space="preserve"> </w:t>
      </w:r>
      <w:r w:rsidR="008A19A0">
        <w:rPr>
          <w:rFonts w:ascii="Times New Roman" w:hAnsi="Times New Roman" w:cs="Times New Roman"/>
          <w:sz w:val="24"/>
          <w:szCs w:val="24"/>
        </w:rPr>
        <w:t>ve formě fotoknihy.</w:t>
      </w:r>
      <w:r w:rsidR="005769E3">
        <w:rPr>
          <w:rFonts w:ascii="Times New Roman" w:hAnsi="Times New Roman" w:cs="Times New Roman"/>
          <w:sz w:val="24"/>
          <w:szCs w:val="24"/>
        </w:rPr>
        <w:t xml:space="preserve"> </w:t>
      </w:r>
      <w:r w:rsidRPr="008A19A0">
        <w:rPr>
          <w:rFonts w:ascii="Times New Roman" w:hAnsi="Times New Roman" w:cs="Times New Roman"/>
          <w:sz w:val="24"/>
          <w:szCs w:val="24"/>
        </w:rPr>
        <w:t>Rodiče jsou pravidelně a dostatečně informováni o dění v mateřské škole (nástěnky, informační tabule, schůzky, individuální rozhovory</w:t>
      </w:r>
      <w:r w:rsidR="00491A45">
        <w:rPr>
          <w:rFonts w:ascii="Times New Roman" w:hAnsi="Times New Roman" w:cs="Times New Roman"/>
          <w:sz w:val="24"/>
          <w:szCs w:val="24"/>
        </w:rPr>
        <w:t>, na webových stránkách mateřské školy). Učitelky</w:t>
      </w:r>
      <w:r w:rsidRPr="008A19A0">
        <w:rPr>
          <w:rFonts w:ascii="Times New Roman" w:hAnsi="Times New Roman" w:cs="Times New Roman"/>
          <w:sz w:val="24"/>
          <w:szCs w:val="24"/>
        </w:rPr>
        <w:t xml:space="preserve"> rovněž pravdivě informují rodiče o prospívání, o individuálních pokrocích a rozvoji jejich dítěte, domlouvají se na řešení společných problémů, jednají při tom ohleduplně, taktně a diskrétně, chrání sou</w:t>
      </w:r>
      <w:r w:rsidR="00491A45">
        <w:rPr>
          <w:rFonts w:ascii="Times New Roman" w:hAnsi="Times New Roman" w:cs="Times New Roman"/>
          <w:sz w:val="24"/>
          <w:szCs w:val="24"/>
        </w:rPr>
        <w:t>kromí rodiny. Mateřská školy</w:t>
      </w:r>
      <w:r w:rsidRPr="008A19A0">
        <w:rPr>
          <w:rFonts w:ascii="Times New Roman" w:hAnsi="Times New Roman" w:cs="Times New Roman"/>
          <w:sz w:val="24"/>
          <w:szCs w:val="24"/>
        </w:rPr>
        <w:t xml:space="preserve"> nabízí poradenský servis, spolupracujeme s odborníky v oblasti všestranné péče o dítě předškolního věku, doporučujeme a půjčujeme rodičům odbornou literatur</w:t>
      </w:r>
      <w:r w:rsidR="008A19A0" w:rsidRPr="008A19A0">
        <w:rPr>
          <w:rFonts w:ascii="Times New Roman" w:hAnsi="Times New Roman" w:cs="Times New Roman"/>
          <w:sz w:val="24"/>
          <w:szCs w:val="24"/>
        </w:rPr>
        <w:t>u.</w:t>
      </w:r>
      <w:r w:rsidRPr="008A19A0">
        <w:rPr>
          <w:rFonts w:ascii="Times New Roman" w:hAnsi="Times New Roman" w:cs="Times New Roman"/>
          <w:sz w:val="24"/>
          <w:szCs w:val="24"/>
        </w:rPr>
        <w:t xml:space="preserve"> Pravidelně a prokazatelně rodiče informujeme o případných legislativních změnách, jejich průniku do předškolního vzdělávání (školní řád, vnitř</w:t>
      </w:r>
      <w:r w:rsidR="008A19A0">
        <w:rPr>
          <w:rFonts w:ascii="Times New Roman" w:hAnsi="Times New Roman" w:cs="Times New Roman"/>
          <w:sz w:val="24"/>
          <w:szCs w:val="24"/>
        </w:rPr>
        <w:t>ní řád MŠ, platba školného a  stravného</w:t>
      </w:r>
      <w:r w:rsidRPr="008A19A0">
        <w:rPr>
          <w:rFonts w:ascii="Times New Roman" w:hAnsi="Times New Roman" w:cs="Times New Roman"/>
          <w:sz w:val="24"/>
          <w:szCs w:val="24"/>
        </w:rPr>
        <w:t xml:space="preserve">, aj.), o důležitých společenských, zdravotních či hygienických normách.  </w:t>
      </w:r>
    </w:p>
    <w:p w:rsidR="008A19A0" w:rsidRDefault="00A07C48" w:rsidP="008A19A0">
      <w:pPr>
        <w:spacing w:line="360" w:lineRule="auto"/>
        <w:jc w:val="both"/>
        <w:rPr>
          <w:rFonts w:ascii="Times New Roman" w:hAnsi="Times New Roman" w:cs="Times New Roman"/>
          <w:sz w:val="24"/>
          <w:szCs w:val="24"/>
        </w:rPr>
      </w:pPr>
      <w:r w:rsidRPr="000B2347">
        <w:rPr>
          <w:rFonts w:ascii="Times New Roman" w:hAnsi="Times New Roman" w:cs="Times New Roman"/>
          <w:i/>
          <w:sz w:val="24"/>
          <w:szCs w:val="24"/>
        </w:rPr>
        <w:t>Záměr:</w:t>
      </w:r>
      <w:r w:rsidRPr="008A19A0">
        <w:rPr>
          <w:rFonts w:ascii="Times New Roman" w:hAnsi="Times New Roman" w:cs="Times New Roman"/>
          <w:sz w:val="24"/>
          <w:szCs w:val="24"/>
        </w:rPr>
        <w:t xml:space="preserve"> hledat nové formy spolupráce s rodiči, i nadále vytvářet cestu důvěry a vzájemné spolupráce</w:t>
      </w:r>
      <w:r w:rsidR="008A19A0">
        <w:rPr>
          <w:rFonts w:ascii="Times New Roman" w:hAnsi="Times New Roman" w:cs="Times New Roman"/>
          <w:sz w:val="24"/>
          <w:szCs w:val="24"/>
        </w:rPr>
        <w:t>. Spolupráce mezi školou a rodinou není samozřejmostí. Dobré vztahy se musí dlouhodobě utvářet.</w:t>
      </w:r>
    </w:p>
    <w:p w:rsidR="001A3074" w:rsidRDefault="001A3074" w:rsidP="008A19A0">
      <w:pPr>
        <w:spacing w:line="360" w:lineRule="auto"/>
        <w:jc w:val="both"/>
        <w:rPr>
          <w:rFonts w:ascii="Times New Roman" w:hAnsi="Times New Roman" w:cs="Times New Roman"/>
          <w:sz w:val="24"/>
          <w:szCs w:val="24"/>
        </w:rPr>
      </w:pPr>
    </w:p>
    <w:p w:rsidR="004A42C1" w:rsidRPr="004A42C1" w:rsidRDefault="004A42C1" w:rsidP="00C714C7">
      <w:pPr>
        <w:pStyle w:val="Nadpis2"/>
        <w:numPr>
          <w:ilvl w:val="1"/>
          <w:numId w:val="47"/>
        </w:numPr>
        <w:rPr>
          <w:rFonts w:ascii="Times New Roman" w:hAnsi="Times New Roman" w:cs="Times New Roman"/>
          <w:b/>
          <w:color w:val="auto"/>
          <w:sz w:val="28"/>
          <w:szCs w:val="28"/>
        </w:rPr>
      </w:pPr>
      <w:bookmarkStart w:id="14" w:name="_Toc522706525"/>
      <w:r w:rsidRPr="004A42C1">
        <w:rPr>
          <w:rFonts w:ascii="Times New Roman" w:hAnsi="Times New Roman" w:cs="Times New Roman"/>
          <w:b/>
          <w:color w:val="auto"/>
          <w:sz w:val="28"/>
          <w:szCs w:val="28"/>
        </w:rPr>
        <w:t>SPOLUPRÁCE SE ZŠ, MŠ A JINÝMI INSTITUCEMI</w:t>
      </w:r>
      <w:bookmarkEnd w:id="14"/>
    </w:p>
    <w:p w:rsidR="008C3ECA" w:rsidRDefault="004A42C1" w:rsidP="008A19A0">
      <w:pPr>
        <w:spacing w:line="360" w:lineRule="auto"/>
        <w:jc w:val="both"/>
        <w:rPr>
          <w:rFonts w:ascii="Times New Roman" w:hAnsi="Times New Roman" w:cs="Times New Roman"/>
          <w:b/>
          <w:sz w:val="28"/>
          <w:szCs w:val="28"/>
        </w:rPr>
      </w:pPr>
      <w:r w:rsidRPr="004A42C1">
        <w:rPr>
          <w:rFonts w:ascii="Times New Roman" w:hAnsi="Times New Roman" w:cs="Times New Roman"/>
          <w:b/>
          <w:sz w:val="28"/>
          <w:szCs w:val="28"/>
        </w:rPr>
        <w:t xml:space="preserve"> </w:t>
      </w:r>
    </w:p>
    <w:p w:rsidR="004A42C1" w:rsidRPr="004A42C1" w:rsidRDefault="000B2347" w:rsidP="004A42C1">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1129E">
        <w:rPr>
          <w:rFonts w:ascii="Times New Roman" w:hAnsi="Times New Roman" w:cs="Times New Roman"/>
          <w:sz w:val="24"/>
          <w:szCs w:val="24"/>
        </w:rPr>
        <w:t>Jelikož Mateřská Bělohorská sídlí ve společném areálu se Základní školou Bělohorská</w:t>
      </w:r>
      <w:r w:rsidR="004A42C1" w:rsidRPr="004A42C1">
        <w:rPr>
          <w:rFonts w:ascii="Times New Roman" w:hAnsi="Times New Roman" w:cs="Times New Roman"/>
          <w:sz w:val="24"/>
          <w:szCs w:val="24"/>
        </w:rPr>
        <w:t>, jsou naše vztahy velmi úzké. Společně se podílíme na organizaci školní akademie, výletů a kulturních akcí. Těsná spolupráce nám umožňuje organizovat rodiči i dětmi velmi ví</w:t>
      </w:r>
      <w:r w:rsidR="0081129E">
        <w:rPr>
          <w:rFonts w:ascii="Times New Roman" w:hAnsi="Times New Roman" w:cs="Times New Roman"/>
          <w:sz w:val="24"/>
          <w:szCs w:val="24"/>
        </w:rPr>
        <w:t>taný projekt „Školáček“. Děti mateřské školy</w:t>
      </w:r>
      <w:r w:rsidR="004A42C1" w:rsidRPr="004A42C1">
        <w:rPr>
          <w:rFonts w:ascii="Times New Roman" w:hAnsi="Times New Roman" w:cs="Times New Roman"/>
          <w:sz w:val="24"/>
          <w:szCs w:val="24"/>
        </w:rPr>
        <w:t xml:space="preserve"> navš</w:t>
      </w:r>
      <w:r w:rsidR="0081129E">
        <w:rPr>
          <w:rFonts w:ascii="Times New Roman" w:hAnsi="Times New Roman" w:cs="Times New Roman"/>
          <w:sz w:val="24"/>
          <w:szCs w:val="24"/>
        </w:rPr>
        <w:t>těvují pravidelně první třídu základní školy</w:t>
      </w:r>
      <w:r w:rsidR="004A42C1" w:rsidRPr="004A42C1">
        <w:rPr>
          <w:rFonts w:ascii="Times New Roman" w:hAnsi="Times New Roman" w:cs="Times New Roman"/>
          <w:sz w:val="24"/>
          <w:szCs w:val="24"/>
        </w:rPr>
        <w:t>, kde se jim věnuje učitelka budoucích školáků.  Děti mají možnost si postupně přirozenou formou zvyknout na nové prostředí i na</w:t>
      </w:r>
      <w:r w:rsidR="002B11D3">
        <w:rPr>
          <w:rFonts w:ascii="Times New Roman" w:hAnsi="Times New Roman" w:cs="Times New Roman"/>
          <w:sz w:val="24"/>
          <w:szCs w:val="24"/>
        </w:rPr>
        <w:t xml:space="preserve"> zaměstnance školy. Za přínos</w:t>
      </w:r>
      <w:r w:rsidR="0081129E">
        <w:rPr>
          <w:rFonts w:ascii="Times New Roman" w:hAnsi="Times New Roman" w:cs="Times New Roman"/>
          <w:sz w:val="24"/>
          <w:szCs w:val="24"/>
        </w:rPr>
        <w:t xml:space="preserve"> považujeme spolupráci s Mateřskou školou Stochovská a Mateřskou školou</w:t>
      </w:r>
      <w:r w:rsidR="004A42C1" w:rsidRPr="004A42C1">
        <w:rPr>
          <w:rFonts w:ascii="Times New Roman" w:hAnsi="Times New Roman" w:cs="Times New Roman"/>
          <w:sz w:val="24"/>
          <w:szCs w:val="24"/>
        </w:rPr>
        <w:t xml:space="preserve"> Za Oborou. </w:t>
      </w:r>
    </w:p>
    <w:p w:rsidR="00EE7E2B" w:rsidRDefault="004A42C1" w:rsidP="004A42C1">
      <w:pPr>
        <w:tabs>
          <w:tab w:val="left" w:pos="851"/>
        </w:tabs>
        <w:spacing w:line="360" w:lineRule="auto"/>
        <w:jc w:val="both"/>
        <w:rPr>
          <w:rFonts w:ascii="Times New Roman" w:hAnsi="Times New Roman" w:cs="Times New Roman"/>
          <w:sz w:val="24"/>
          <w:szCs w:val="24"/>
        </w:rPr>
      </w:pPr>
      <w:r w:rsidRPr="004A42C1">
        <w:rPr>
          <w:rFonts w:ascii="Times New Roman" w:hAnsi="Times New Roman" w:cs="Times New Roman"/>
          <w:sz w:val="24"/>
          <w:szCs w:val="24"/>
        </w:rPr>
        <w:t>Dále spolupracujeme se zřizovatele MČ Praha – účastníme se různých akcí (Břevnovské posvícení) a výtvarných soutěží. Účastníme se prev</w:t>
      </w:r>
      <w:r>
        <w:rPr>
          <w:rFonts w:ascii="Times New Roman" w:hAnsi="Times New Roman" w:cs="Times New Roman"/>
          <w:sz w:val="24"/>
          <w:szCs w:val="24"/>
        </w:rPr>
        <w:t>entivních programů např. Prevence dětem, Zdravotníci.cz, Nechci kazy,</w:t>
      </w:r>
      <w:r w:rsidR="00EE7E2B">
        <w:rPr>
          <w:rFonts w:ascii="Times New Roman" w:hAnsi="Times New Roman" w:cs="Times New Roman"/>
          <w:sz w:val="24"/>
          <w:szCs w:val="24"/>
        </w:rPr>
        <w:t xml:space="preserve"> </w:t>
      </w:r>
      <w:proofErr w:type="spellStart"/>
      <w:r w:rsidR="00EE7E2B">
        <w:rPr>
          <w:rFonts w:ascii="Times New Roman" w:hAnsi="Times New Roman" w:cs="Times New Roman"/>
          <w:sz w:val="24"/>
          <w:szCs w:val="24"/>
        </w:rPr>
        <w:t>Help</w:t>
      </w:r>
      <w:proofErr w:type="spellEnd"/>
      <w:r w:rsidR="00EE7E2B">
        <w:rPr>
          <w:rFonts w:ascii="Times New Roman" w:hAnsi="Times New Roman" w:cs="Times New Roman"/>
          <w:sz w:val="24"/>
          <w:szCs w:val="24"/>
        </w:rPr>
        <w:t xml:space="preserve"> pes -</w:t>
      </w:r>
      <w:r>
        <w:rPr>
          <w:rFonts w:ascii="Times New Roman" w:hAnsi="Times New Roman" w:cs="Times New Roman"/>
          <w:sz w:val="24"/>
          <w:szCs w:val="24"/>
        </w:rPr>
        <w:t xml:space="preserve"> Pes nebo šelma.</w:t>
      </w:r>
      <w:r w:rsidRPr="004A42C1">
        <w:rPr>
          <w:rFonts w:ascii="Times New Roman" w:hAnsi="Times New Roman" w:cs="Times New Roman"/>
          <w:sz w:val="24"/>
          <w:szCs w:val="24"/>
        </w:rPr>
        <w:t xml:space="preserve"> Děti si mohou vše prohlédnout a </w:t>
      </w:r>
      <w:r w:rsidR="00EE7E2B">
        <w:rPr>
          <w:rFonts w:ascii="Times New Roman" w:hAnsi="Times New Roman" w:cs="Times New Roman"/>
          <w:sz w:val="24"/>
          <w:szCs w:val="24"/>
        </w:rPr>
        <w:t> </w:t>
      </w:r>
      <w:r w:rsidR="004263F1">
        <w:rPr>
          <w:rFonts w:ascii="Times New Roman" w:hAnsi="Times New Roman" w:cs="Times New Roman"/>
          <w:sz w:val="24"/>
          <w:szCs w:val="24"/>
        </w:rPr>
        <w:t>vyzkoušet zblízka.</w:t>
      </w:r>
      <w:r w:rsidR="00EE7E2B">
        <w:rPr>
          <w:rFonts w:ascii="Times New Roman" w:hAnsi="Times New Roman" w:cs="Times New Roman"/>
          <w:sz w:val="24"/>
          <w:szCs w:val="24"/>
        </w:rPr>
        <w:t xml:space="preserve"> Pravidelně navštěvujeme městskou knihovnu v</w:t>
      </w:r>
      <w:r w:rsidR="0081129E">
        <w:rPr>
          <w:rFonts w:ascii="Times New Roman" w:hAnsi="Times New Roman" w:cs="Times New Roman"/>
          <w:sz w:val="24"/>
          <w:szCs w:val="24"/>
        </w:rPr>
        <w:t> </w:t>
      </w:r>
      <w:r w:rsidR="00EE7E2B">
        <w:rPr>
          <w:rFonts w:ascii="Times New Roman" w:hAnsi="Times New Roman" w:cs="Times New Roman"/>
          <w:sz w:val="24"/>
          <w:szCs w:val="24"/>
        </w:rPr>
        <w:t>Praze</w:t>
      </w:r>
      <w:r w:rsidR="0081129E">
        <w:rPr>
          <w:rFonts w:ascii="Times New Roman" w:hAnsi="Times New Roman" w:cs="Times New Roman"/>
          <w:sz w:val="24"/>
          <w:szCs w:val="24"/>
        </w:rPr>
        <w:t xml:space="preserve"> - </w:t>
      </w:r>
      <w:r w:rsidR="00EE7E2B">
        <w:rPr>
          <w:rFonts w:ascii="Times New Roman" w:hAnsi="Times New Roman" w:cs="Times New Roman"/>
          <w:sz w:val="24"/>
          <w:szCs w:val="24"/>
        </w:rPr>
        <w:t xml:space="preserve">Břevnově </w:t>
      </w:r>
      <w:r w:rsidR="00EE7E2B">
        <w:rPr>
          <w:rFonts w:ascii="Times New Roman" w:hAnsi="Times New Roman" w:cs="Times New Roman"/>
          <w:sz w:val="24"/>
          <w:szCs w:val="24"/>
        </w:rPr>
        <w:lastRenderedPageBreak/>
        <w:t xml:space="preserve">s výkladem a připraveným programem pro děti, různé výstavy (výstava drobného zvířectva, aj.), návštěvy muzeí (Muzeum Karlova mostu), pořádáme tematické vycházky – „Toulky Prahou“ – návštěva Arcibiskupství pražského, </w:t>
      </w:r>
      <w:r w:rsidR="0081129E">
        <w:rPr>
          <w:rFonts w:ascii="Times New Roman" w:hAnsi="Times New Roman" w:cs="Times New Roman"/>
          <w:sz w:val="24"/>
          <w:szCs w:val="24"/>
        </w:rPr>
        <w:t xml:space="preserve">Pražského hradu, </w:t>
      </w:r>
      <w:r w:rsidR="00EE7E2B">
        <w:rPr>
          <w:rFonts w:ascii="Times New Roman" w:hAnsi="Times New Roman" w:cs="Times New Roman"/>
          <w:sz w:val="24"/>
          <w:szCs w:val="24"/>
        </w:rPr>
        <w:t>Petřín</w:t>
      </w:r>
      <w:r w:rsidR="0081129E">
        <w:rPr>
          <w:rFonts w:ascii="Times New Roman" w:hAnsi="Times New Roman" w:cs="Times New Roman"/>
          <w:sz w:val="24"/>
          <w:szCs w:val="24"/>
        </w:rPr>
        <w:t>a, Betlémské</w:t>
      </w:r>
      <w:r w:rsidR="00EE7E2B">
        <w:rPr>
          <w:rFonts w:ascii="Times New Roman" w:hAnsi="Times New Roman" w:cs="Times New Roman"/>
          <w:sz w:val="24"/>
          <w:szCs w:val="24"/>
        </w:rPr>
        <w:t xml:space="preserve"> kapl</w:t>
      </w:r>
      <w:r w:rsidR="0081129E">
        <w:rPr>
          <w:rFonts w:ascii="Times New Roman" w:hAnsi="Times New Roman" w:cs="Times New Roman"/>
          <w:sz w:val="24"/>
          <w:szCs w:val="24"/>
        </w:rPr>
        <w:t xml:space="preserve">e aj.). </w:t>
      </w:r>
      <w:r w:rsidR="00FD7435">
        <w:rPr>
          <w:rFonts w:ascii="Times New Roman" w:hAnsi="Times New Roman" w:cs="Times New Roman"/>
          <w:sz w:val="24"/>
          <w:szCs w:val="24"/>
        </w:rPr>
        <w:t>Již n</w:t>
      </w:r>
      <w:r w:rsidR="0081129E">
        <w:rPr>
          <w:rFonts w:ascii="Times New Roman" w:hAnsi="Times New Roman" w:cs="Times New Roman"/>
          <w:sz w:val="24"/>
          <w:szCs w:val="24"/>
        </w:rPr>
        <w:t>ěkolik let</w:t>
      </w:r>
      <w:r w:rsidR="00FD7435">
        <w:rPr>
          <w:rFonts w:ascii="Times New Roman" w:hAnsi="Times New Roman" w:cs="Times New Roman"/>
          <w:sz w:val="24"/>
          <w:szCs w:val="24"/>
        </w:rPr>
        <w:t xml:space="preserve"> </w:t>
      </w:r>
      <w:proofErr w:type="gramStart"/>
      <w:r w:rsidR="00FD7435">
        <w:rPr>
          <w:rFonts w:ascii="Times New Roman" w:hAnsi="Times New Roman" w:cs="Times New Roman"/>
          <w:sz w:val="24"/>
          <w:szCs w:val="24"/>
        </w:rPr>
        <w:t>dojíždíme</w:t>
      </w:r>
      <w:proofErr w:type="gramEnd"/>
      <w:r w:rsidR="00FD7435">
        <w:rPr>
          <w:rFonts w:ascii="Times New Roman" w:hAnsi="Times New Roman" w:cs="Times New Roman"/>
          <w:sz w:val="24"/>
          <w:szCs w:val="24"/>
        </w:rPr>
        <w:t xml:space="preserve"> do plaveckého</w:t>
      </w:r>
      <w:r w:rsidR="0081129E">
        <w:rPr>
          <w:rFonts w:ascii="Times New Roman" w:hAnsi="Times New Roman" w:cs="Times New Roman"/>
          <w:sz w:val="24"/>
          <w:szCs w:val="24"/>
        </w:rPr>
        <w:t xml:space="preserve"> bazén</w:t>
      </w:r>
      <w:r w:rsidR="00FD7435">
        <w:rPr>
          <w:rFonts w:ascii="Times New Roman" w:hAnsi="Times New Roman" w:cs="Times New Roman"/>
          <w:sz w:val="24"/>
          <w:szCs w:val="24"/>
        </w:rPr>
        <w:t>u</w:t>
      </w:r>
      <w:r w:rsidR="00EE7E2B">
        <w:rPr>
          <w:rFonts w:ascii="Times New Roman" w:hAnsi="Times New Roman" w:cs="Times New Roman"/>
          <w:sz w:val="24"/>
          <w:szCs w:val="24"/>
        </w:rPr>
        <w:t xml:space="preserve"> </w:t>
      </w:r>
      <w:proofErr w:type="spellStart"/>
      <w:proofErr w:type="gramStart"/>
      <w:r w:rsidR="00EE7E2B">
        <w:rPr>
          <w:rFonts w:ascii="Times New Roman" w:hAnsi="Times New Roman" w:cs="Times New Roman"/>
          <w:sz w:val="24"/>
          <w:szCs w:val="24"/>
        </w:rPr>
        <w:t>Plaváček</w:t>
      </w:r>
      <w:proofErr w:type="spellEnd"/>
      <w:proofErr w:type="gramEnd"/>
      <w:r w:rsidR="00EE7E2B">
        <w:rPr>
          <w:rFonts w:ascii="Times New Roman" w:hAnsi="Times New Roman" w:cs="Times New Roman"/>
          <w:sz w:val="24"/>
          <w:szCs w:val="24"/>
        </w:rPr>
        <w:t xml:space="preserve"> v Tuchlovicích.</w:t>
      </w:r>
    </w:p>
    <w:p w:rsidR="00EE7E2B" w:rsidRDefault="00EE7E2B" w:rsidP="004A42C1">
      <w:pPr>
        <w:tabs>
          <w:tab w:val="left" w:pos="851"/>
        </w:tabs>
        <w:spacing w:line="360" w:lineRule="auto"/>
        <w:jc w:val="both"/>
        <w:rPr>
          <w:rFonts w:ascii="Times New Roman" w:hAnsi="Times New Roman" w:cs="Times New Roman"/>
          <w:sz w:val="24"/>
          <w:szCs w:val="24"/>
        </w:rPr>
      </w:pPr>
      <w:r w:rsidRPr="000B2347">
        <w:rPr>
          <w:rFonts w:ascii="Times New Roman" w:hAnsi="Times New Roman" w:cs="Times New Roman"/>
          <w:i/>
          <w:sz w:val="24"/>
          <w:szCs w:val="24"/>
        </w:rPr>
        <w:t>Záměr:</w:t>
      </w:r>
      <w:r>
        <w:rPr>
          <w:rFonts w:ascii="Times New Roman" w:hAnsi="Times New Roman" w:cs="Times New Roman"/>
          <w:sz w:val="24"/>
          <w:szCs w:val="24"/>
        </w:rPr>
        <w:t xml:space="preserve"> nachá</w:t>
      </w:r>
      <w:r w:rsidR="0081129E">
        <w:rPr>
          <w:rFonts w:ascii="Times New Roman" w:hAnsi="Times New Roman" w:cs="Times New Roman"/>
          <w:sz w:val="24"/>
          <w:szCs w:val="24"/>
        </w:rPr>
        <w:t>zet další formy spolupráce se základní školou</w:t>
      </w:r>
      <w:r>
        <w:rPr>
          <w:rFonts w:ascii="Times New Roman" w:hAnsi="Times New Roman" w:cs="Times New Roman"/>
          <w:sz w:val="24"/>
          <w:szCs w:val="24"/>
        </w:rPr>
        <w:t xml:space="preserve"> a jinými institucemi</w:t>
      </w:r>
    </w:p>
    <w:p w:rsidR="001A3074" w:rsidRDefault="001A3074" w:rsidP="004A42C1">
      <w:pPr>
        <w:tabs>
          <w:tab w:val="left" w:pos="851"/>
        </w:tabs>
        <w:spacing w:line="360" w:lineRule="auto"/>
        <w:jc w:val="both"/>
        <w:rPr>
          <w:rFonts w:ascii="Times New Roman" w:hAnsi="Times New Roman" w:cs="Times New Roman"/>
          <w:sz w:val="24"/>
          <w:szCs w:val="24"/>
        </w:rPr>
      </w:pPr>
    </w:p>
    <w:p w:rsidR="00EE7E2B" w:rsidRPr="00EE7E2B" w:rsidRDefault="00EE7E2B" w:rsidP="00C714C7">
      <w:pPr>
        <w:pStyle w:val="Nadpis2"/>
        <w:numPr>
          <w:ilvl w:val="1"/>
          <w:numId w:val="47"/>
        </w:numPr>
        <w:rPr>
          <w:rFonts w:ascii="Times New Roman" w:hAnsi="Times New Roman" w:cs="Times New Roman"/>
          <w:b/>
          <w:color w:val="auto"/>
          <w:sz w:val="28"/>
          <w:szCs w:val="28"/>
        </w:rPr>
      </w:pPr>
      <w:bookmarkStart w:id="15" w:name="_Toc522706526"/>
      <w:r w:rsidRPr="00EE7E2B">
        <w:rPr>
          <w:rFonts w:ascii="Times New Roman" w:hAnsi="Times New Roman" w:cs="Times New Roman"/>
          <w:b/>
          <w:color w:val="auto"/>
          <w:sz w:val="28"/>
          <w:szCs w:val="28"/>
        </w:rPr>
        <w:t>PŘIJÍMÁNÍ DĚTÍ DO MATEŘSKÉ ŠKOLY</w:t>
      </w:r>
      <w:bookmarkEnd w:id="15"/>
    </w:p>
    <w:p w:rsidR="004A42C1" w:rsidRDefault="004A42C1" w:rsidP="008A19A0">
      <w:pPr>
        <w:spacing w:line="360" w:lineRule="auto"/>
        <w:jc w:val="both"/>
        <w:rPr>
          <w:rFonts w:ascii="Times New Roman" w:hAnsi="Times New Roman" w:cs="Times New Roman"/>
          <w:sz w:val="24"/>
          <w:szCs w:val="24"/>
        </w:rPr>
      </w:pPr>
    </w:p>
    <w:p w:rsidR="00595CB4" w:rsidRPr="00595CB4" w:rsidRDefault="000B2347" w:rsidP="00595CB4">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1129E">
        <w:rPr>
          <w:rFonts w:ascii="Times New Roman" w:hAnsi="Times New Roman" w:cs="Times New Roman"/>
          <w:sz w:val="24"/>
          <w:szCs w:val="24"/>
        </w:rPr>
        <w:t>Děti jsou přijímány do mateřské školy</w:t>
      </w:r>
      <w:r w:rsidR="00EE7E2B" w:rsidRPr="00EE7E2B">
        <w:rPr>
          <w:rFonts w:ascii="Times New Roman" w:hAnsi="Times New Roman" w:cs="Times New Roman"/>
          <w:sz w:val="24"/>
          <w:szCs w:val="24"/>
        </w:rPr>
        <w:t xml:space="preserve"> prostřednictvím zápisu. Termín, místo a dobu přijímacího řízení stanoví ředitelka školy po dohodě se zřizovatelem</w:t>
      </w:r>
      <w:r w:rsidR="0081129E">
        <w:rPr>
          <w:rFonts w:ascii="Times New Roman" w:hAnsi="Times New Roman" w:cs="Times New Roman"/>
          <w:sz w:val="24"/>
          <w:szCs w:val="24"/>
        </w:rPr>
        <w:t>.</w:t>
      </w:r>
      <w:r w:rsidR="00EE7E2B" w:rsidRPr="00EE7E2B">
        <w:rPr>
          <w:rFonts w:ascii="Times New Roman" w:hAnsi="Times New Roman" w:cs="Times New Roman"/>
          <w:sz w:val="24"/>
          <w:szCs w:val="24"/>
        </w:rPr>
        <w:t xml:space="preserve"> Vz</w:t>
      </w:r>
      <w:r w:rsidR="0081129E">
        <w:rPr>
          <w:rFonts w:ascii="Times New Roman" w:hAnsi="Times New Roman" w:cs="Times New Roman"/>
          <w:sz w:val="24"/>
          <w:szCs w:val="24"/>
        </w:rPr>
        <w:t>hledem k tomu, že kapacita mateřské školy</w:t>
      </w:r>
      <w:r w:rsidR="00EE7E2B" w:rsidRPr="00EE7E2B">
        <w:rPr>
          <w:rFonts w:ascii="Times New Roman" w:hAnsi="Times New Roman" w:cs="Times New Roman"/>
          <w:sz w:val="24"/>
          <w:szCs w:val="24"/>
        </w:rPr>
        <w:t xml:space="preserve"> je 52 dětí, jsou upřednostňovány děti městské části Prahy 6, děti s odkladem školní docházky, děti v posledním roce před zahájením školní docházky, děti s celodenní docházkou, dále děti, jejic</w:t>
      </w:r>
      <w:r w:rsidR="0081129E">
        <w:rPr>
          <w:rFonts w:ascii="Times New Roman" w:hAnsi="Times New Roman" w:cs="Times New Roman"/>
          <w:sz w:val="24"/>
          <w:szCs w:val="24"/>
        </w:rPr>
        <w:t xml:space="preserve">hž sourozenci navštěvují naši mateřskou školu </w:t>
      </w:r>
      <w:r w:rsidR="00EE7E2B" w:rsidRPr="00EE7E2B">
        <w:rPr>
          <w:rFonts w:ascii="Times New Roman" w:hAnsi="Times New Roman" w:cs="Times New Roman"/>
          <w:sz w:val="24"/>
          <w:szCs w:val="24"/>
        </w:rPr>
        <w:t>n</w:t>
      </w:r>
      <w:r w:rsidR="0081129E">
        <w:rPr>
          <w:rFonts w:ascii="Times New Roman" w:hAnsi="Times New Roman" w:cs="Times New Roman"/>
          <w:sz w:val="24"/>
          <w:szCs w:val="24"/>
        </w:rPr>
        <w:t>ebo základní školu</w:t>
      </w:r>
      <w:r w:rsidR="00EE7E2B" w:rsidRPr="00EE7E2B">
        <w:rPr>
          <w:rFonts w:ascii="Times New Roman" w:hAnsi="Times New Roman" w:cs="Times New Roman"/>
          <w:sz w:val="24"/>
          <w:szCs w:val="24"/>
        </w:rPr>
        <w:t>. V případě, že nelze dítě zařadit z kapacitních důvodů, je zákonnému zástup</w:t>
      </w:r>
      <w:r w:rsidR="0081129E">
        <w:rPr>
          <w:rFonts w:ascii="Times New Roman" w:hAnsi="Times New Roman" w:cs="Times New Roman"/>
          <w:sz w:val="24"/>
          <w:szCs w:val="24"/>
        </w:rPr>
        <w:t>ci nabídnuto přijetí na jinou mateřskou školu</w:t>
      </w:r>
      <w:r w:rsidR="00EE7E2B" w:rsidRPr="00EE7E2B">
        <w:rPr>
          <w:rFonts w:ascii="Times New Roman" w:hAnsi="Times New Roman" w:cs="Times New Roman"/>
          <w:sz w:val="24"/>
          <w:szCs w:val="24"/>
        </w:rPr>
        <w:t xml:space="preserve"> v obvodu Prahy</w:t>
      </w:r>
      <w:r w:rsidR="007429B2">
        <w:rPr>
          <w:rFonts w:ascii="Times New Roman" w:hAnsi="Times New Roman" w:cs="Times New Roman"/>
          <w:sz w:val="24"/>
          <w:szCs w:val="24"/>
        </w:rPr>
        <w:t xml:space="preserve"> </w:t>
      </w:r>
      <w:r w:rsidR="00EE7E2B" w:rsidRPr="00EE7E2B">
        <w:rPr>
          <w:rFonts w:ascii="Times New Roman" w:hAnsi="Times New Roman" w:cs="Times New Roman"/>
          <w:sz w:val="24"/>
          <w:szCs w:val="24"/>
        </w:rPr>
        <w:t>6.</w:t>
      </w:r>
      <w:r w:rsidR="00EE7E2B">
        <w:rPr>
          <w:rFonts w:ascii="Times New Roman" w:hAnsi="Times New Roman" w:cs="Times New Roman"/>
          <w:sz w:val="24"/>
          <w:szCs w:val="24"/>
        </w:rPr>
        <w:t xml:space="preserve"> </w:t>
      </w:r>
      <w:r w:rsidR="00EE7E2B" w:rsidRPr="00EE7E2B">
        <w:rPr>
          <w:rFonts w:ascii="Times New Roman" w:hAnsi="Times New Roman" w:cs="Times New Roman"/>
          <w:sz w:val="24"/>
          <w:szCs w:val="24"/>
        </w:rPr>
        <w:t>Dítě může být přijato do mateřské školy i v průběhu školního roku, je-li v dané mateřské škole místo.</w:t>
      </w:r>
      <w:r w:rsidR="00EE7E2B">
        <w:rPr>
          <w:rFonts w:ascii="Times New Roman" w:hAnsi="Times New Roman" w:cs="Times New Roman"/>
          <w:sz w:val="24"/>
          <w:szCs w:val="24"/>
        </w:rPr>
        <w:t xml:space="preserve"> Podrobnější informace ohledně zápisu naleznou rodiče na portále www. jakdoskoly.cz, na webových stránkách mateřské školy a ve vi</w:t>
      </w:r>
      <w:r>
        <w:rPr>
          <w:rFonts w:ascii="Times New Roman" w:hAnsi="Times New Roman" w:cs="Times New Roman"/>
          <w:sz w:val="24"/>
          <w:szCs w:val="24"/>
        </w:rPr>
        <w:t>tríně.</w:t>
      </w:r>
    </w:p>
    <w:p w:rsidR="00EE7E2B" w:rsidRPr="005769E3" w:rsidRDefault="007429B2" w:rsidP="00C714C7">
      <w:pPr>
        <w:pStyle w:val="Nadpis1"/>
        <w:numPr>
          <w:ilvl w:val="0"/>
          <w:numId w:val="47"/>
        </w:numPr>
        <w:spacing w:line="360" w:lineRule="auto"/>
        <w:rPr>
          <w:rFonts w:ascii="Times New Roman" w:hAnsi="Times New Roman" w:cs="Times New Roman"/>
          <w:b/>
          <w:color w:val="auto"/>
        </w:rPr>
      </w:pPr>
      <w:bookmarkStart w:id="16" w:name="_Toc522706527"/>
      <w:r w:rsidRPr="005769E3">
        <w:rPr>
          <w:rFonts w:ascii="Times New Roman" w:hAnsi="Times New Roman" w:cs="Times New Roman"/>
          <w:b/>
          <w:color w:val="auto"/>
        </w:rPr>
        <w:t>VÝCHOVNĚ VZDĚLÁVACÍ PROGRAM</w:t>
      </w:r>
      <w:bookmarkEnd w:id="16"/>
    </w:p>
    <w:p w:rsidR="007429B2" w:rsidRPr="007429B2" w:rsidRDefault="007429B2" w:rsidP="007429B2"/>
    <w:p w:rsidR="007429B2" w:rsidRDefault="00595CB4" w:rsidP="00595CB4">
      <w:pPr>
        <w:pStyle w:val="Nadpis2"/>
        <w:numPr>
          <w:ilvl w:val="0"/>
          <w:numId w:val="46"/>
        </w:numPr>
        <w:spacing w:line="360" w:lineRule="auto"/>
        <w:rPr>
          <w:rFonts w:ascii="Times New Roman" w:hAnsi="Times New Roman" w:cs="Times New Roman"/>
          <w:b/>
          <w:color w:val="auto"/>
          <w:sz w:val="28"/>
          <w:szCs w:val="28"/>
        </w:rPr>
      </w:pPr>
      <w:bookmarkStart w:id="17" w:name="_Toc522706528"/>
      <w:r>
        <w:rPr>
          <w:rFonts w:ascii="Times New Roman" w:hAnsi="Times New Roman" w:cs="Times New Roman"/>
          <w:b/>
          <w:color w:val="auto"/>
          <w:sz w:val="28"/>
          <w:szCs w:val="28"/>
        </w:rPr>
        <w:t xml:space="preserve">1. </w:t>
      </w:r>
      <w:r w:rsidR="007429B2" w:rsidRPr="007429B2">
        <w:rPr>
          <w:rFonts w:ascii="Times New Roman" w:hAnsi="Times New Roman" w:cs="Times New Roman"/>
          <w:b/>
          <w:color w:val="auto"/>
          <w:sz w:val="28"/>
          <w:szCs w:val="28"/>
        </w:rPr>
        <w:t>CHARAKTERISTIKA VZDĚLÁVACÍHO PROGRAMU</w:t>
      </w:r>
      <w:bookmarkEnd w:id="17"/>
    </w:p>
    <w:p w:rsidR="00DB6EBA" w:rsidRDefault="00DB6EBA" w:rsidP="00DB6EBA"/>
    <w:p w:rsidR="00DB6EBA" w:rsidRPr="00DB6EBA" w:rsidRDefault="00DB6EBA" w:rsidP="000B2347">
      <w:pPr>
        <w:spacing w:line="360" w:lineRule="auto"/>
        <w:ind w:firstLine="708"/>
        <w:jc w:val="both"/>
        <w:rPr>
          <w:rFonts w:ascii="Times New Roman" w:hAnsi="Times New Roman" w:cs="Times New Roman"/>
          <w:sz w:val="24"/>
          <w:szCs w:val="24"/>
        </w:rPr>
      </w:pPr>
      <w:r w:rsidRPr="00DB6EBA">
        <w:rPr>
          <w:rFonts w:ascii="Times New Roman" w:hAnsi="Times New Roman" w:cs="Times New Roman"/>
          <w:sz w:val="24"/>
          <w:szCs w:val="24"/>
        </w:rPr>
        <w:t xml:space="preserve">Školní vzdělávací program pro předškolní vzdělávání </w:t>
      </w:r>
      <w:r>
        <w:rPr>
          <w:rFonts w:ascii="Times New Roman" w:hAnsi="Times New Roman" w:cs="Times New Roman"/>
          <w:sz w:val="24"/>
          <w:szCs w:val="24"/>
        </w:rPr>
        <w:t xml:space="preserve">„ Hvězdičky hledají cestičky, jak poznávat svět“ </w:t>
      </w:r>
      <w:r w:rsidRPr="00DB6EBA">
        <w:rPr>
          <w:rFonts w:ascii="Times New Roman" w:hAnsi="Times New Roman" w:cs="Times New Roman"/>
          <w:sz w:val="24"/>
          <w:szCs w:val="24"/>
        </w:rPr>
        <w:t xml:space="preserve">vychází a je v souladu s Rámcovým vzdělávacím programem pro předškolní vzdělávání. Byl vypracován na základě konkrétních podmínek školy, navazuje na koncepci rozvoje školy. Je společným východiskem pro práci pedagogů v jednotlivých třídách. </w:t>
      </w:r>
    </w:p>
    <w:p w:rsidR="00EE7E2B" w:rsidRPr="002628A6" w:rsidRDefault="002628A6" w:rsidP="002139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Vzdělávací činnosti </w:t>
      </w:r>
      <w:r w:rsidRPr="002628A6">
        <w:rPr>
          <w:rFonts w:ascii="Times New Roman" w:hAnsi="Times New Roman" w:cs="Times New Roman"/>
          <w:sz w:val="24"/>
          <w:szCs w:val="24"/>
        </w:rPr>
        <w:t xml:space="preserve">jsou založeny na metodách přímých zážitků, využívají dětské zvídavosti a </w:t>
      </w:r>
      <w:r w:rsidR="00666F6A">
        <w:rPr>
          <w:rFonts w:ascii="Times New Roman" w:hAnsi="Times New Roman" w:cs="Times New Roman"/>
          <w:sz w:val="24"/>
          <w:szCs w:val="24"/>
        </w:rPr>
        <w:t> </w:t>
      </w:r>
      <w:r w:rsidRPr="002628A6">
        <w:rPr>
          <w:rFonts w:ascii="Times New Roman" w:hAnsi="Times New Roman" w:cs="Times New Roman"/>
          <w:sz w:val="24"/>
          <w:szCs w:val="24"/>
        </w:rPr>
        <w:t xml:space="preserve">potřeby objevovat, vedou děti k individuální práci s </w:t>
      </w:r>
      <w:r>
        <w:rPr>
          <w:rFonts w:ascii="Times New Roman" w:hAnsi="Times New Roman" w:cs="Times New Roman"/>
          <w:sz w:val="24"/>
          <w:szCs w:val="24"/>
        </w:rPr>
        <w:t> </w:t>
      </w:r>
      <w:r w:rsidRPr="002628A6">
        <w:rPr>
          <w:rFonts w:ascii="Times New Roman" w:hAnsi="Times New Roman" w:cs="Times New Roman"/>
          <w:sz w:val="24"/>
          <w:szCs w:val="24"/>
        </w:rPr>
        <w:t>vytvořením p</w:t>
      </w:r>
      <w:r>
        <w:rPr>
          <w:rFonts w:ascii="Times New Roman" w:hAnsi="Times New Roman" w:cs="Times New Roman"/>
          <w:sz w:val="24"/>
          <w:szCs w:val="24"/>
        </w:rPr>
        <w:t>odmínek pro činnosti dítěte. P</w:t>
      </w:r>
      <w:r w:rsidRPr="002628A6">
        <w:rPr>
          <w:rFonts w:ascii="Times New Roman" w:hAnsi="Times New Roman" w:cs="Times New Roman"/>
          <w:sz w:val="24"/>
          <w:szCs w:val="24"/>
        </w:rPr>
        <w:t>robouzejí v dítěti aktivní zájem a chuť se dívat kolem sebe. Naslouchat, objevovat, ale i odvahu ukázat, co všechno už</w:t>
      </w:r>
      <w:r>
        <w:rPr>
          <w:rFonts w:ascii="Times New Roman" w:hAnsi="Times New Roman" w:cs="Times New Roman"/>
          <w:sz w:val="24"/>
          <w:szCs w:val="24"/>
        </w:rPr>
        <w:t xml:space="preserve"> samo umí, zvládne a  dokáže. N</w:t>
      </w:r>
      <w:r w:rsidRPr="002628A6">
        <w:rPr>
          <w:rFonts w:ascii="Times New Roman" w:hAnsi="Times New Roman" w:cs="Times New Roman"/>
          <w:sz w:val="24"/>
          <w:szCs w:val="24"/>
        </w:rPr>
        <w:t xml:space="preserve">epředkládají dětem jen </w:t>
      </w:r>
      <w:r w:rsidRPr="002628A6">
        <w:rPr>
          <w:rFonts w:ascii="Times New Roman" w:hAnsi="Times New Roman" w:cs="Times New Roman"/>
          <w:sz w:val="24"/>
          <w:szCs w:val="24"/>
        </w:rPr>
        <w:lastRenderedPageBreak/>
        <w:t>hotové návody, ale naopak jim umožní hledat samostatné cesty tvořivým myšlením a vlastním nápadem.</w:t>
      </w:r>
    </w:p>
    <w:p w:rsidR="002628A6" w:rsidRPr="002628A6" w:rsidRDefault="002628A6" w:rsidP="002628A6">
      <w:pPr>
        <w:spacing w:line="360" w:lineRule="auto"/>
        <w:jc w:val="both"/>
        <w:rPr>
          <w:rFonts w:ascii="Times New Roman" w:hAnsi="Times New Roman" w:cs="Times New Roman"/>
          <w:sz w:val="24"/>
          <w:szCs w:val="24"/>
        </w:rPr>
      </w:pPr>
      <w:r w:rsidRPr="002628A6">
        <w:rPr>
          <w:rFonts w:ascii="Times New Roman" w:hAnsi="Times New Roman" w:cs="Times New Roman"/>
          <w:sz w:val="24"/>
          <w:szCs w:val="24"/>
        </w:rPr>
        <w:t>Vzdělávání podle tohoto školního vzdělávacíh</w:t>
      </w:r>
      <w:r>
        <w:rPr>
          <w:rFonts w:ascii="Times New Roman" w:hAnsi="Times New Roman" w:cs="Times New Roman"/>
          <w:sz w:val="24"/>
          <w:szCs w:val="24"/>
        </w:rPr>
        <w:t>o programu umož</w:t>
      </w:r>
      <w:r w:rsidRPr="002628A6">
        <w:rPr>
          <w:rFonts w:ascii="Times New Roman" w:hAnsi="Times New Roman" w:cs="Times New Roman"/>
          <w:sz w:val="24"/>
          <w:szCs w:val="24"/>
        </w:rPr>
        <w:t xml:space="preserve">ňuje vzdělávání dětí se </w:t>
      </w:r>
      <w:r>
        <w:rPr>
          <w:rFonts w:ascii="Times New Roman" w:hAnsi="Times New Roman" w:cs="Times New Roman"/>
          <w:sz w:val="24"/>
          <w:szCs w:val="24"/>
        </w:rPr>
        <w:t> </w:t>
      </w:r>
      <w:r w:rsidRPr="002628A6">
        <w:rPr>
          <w:rFonts w:ascii="Times New Roman" w:hAnsi="Times New Roman" w:cs="Times New Roman"/>
          <w:sz w:val="24"/>
          <w:szCs w:val="24"/>
        </w:rPr>
        <w:t xml:space="preserve">speciálními vzdělávacími potřebami i dětí mimořádně nadaných.  </w:t>
      </w:r>
    </w:p>
    <w:p w:rsidR="00EE7E2B" w:rsidRDefault="002628A6" w:rsidP="000B2347">
      <w:pPr>
        <w:spacing w:line="360" w:lineRule="auto"/>
        <w:ind w:firstLine="708"/>
        <w:jc w:val="both"/>
        <w:rPr>
          <w:rFonts w:ascii="Times New Roman" w:hAnsi="Times New Roman" w:cs="Times New Roman"/>
          <w:sz w:val="24"/>
          <w:szCs w:val="24"/>
        </w:rPr>
      </w:pPr>
      <w:r w:rsidRPr="002628A6">
        <w:rPr>
          <w:rFonts w:ascii="Times New Roman" w:hAnsi="Times New Roman" w:cs="Times New Roman"/>
          <w:sz w:val="24"/>
          <w:szCs w:val="24"/>
        </w:rPr>
        <w:t>Naší snahou je vytváření optimálních p</w:t>
      </w:r>
      <w:r>
        <w:rPr>
          <w:rFonts w:ascii="Times New Roman" w:hAnsi="Times New Roman" w:cs="Times New Roman"/>
          <w:sz w:val="24"/>
          <w:szCs w:val="24"/>
        </w:rPr>
        <w:t>odmínek pro rozvoj osobnosti kaž</w:t>
      </w:r>
      <w:r w:rsidRPr="002628A6">
        <w:rPr>
          <w:rFonts w:ascii="Times New Roman" w:hAnsi="Times New Roman" w:cs="Times New Roman"/>
          <w:sz w:val="24"/>
          <w:szCs w:val="24"/>
        </w:rPr>
        <w:t xml:space="preserve">dého dítěte, k </w:t>
      </w:r>
      <w:r w:rsidR="000B2347">
        <w:rPr>
          <w:rFonts w:ascii="Times New Roman" w:hAnsi="Times New Roman" w:cs="Times New Roman"/>
          <w:sz w:val="24"/>
          <w:szCs w:val="24"/>
        </w:rPr>
        <w:t> </w:t>
      </w:r>
      <w:r w:rsidRPr="002628A6">
        <w:rPr>
          <w:rFonts w:ascii="Times New Roman" w:hAnsi="Times New Roman" w:cs="Times New Roman"/>
          <w:sz w:val="24"/>
          <w:szCs w:val="24"/>
        </w:rPr>
        <w:t xml:space="preserve">učení i </w:t>
      </w:r>
      <w:r>
        <w:rPr>
          <w:rFonts w:ascii="Times New Roman" w:hAnsi="Times New Roman" w:cs="Times New Roman"/>
          <w:sz w:val="24"/>
          <w:szCs w:val="24"/>
        </w:rPr>
        <w:t> </w:t>
      </w:r>
      <w:r w:rsidRPr="002628A6">
        <w:rPr>
          <w:rFonts w:ascii="Times New Roman" w:hAnsi="Times New Roman" w:cs="Times New Roman"/>
          <w:sz w:val="24"/>
          <w:szCs w:val="24"/>
        </w:rPr>
        <w:t xml:space="preserve">ke komunikaci s ostatními a pomoci mu, aby dosáhlo co největší samostatnosti. Jsme schopni zajistit i materiální podmínky a personální podmínky, které jsou dány zákony a </w:t>
      </w:r>
      <w:r w:rsidR="000B2347">
        <w:rPr>
          <w:rFonts w:ascii="Times New Roman" w:hAnsi="Times New Roman" w:cs="Times New Roman"/>
          <w:sz w:val="24"/>
          <w:szCs w:val="24"/>
        </w:rPr>
        <w:t> </w:t>
      </w:r>
      <w:r w:rsidRPr="002628A6">
        <w:rPr>
          <w:rFonts w:ascii="Times New Roman" w:hAnsi="Times New Roman" w:cs="Times New Roman"/>
          <w:sz w:val="24"/>
          <w:szCs w:val="24"/>
        </w:rPr>
        <w:t>prová</w:t>
      </w:r>
      <w:r w:rsidR="00213904">
        <w:rPr>
          <w:rFonts w:ascii="Times New Roman" w:hAnsi="Times New Roman" w:cs="Times New Roman"/>
          <w:sz w:val="24"/>
          <w:szCs w:val="24"/>
        </w:rPr>
        <w:t>děcími předpisy. Učitel</w:t>
      </w:r>
      <w:r>
        <w:rPr>
          <w:rFonts w:ascii="Times New Roman" w:hAnsi="Times New Roman" w:cs="Times New Roman"/>
          <w:sz w:val="24"/>
          <w:szCs w:val="24"/>
        </w:rPr>
        <w:t xml:space="preserve"> se snaž</w:t>
      </w:r>
      <w:r w:rsidRPr="002628A6">
        <w:rPr>
          <w:rFonts w:ascii="Times New Roman" w:hAnsi="Times New Roman" w:cs="Times New Roman"/>
          <w:sz w:val="24"/>
          <w:szCs w:val="24"/>
        </w:rPr>
        <w:t xml:space="preserve">í zajišťovat podmínky pro vzdělávání i s ohledem na vývojová a </w:t>
      </w:r>
      <w:r>
        <w:rPr>
          <w:rFonts w:ascii="Times New Roman" w:hAnsi="Times New Roman" w:cs="Times New Roman"/>
          <w:sz w:val="24"/>
          <w:szCs w:val="24"/>
        </w:rPr>
        <w:t> </w:t>
      </w:r>
      <w:r w:rsidRPr="002628A6">
        <w:rPr>
          <w:rFonts w:ascii="Times New Roman" w:hAnsi="Times New Roman" w:cs="Times New Roman"/>
          <w:sz w:val="24"/>
          <w:szCs w:val="24"/>
        </w:rPr>
        <w:t>os</w:t>
      </w:r>
      <w:r>
        <w:rPr>
          <w:rFonts w:ascii="Times New Roman" w:hAnsi="Times New Roman" w:cs="Times New Roman"/>
          <w:sz w:val="24"/>
          <w:szCs w:val="24"/>
        </w:rPr>
        <w:t>obnostní specifika. V případě, ž</w:t>
      </w:r>
      <w:r w:rsidRPr="002628A6">
        <w:rPr>
          <w:rFonts w:ascii="Times New Roman" w:hAnsi="Times New Roman" w:cs="Times New Roman"/>
          <w:sz w:val="24"/>
          <w:szCs w:val="24"/>
        </w:rPr>
        <w:t>e se ve třídě vzdělává více</w:t>
      </w:r>
      <w:r>
        <w:rPr>
          <w:rFonts w:ascii="Times New Roman" w:hAnsi="Times New Roman" w:cs="Times New Roman"/>
          <w:sz w:val="24"/>
          <w:szCs w:val="24"/>
        </w:rPr>
        <w:t xml:space="preserve"> dětí s těmito potřebami, je sníž</w:t>
      </w:r>
      <w:r w:rsidR="00213904">
        <w:rPr>
          <w:rFonts w:ascii="Times New Roman" w:hAnsi="Times New Roman" w:cs="Times New Roman"/>
          <w:sz w:val="24"/>
          <w:szCs w:val="24"/>
        </w:rPr>
        <w:t>en celkový počet dětí. Učitel</w:t>
      </w:r>
      <w:r w:rsidRPr="002628A6">
        <w:rPr>
          <w:rFonts w:ascii="Times New Roman" w:hAnsi="Times New Roman" w:cs="Times New Roman"/>
          <w:sz w:val="24"/>
          <w:szCs w:val="24"/>
        </w:rPr>
        <w:t xml:space="preserve"> při vzdělávání dětí se speciá</w:t>
      </w:r>
      <w:r>
        <w:rPr>
          <w:rFonts w:ascii="Times New Roman" w:hAnsi="Times New Roman" w:cs="Times New Roman"/>
          <w:sz w:val="24"/>
          <w:szCs w:val="24"/>
        </w:rPr>
        <w:t>lními vzdělávacími potřebami využ</w:t>
      </w:r>
      <w:r w:rsidRPr="002628A6">
        <w:rPr>
          <w:rFonts w:ascii="Times New Roman" w:hAnsi="Times New Roman" w:cs="Times New Roman"/>
          <w:sz w:val="24"/>
          <w:szCs w:val="24"/>
        </w:rPr>
        <w:t>ívá individuálního přístupu a metod vhodných pro integraci dítěte a spolupracuje jak se zákonnými zástupci, tak především s odborníky školského poradenského zařízení.</w:t>
      </w:r>
    </w:p>
    <w:p w:rsidR="001E11A7" w:rsidRPr="00CE1F65" w:rsidRDefault="004C2F66" w:rsidP="000B23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Součástí ŠVP je také </w:t>
      </w:r>
      <w:r w:rsidR="00FD7435">
        <w:rPr>
          <w:rFonts w:ascii="Times New Roman" w:hAnsi="Times New Roman" w:cs="Times New Roman"/>
          <w:sz w:val="24"/>
          <w:szCs w:val="24"/>
        </w:rPr>
        <w:t>„</w:t>
      </w:r>
      <w:r w:rsidRPr="00FD7435">
        <w:rPr>
          <w:rFonts w:ascii="Times New Roman" w:hAnsi="Times New Roman" w:cs="Times New Roman"/>
          <w:sz w:val="24"/>
          <w:szCs w:val="24"/>
        </w:rPr>
        <w:t>Program protidrogové prevence</w:t>
      </w:r>
      <w:r w:rsidR="00FD7435">
        <w:rPr>
          <w:rFonts w:ascii="Times New Roman" w:hAnsi="Times New Roman" w:cs="Times New Roman"/>
          <w:sz w:val="24"/>
          <w:szCs w:val="24"/>
        </w:rPr>
        <w:t>“</w:t>
      </w:r>
      <w:r w:rsidRPr="00FD7435">
        <w:rPr>
          <w:rFonts w:ascii="Times New Roman" w:hAnsi="Times New Roman" w:cs="Times New Roman"/>
          <w:sz w:val="24"/>
          <w:szCs w:val="24"/>
        </w:rPr>
        <w:t>.</w:t>
      </w:r>
      <w:r>
        <w:rPr>
          <w:rFonts w:ascii="Times New Roman" w:hAnsi="Times New Roman" w:cs="Times New Roman"/>
          <w:sz w:val="24"/>
          <w:szCs w:val="24"/>
        </w:rPr>
        <w:t xml:space="preserve"> Cílem je seznámit děti s tím, co je ohrožuje: kouření, alkohol, TV, počítačové hry. Protikuřácká výchova je postavena na citové výchově. Dítě by mělo získat informace o zdravotním riziku kouření, poznatky o škodlivosti kouření ve vztahu k okolí, pozitivní vztah ke zdraví, dovednost chránit své zdraví proti kuřákům, vštěpovat dětem, že normální je nekouřit.</w:t>
      </w:r>
      <w:r w:rsidR="00CE1F65" w:rsidRPr="00CE1F65">
        <w:rPr>
          <w:rFonts w:ascii="Times New Roman" w:hAnsi="Times New Roman" w:cs="Times New Roman"/>
          <w:color w:val="FF0000"/>
          <w:sz w:val="24"/>
          <w:szCs w:val="24"/>
        </w:rPr>
        <w:t xml:space="preserve"> </w:t>
      </w:r>
      <w:r w:rsidR="00CE1F65" w:rsidRPr="00CE1F65">
        <w:rPr>
          <w:rFonts w:ascii="Times New Roman" w:hAnsi="Times New Roman" w:cs="Times New Roman"/>
          <w:sz w:val="24"/>
          <w:szCs w:val="24"/>
        </w:rPr>
        <w:t>(kouření: nemůže skákat, běhat, chodit delší trasy)</w:t>
      </w:r>
    </w:p>
    <w:p w:rsidR="004C2F66" w:rsidRDefault="001E11A7" w:rsidP="001E11A7">
      <w:pPr>
        <w:spacing w:line="360" w:lineRule="auto"/>
        <w:jc w:val="both"/>
        <w:rPr>
          <w:rFonts w:ascii="Times New Roman" w:hAnsi="Times New Roman" w:cs="Times New Roman"/>
          <w:sz w:val="24"/>
          <w:szCs w:val="24"/>
        </w:rPr>
      </w:pPr>
      <w:r w:rsidRPr="004C2F66">
        <w:rPr>
          <w:rFonts w:ascii="Times New Roman" w:hAnsi="Times New Roman" w:cs="Times New Roman"/>
          <w:sz w:val="24"/>
          <w:szCs w:val="24"/>
        </w:rPr>
        <w:t xml:space="preserve">Využívat metod zaměřených </w:t>
      </w:r>
      <w:proofErr w:type="gramStart"/>
      <w:r w:rsidRPr="004C2F66">
        <w:rPr>
          <w:rFonts w:ascii="Times New Roman" w:hAnsi="Times New Roman" w:cs="Times New Roman"/>
          <w:sz w:val="24"/>
          <w:szCs w:val="24"/>
        </w:rPr>
        <w:t>na</w:t>
      </w:r>
      <w:proofErr w:type="gramEnd"/>
      <w:r w:rsidRPr="004C2F66">
        <w:rPr>
          <w:rFonts w:ascii="Times New Roman" w:hAnsi="Times New Roman" w:cs="Times New Roman"/>
          <w:sz w:val="24"/>
          <w:szCs w:val="24"/>
        </w:rPr>
        <w:t xml:space="preserve">:  </w:t>
      </w:r>
    </w:p>
    <w:p w:rsidR="004C2F66" w:rsidRPr="004C2F66" w:rsidRDefault="001E11A7" w:rsidP="00C714C7">
      <w:pPr>
        <w:pStyle w:val="Odstavecseseznamem"/>
        <w:numPr>
          <w:ilvl w:val="0"/>
          <w:numId w:val="7"/>
        </w:numPr>
        <w:spacing w:line="360" w:lineRule="auto"/>
        <w:jc w:val="both"/>
      </w:pPr>
      <w:r w:rsidRPr="004C2F66">
        <w:t xml:space="preserve"> vytváření vztahu dítěte k</w:t>
      </w:r>
      <w:r w:rsidR="004C2F66">
        <w:t xml:space="preserve"> vlastní osobě (sebeuv</w:t>
      </w:r>
      <w:r w:rsidRPr="004C2F66">
        <w:t xml:space="preserve">ědomování) </w:t>
      </w:r>
    </w:p>
    <w:p w:rsidR="004C2F66" w:rsidRPr="004C2F66" w:rsidRDefault="001E11A7" w:rsidP="00C714C7">
      <w:pPr>
        <w:pStyle w:val="Odstavecseseznamem"/>
        <w:numPr>
          <w:ilvl w:val="0"/>
          <w:numId w:val="7"/>
        </w:numPr>
        <w:spacing w:line="360" w:lineRule="auto"/>
        <w:jc w:val="both"/>
      </w:pPr>
      <w:r w:rsidRPr="004C2F66">
        <w:t xml:space="preserve">vytváření vztahu dítěte k ostatním </w:t>
      </w:r>
    </w:p>
    <w:p w:rsidR="004C2F66" w:rsidRPr="004C2F66" w:rsidRDefault="002B11D3" w:rsidP="00C714C7">
      <w:pPr>
        <w:pStyle w:val="Odstavecseseznamem"/>
        <w:numPr>
          <w:ilvl w:val="0"/>
          <w:numId w:val="7"/>
        </w:numPr>
        <w:spacing w:line="360" w:lineRule="auto"/>
        <w:jc w:val="both"/>
      </w:pPr>
      <w:r>
        <w:t>utváření zdravého</w:t>
      </w:r>
      <w:r w:rsidR="001E11A7" w:rsidRPr="004C2F66">
        <w:t xml:space="preserve"> sebevědomí dítěte</w:t>
      </w:r>
    </w:p>
    <w:p w:rsidR="004C2F66" w:rsidRDefault="001E11A7" w:rsidP="00C714C7">
      <w:pPr>
        <w:pStyle w:val="Odstavecseseznamem"/>
        <w:numPr>
          <w:ilvl w:val="0"/>
          <w:numId w:val="7"/>
        </w:numPr>
        <w:spacing w:line="360" w:lineRule="auto"/>
        <w:jc w:val="both"/>
      </w:pPr>
      <w:r w:rsidRPr="004C2F66">
        <w:t xml:space="preserve">vytváření sociálních dovedností - co je to ohleduplnost, pravdomluvnost, kamarádství </w:t>
      </w:r>
    </w:p>
    <w:p w:rsidR="001E11A7" w:rsidRPr="004C2F66" w:rsidRDefault="001E11A7" w:rsidP="00C714C7">
      <w:pPr>
        <w:pStyle w:val="Odstavecseseznamem"/>
        <w:numPr>
          <w:ilvl w:val="0"/>
          <w:numId w:val="7"/>
        </w:numPr>
        <w:spacing w:line="360" w:lineRule="auto"/>
        <w:jc w:val="both"/>
      </w:pPr>
      <w:r w:rsidRPr="004C2F66">
        <w:t xml:space="preserve"> rozvoj sebekontroly  </w:t>
      </w:r>
    </w:p>
    <w:p w:rsidR="00C77BC3" w:rsidRDefault="001E11A7" w:rsidP="00C77BC3">
      <w:pPr>
        <w:pStyle w:val="Normlnweb"/>
        <w:spacing w:line="360" w:lineRule="auto"/>
        <w:jc w:val="both"/>
        <w:rPr>
          <w:rFonts w:ascii="Segoe UI" w:hAnsi="Segoe UI" w:cs="Segoe UI"/>
          <w:color w:val="666666"/>
          <w:sz w:val="20"/>
          <w:szCs w:val="20"/>
        </w:rPr>
      </w:pPr>
      <w:r w:rsidRPr="004C2F66">
        <w:t xml:space="preserve"> Dítě</w:t>
      </w:r>
      <w:r w:rsidR="004C2F66" w:rsidRPr="004C2F66">
        <w:t xml:space="preserve"> se učí využívat slůvko „NE“, </w:t>
      </w:r>
      <w:r w:rsidRPr="004C2F66">
        <w:t>umět reagovat na oslovení cizím člověke</w:t>
      </w:r>
      <w:r w:rsidR="004C2F66" w:rsidRPr="004C2F66">
        <w:t xml:space="preserve">m (např. O ztracené holčičce) </w:t>
      </w:r>
      <w:r w:rsidRPr="004C2F66">
        <w:t>V případě ohrožení se obrátit na osoby, kterým důvěř</w:t>
      </w:r>
      <w:r w:rsidR="004C2F66">
        <w:t xml:space="preserve">uje - učitel, rodič, policista </w:t>
      </w:r>
      <w:r w:rsidRPr="004C2F66">
        <w:t xml:space="preserve">(např. Co je správné, </w:t>
      </w:r>
      <w:proofErr w:type="spellStart"/>
      <w:r w:rsidRPr="004C2F66">
        <w:t>Budulín</w:t>
      </w:r>
      <w:r w:rsidR="004C2F66">
        <w:t>ku</w:t>
      </w:r>
      <w:proofErr w:type="spellEnd"/>
      <w:r w:rsidR="004C2F66">
        <w:t xml:space="preserve">?), </w:t>
      </w:r>
      <w:r w:rsidR="004C2F66" w:rsidRPr="004C2F66">
        <w:t>řešení problémových situací (jsem sám doma a někdo zvoní</w:t>
      </w:r>
      <w:r w:rsidR="004C2F66">
        <w:t>,</w:t>
      </w:r>
      <w:r w:rsidR="004C2F66" w:rsidRPr="004C2F66">
        <w:t xml:space="preserve"> jsem sám doma a zvoní telefon, </w:t>
      </w:r>
      <w:r w:rsidRPr="004C2F66">
        <w:t>jsem sám doma a vidím vy</w:t>
      </w:r>
      <w:r w:rsidR="004C2F66" w:rsidRPr="004C2F66">
        <w:t xml:space="preserve">cházet kouř z protějšího domu, </w:t>
      </w:r>
      <w:r w:rsidRPr="004C2F66">
        <w:t>cizí</w:t>
      </w:r>
      <w:r w:rsidR="004C2F66" w:rsidRPr="004C2F66">
        <w:t xml:space="preserve"> pán mi nabízí nějakou dobrotu)</w:t>
      </w:r>
      <w:r w:rsidR="004C2F66">
        <w:t xml:space="preserve">. </w:t>
      </w:r>
      <w:r w:rsidRPr="004C2F66">
        <w:t xml:space="preserve">Učit děti znát svoji adresu, telefonní čísla domů, záchranné </w:t>
      </w:r>
      <w:r w:rsidR="00CE1F65">
        <w:t xml:space="preserve">služby, policie („Co bys </w:t>
      </w:r>
      <w:r w:rsidR="004C2F66">
        <w:t>d</w:t>
      </w:r>
      <w:r w:rsidR="00CE1F65">
        <w:t xml:space="preserve">ělal, kdyby…“), </w:t>
      </w:r>
      <w:r w:rsidRPr="004C2F66">
        <w:t>řešení modelových situ</w:t>
      </w:r>
      <w:r w:rsidR="00CE1F65">
        <w:t xml:space="preserve">ací </w:t>
      </w:r>
      <w:r w:rsidR="00CE1F65">
        <w:lastRenderedPageBreak/>
        <w:t>rozhovorem, dramatizací, (ztratil se v obchodě,</w:t>
      </w:r>
      <w:r w:rsidRPr="004C2F66">
        <w:t xml:space="preserve"> tvé malé sestř</w:t>
      </w:r>
      <w:r w:rsidR="00CE1F65">
        <w:t xml:space="preserve">e ubližoval někdo, koho znáš, </w:t>
      </w:r>
      <w:r w:rsidRPr="004C2F66">
        <w:t>stala by se v</w:t>
      </w:r>
      <w:r w:rsidR="00CE1F65">
        <w:t xml:space="preserve"> tvé blízkosti dopravní nehoda,</w:t>
      </w:r>
      <w:r w:rsidRPr="004C2F66">
        <w:t xml:space="preserve"> někdo</w:t>
      </w:r>
      <w:r w:rsidR="00CE1F65">
        <w:t xml:space="preserve"> by ti nabízel odvoz autem domů). </w:t>
      </w:r>
      <w:r w:rsidRPr="00CE1F65">
        <w:t xml:space="preserve">Poučit děti o nebezpečí pohozených věcí </w:t>
      </w:r>
      <w:r w:rsidR="00CE1F65" w:rsidRPr="00CE1F65">
        <w:t>(</w:t>
      </w:r>
      <w:r w:rsidRPr="00CE1F65">
        <w:t>injekční stříkačky, plechovky</w:t>
      </w:r>
      <w:r w:rsidR="00CE1F65" w:rsidRPr="00CE1F65">
        <w:t>)</w:t>
      </w:r>
      <w:r w:rsidR="00CE1F65">
        <w:t>, nesahat a nesbírat,(</w:t>
      </w:r>
      <w:r w:rsidRPr="00CE1F65">
        <w:t>nebezpečí ošklivé nemoci</w:t>
      </w:r>
      <w:r w:rsidR="00CE1F65">
        <w:t xml:space="preserve">), </w:t>
      </w:r>
      <w:r w:rsidRPr="00CE1F65">
        <w:t>při poranění oznámit rodičům</w:t>
      </w:r>
      <w:r w:rsidR="00CE1F65">
        <w:t xml:space="preserve"> a dojít k panu doktorovi.</w:t>
      </w:r>
      <w:r w:rsidRPr="00CE1F65">
        <w:t xml:space="preserve"> </w:t>
      </w:r>
      <w:r w:rsidR="00CE1F65">
        <w:t xml:space="preserve">Děti získávají informace o léčivých bylinách </w:t>
      </w:r>
      <w:r w:rsidR="00CE1F65" w:rsidRPr="00CE1F65">
        <w:t>(</w:t>
      </w:r>
      <w:r w:rsidRPr="00CE1F65">
        <w:t>nesbírat a nesa</w:t>
      </w:r>
      <w:r w:rsidR="00CE1F65" w:rsidRPr="00CE1F65">
        <w:t xml:space="preserve">hat na bobulky, které neznáme, nechutnat </w:t>
      </w:r>
      <w:r w:rsidRPr="00CE1F65">
        <w:t>neznámé bobule</w:t>
      </w:r>
      <w:r w:rsidR="00CE1F65" w:rsidRPr="00CE1F65">
        <w:t>)</w:t>
      </w:r>
      <w:r w:rsidR="00CE1F65">
        <w:t xml:space="preserve">. U mladších dětí pracujeme </w:t>
      </w:r>
      <w:r w:rsidR="00CE1F65" w:rsidRPr="00CE1F65">
        <w:t xml:space="preserve">s </w:t>
      </w:r>
      <w:r w:rsidRPr="00CE1F65">
        <w:t>didaktickým mate</w:t>
      </w:r>
      <w:r w:rsidR="00CE1F65">
        <w:t xml:space="preserve">riálem o protidrogové prevenci „panenka </w:t>
      </w:r>
      <w:proofErr w:type="spellStart"/>
      <w:r w:rsidR="00CE1F65">
        <w:t>J</w:t>
      </w:r>
      <w:r w:rsidR="00CE1F65" w:rsidRPr="00CE1F65">
        <w:t>ablenka</w:t>
      </w:r>
      <w:proofErr w:type="spellEnd"/>
      <w:r w:rsidR="00CE1F65">
        <w:t>.“</w:t>
      </w:r>
      <w:r w:rsidR="00427E13" w:rsidRPr="00427E13">
        <w:rPr>
          <w:rFonts w:ascii="Segoe UI" w:hAnsi="Segoe UI" w:cs="Segoe UI"/>
          <w:color w:val="666666"/>
          <w:sz w:val="20"/>
          <w:szCs w:val="20"/>
        </w:rPr>
        <w:t xml:space="preserve"> </w:t>
      </w:r>
    </w:p>
    <w:p w:rsidR="00427E13" w:rsidRPr="00C77BC3" w:rsidRDefault="00C77BC3" w:rsidP="000B2347">
      <w:pPr>
        <w:pStyle w:val="Normlnweb"/>
        <w:spacing w:line="360" w:lineRule="auto"/>
        <w:ind w:firstLine="708"/>
        <w:jc w:val="both"/>
      </w:pPr>
      <w:r w:rsidRPr="00C77BC3">
        <w:t xml:space="preserve">Další důležitou částí ŠVP je </w:t>
      </w:r>
      <w:r w:rsidRPr="00FD7435">
        <w:t>multikulturní výchova</w:t>
      </w:r>
      <w:r w:rsidRPr="00C77BC3">
        <w:t>.</w:t>
      </w:r>
      <w:r>
        <w:t xml:space="preserve"> </w:t>
      </w:r>
      <w:r w:rsidR="00427E13" w:rsidRPr="00C77BC3">
        <w:t xml:space="preserve">Multikulturní výchova v mateřské škole představuje "mnohokulturní" výchovu, která akceptuje kultury všech národností dětí, které jsou ve třídě. Je velice důležité začínat s multikulturní výchovou již v předškolním věku, protože děti kolem tří let nemají ještě předsudky, neuvědomují si své rozdíly. Teprve postupně si osvojují postoje, které získávají nápodobou starších dětí a dospělých. Vhodnou motivací, kladnými příklady, vytvářením přátelských a kamarádských vztahů mezi dětmi dochází k </w:t>
      </w:r>
      <w:r>
        <w:t> </w:t>
      </w:r>
      <w:r w:rsidR="00427E13" w:rsidRPr="00C77BC3">
        <w:t>vytváření základů kladných postojů na celý život.</w:t>
      </w:r>
    </w:p>
    <w:p w:rsidR="00427E13" w:rsidRPr="00427E13" w:rsidRDefault="00427E13" w:rsidP="00C77BC3">
      <w:pPr>
        <w:spacing w:after="0" w:line="360" w:lineRule="auto"/>
        <w:jc w:val="both"/>
        <w:rPr>
          <w:rFonts w:ascii="Times New Roman" w:eastAsia="Times New Roman" w:hAnsi="Times New Roman" w:cs="Times New Roman"/>
          <w:sz w:val="24"/>
          <w:szCs w:val="24"/>
          <w:lang w:eastAsia="cs-CZ"/>
        </w:rPr>
      </w:pPr>
      <w:r w:rsidRPr="00427E13">
        <w:rPr>
          <w:rFonts w:ascii="Times New Roman" w:eastAsia="Times New Roman" w:hAnsi="Times New Roman" w:cs="Times New Roman"/>
          <w:sz w:val="24"/>
          <w:szCs w:val="24"/>
          <w:lang w:eastAsia="cs-CZ"/>
        </w:rPr>
        <w:t>Multi</w:t>
      </w:r>
      <w:r w:rsidR="005769E3">
        <w:rPr>
          <w:rFonts w:ascii="Times New Roman" w:eastAsia="Times New Roman" w:hAnsi="Times New Roman" w:cs="Times New Roman"/>
          <w:sz w:val="24"/>
          <w:szCs w:val="24"/>
          <w:lang w:eastAsia="cs-CZ"/>
        </w:rPr>
        <w:t>kulturní výchovu dělíme</w:t>
      </w:r>
      <w:r w:rsidRPr="00427E13">
        <w:rPr>
          <w:rFonts w:ascii="Times New Roman" w:eastAsia="Times New Roman" w:hAnsi="Times New Roman" w:cs="Times New Roman"/>
          <w:sz w:val="24"/>
          <w:szCs w:val="24"/>
          <w:lang w:eastAsia="cs-CZ"/>
        </w:rPr>
        <w:t>:</w:t>
      </w:r>
    </w:p>
    <w:p w:rsidR="00427E13" w:rsidRPr="00427E13" w:rsidRDefault="001A3074" w:rsidP="00C714C7">
      <w:pPr>
        <w:numPr>
          <w:ilvl w:val="0"/>
          <w:numId w:val="8"/>
        </w:numPr>
        <w:tabs>
          <w:tab w:val="clear" w:pos="720"/>
          <w:tab w:val="num" w:pos="851"/>
        </w:tabs>
        <w:spacing w:after="0" w:line="360" w:lineRule="auto"/>
        <w:ind w:left="993"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27E13" w:rsidRPr="00427E13">
        <w:rPr>
          <w:rFonts w:ascii="Times New Roman" w:eastAsia="Times New Roman" w:hAnsi="Times New Roman" w:cs="Times New Roman"/>
          <w:sz w:val="24"/>
          <w:szCs w:val="24"/>
          <w:lang w:eastAsia="cs-CZ"/>
        </w:rPr>
        <w:t>multikulturní výchovu z hlediska dítěte cizí ná</w:t>
      </w:r>
      <w:r w:rsidR="00C77BC3">
        <w:rPr>
          <w:rFonts w:ascii="Times New Roman" w:eastAsia="Times New Roman" w:hAnsi="Times New Roman" w:cs="Times New Roman"/>
          <w:sz w:val="24"/>
          <w:szCs w:val="24"/>
          <w:lang w:eastAsia="cs-CZ"/>
        </w:rPr>
        <w:t xml:space="preserve">rodnosti (multikulturní výchova </w:t>
      </w:r>
      <w:r w:rsidR="00427E13" w:rsidRPr="00427E13">
        <w:rPr>
          <w:rFonts w:ascii="Times New Roman" w:eastAsia="Times New Roman" w:hAnsi="Times New Roman" w:cs="Times New Roman"/>
          <w:sz w:val="24"/>
          <w:szCs w:val="24"/>
          <w:lang w:eastAsia="cs-CZ"/>
        </w:rPr>
        <w:t xml:space="preserve">je </w:t>
      </w:r>
      <w:r w:rsidR="00C77BC3">
        <w:rPr>
          <w:rFonts w:ascii="Times New Roman" w:eastAsia="Times New Roman" w:hAnsi="Times New Roman" w:cs="Times New Roman"/>
          <w:sz w:val="24"/>
          <w:szCs w:val="24"/>
          <w:lang w:eastAsia="cs-CZ"/>
        </w:rPr>
        <w:t> </w:t>
      </w:r>
      <w:r w:rsidR="00427E13" w:rsidRPr="00427E13">
        <w:rPr>
          <w:rFonts w:ascii="Times New Roman" w:eastAsia="Times New Roman" w:hAnsi="Times New Roman" w:cs="Times New Roman"/>
          <w:sz w:val="24"/>
          <w:szCs w:val="24"/>
          <w:lang w:eastAsia="cs-CZ"/>
        </w:rPr>
        <w:t>konkrétní proces, který zabezpečuje dětem z etnických, rasových, náboženských a jiných skupin podmínky, které jsou přizpůsobeny specifickým jazykovým, kulturním a jiným potřebám těchto dětí);</w:t>
      </w:r>
    </w:p>
    <w:p w:rsidR="00427E13" w:rsidRPr="00C77BC3" w:rsidRDefault="00427E13" w:rsidP="00C714C7">
      <w:pPr>
        <w:pStyle w:val="Odstavecseseznamem"/>
        <w:numPr>
          <w:ilvl w:val="0"/>
          <w:numId w:val="8"/>
        </w:numPr>
        <w:tabs>
          <w:tab w:val="clear" w:pos="720"/>
          <w:tab w:val="num" w:pos="360"/>
        </w:tabs>
        <w:spacing w:before="100" w:beforeAutospacing="1" w:after="100" w:afterAutospacing="1" w:line="360" w:lineRule="auto"/>
        <w:ind w:left="993" w:hanging="567"/>
        <w:jc w:val="both"/>
      </w:pPr>
      <w:r w:rsidRPr="00C77BC3">
        <w:t xml:space="preserve">multikulturní výchovu z pohledu skupiny českých dětí na jiné, odlišné národnosti (multikulturní výchova je proces, jehož prostřednictvím si děti vytvářejí dispozice k </w:t>
      </w:r>
      <w:r w:rsidR="00C77BC3" w:rsidRPr="00C77BC3">
        <w:t> </w:t>
      </w:r>
      <w:r w:rsidRPr="00C77BC3">
        <w:t xml:space="preserve">pozitivnímu vnímání a </w:t>
      </w:r>
      <w:r w:rsidR="00B91AB5">
        <w:t> </w:t>
      </w:r>
      <w:r w:rsidRPr="00C77BC3">
        <w:t>hodnocení kulturních systémů odlišných od jejich vlastní kultury a na tomto základě se vytváří a formuje jejich chování k dětem z jiných kultur);</w:t>
      </w:r>
    </w:p>
    <w:p w:rsidR="00427E13" w:rsidRDefault="00427E13" w:rsidP="00C714C7">
      <w:pPr>
        <w:numPr>
          <w:ilvl w:val="0"/>
          <w:numId w:val="8"/>
        </w:numPr>
        <w:tabs>
          <w:tab w:val="clear" w:pos="720"/>
          <w:tab w:val="num" w:pos="993"/>
        </w:tabs>
        <w:spacing w:before="100" w:beforeAutospacing="1" w:after="100" w:afterAutospacing="1" w:line="360" w:lineRule="auto"/>
        <w:ind w:left="993" w:hanging="567"/>
        <w:jc w:val="both"/>
        <w:rPr>
          <w:rFonts w:ascii="Times New Roman" w:eastAsia="Times New Roman" w:hAnsi="Times New Roman" w:cs="Times New Roman"/>
          <w:sz w:val="24"/>
          <w:szCs w:val="24"/>
          <w:lang w:eastAsia="cs-CZ"/>
        </w:rPr>
      </w:pPr>
      <w:r w:rsidRPr="00427E13">
        <w:rPr>
          <w:rFonts w:ascii="Times New Roman" w:eastAsia="Times New Roman" w:hAnsi="Times New Roman" w:cs="Times New Roman"/>
          <w:sz w:val="24"/>
          <w:szCs w:val="24"/>
          <w:lang w:eastAsia="cs-CZ"/>
        </w:rPr>
        <w:t>multikulturní výchovu z hlediska rámcových cílů Rámcového vzdělávacího programu pro předškolní vzdělávání (multikulturní výchova je součástí vzdělávací nabídky školního vzdělávacího programu (dále ŠVP), který je tvořen na základě požadavků Rámcového vzdělávacího programu pro předško</w:t>
      </w:r>
      <w:r w:rsidR="00160996">
        <w:rPr>
          <w:rFonts w:ascii="Times New Roman" w:eastAsia="Times New Roman" w:hAnsi="Times New Roman" w:cs="Times New Roman"/>
          <w:sz w:val="24"/>
          <w:szCs w:val="24"/>
          <w:lang w:eastAsia="cs-CZ"/>
        </w:rPr>
        <w:t>lní vzdělávání (dále jen RVP PV</w:t>
      </w:r>
      <w:r w:rsidRPr="00427E13">
        <w:rPr>
          <w:rFonts w:ascii="Times New Roman" w:eastAsia="Times New Roman" w:hAnsi="Times New Roman" w:cs="Times New Roman"/>
          <w:sz w:val="24"/>
          <w:szCs w:val="24"/>
          <w:lang w:eastAsia="cs-CZ"/>
        </w:rPr>
        <w:t>).</w:t>
      </w:r>
    </w:p>
    <w:p w:rsidR="00160996" w:rsidRDefault="00160996" w:rsidP="00160996">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160996" w:rsidRPr="00427E13" w:rsidRDefault="00160996" w:rsidP="00160996">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427E13" w:rsidRPr="00427E13" w:rsidRDefault="00427E13" w:rsidP="00427E1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27E13">
        <w:rPr>
          <w:rFonts w:ascii="Times New Roman" w:eastAsia="Times New Roman" w:hAnsi="Times New Roman" w:cs="Times New Roman"/>
          <w:sz w:val="24"/>
          <w:szCs w:val="24"/>
          <w:lang w:eastAsia="cs-CZ"/>
        </w:rPr>
        <w:lastRenderedPageBreak/>
        <w:t>Rámcové cíle a záměry předškolního vzdělávání, které úzce souvisí s multikulturní výchovou:</w:t>
      </w:r>
    </w:p>
    <w:p w:rsidR="00427E13" w:rsidRPr="00427E13" w:rsidRDefault="00427E13" w:rsidP="00C714C7">
      <w:pPr>
        <w:numPr>
          <w:ilvl w:val="0"/>
          <w:numId w:val="9"/>
        </w:numPr>
        <w:spacing w:before="100" w:beforeAutospacing="1" w:after="100" w:afterAutospacing="1" w:line="360" w:lineRule="auto"/>
        <w:ind w:left="870"/>
        <w:jc w:val="both"/>
        <w:rPr>
          <w:rFonts w:ascii="Times New Roman" w:eastAsia="Times New Roman" w:hAnsi="Times New Roman" w:cs="Times New Roman"/>
          <w:sz w:val="24"/>
          <w:szCs w:val="24"/>
          <w:lang w:eastAsia="cs-CZ"/>
        </w:rPr>
      </w:pPr>
      <w:r w:rsidRPr="00427E13">
        <w:rPr>
          <w:rFonts w:ascii="Times New Roman" w:eastAsia="Times New Roman" w:hAnsi="Times New Roman" w:cs="Times New Roman"/>
          <w:sz w:val="24"/>
          <w:szCs w:val="24"/>
          <w:lang w:eastAsia="cs-CZ"/>
        </w:rPr>
        <w:t>základy pro zdravé sebevědomí a sebejistotu, pro schopnost být samo sebou a zároveň se přizpůsobit životu v sociální komunitě - v kulturní a multikulturní společnosti;</w:t>
      </w:r>
    </w:p>
    <w:p w:rsidR="00CE1F65" w:rsidRDefault="00427E13" w:rsidP="00C714C7">
      <w:pPr>
        <w:pStyle w:val="Odstavecseseznamem"/>
        <w:numPr>
          <w:ilvl w:val="0"/>
          <w:numId w:val="9"/>
        </w:numPr>
        <w:tabs>
          <w:tab w:val="clear" w:pos="928"/>
        </w:tabs>
        <w:spacing w:line="360" w:lineRule="auto"/>
        <w:jc w:val="both"/>
      </w:pPr>
      <w:r w:rsidRPr="00B91AB5">
        <w:t xml:space="preserve">jednat v duchu základních lidských a etických hodnot </w:t>
      </w:r>
      <w:r w:rsidR="00B91AB5">
        <w:t xml:space="preserve">- to vše na úrovni přizpůsobené </w:t>
      </w:r>
      <w:r w:rsidRPr="00B91AB5">
        <w:t>věku předškolního dítěte.</w:t>
      </w:r>
    </w:p>
    <w:p w:rsidR="000B2347" w:rsidRDefault="000B2347" w:rsidP="000B2347">
      <w:pPr>
        <w:pStyle w:val="Odstavecseseznamem"/>
        <w:spacing w:line="360" w:lineRule="auto"/>
        <w:ind w:left="928"/>
        <w:jc w:val="both"/>
      </w:pPr>
    </w:p>
    <w:p w:rsidR="00EE7E2B" w:rsidRPr="000B2347" w:rsidRDefault="000B2347" w:rsidP="008A19A0">
      <w:pPr>
        <w:spacing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Také </w:t>
      </w:r>
      <w:r w:rsidRPr="000B2347">
        <w:rPr>
          <w:rFonts w:ascii="Times New Roman" w:hAnsi="Times New Roman" w:cs="Times New Roman"/>
          <w:color w:val="000000" w:themeColor="text1"/>
          <w:sz w:val="24"/>
          <w:szCs w:val="24"/>
        </w:rPr>
        <w:t xml:space="preserve">se zaměřujeme na </w:t>
      </w:r>
      <w:r w:rsidRPr="000B2347">
        <w:rPr>
          <w:rFonts w:ascii="Times New Roman" w:hAnsi="Times New Roman" w:cs="Times New Roman"/>
          <w:i/>
          <w:color w:val="000000" w:themeColor="text1"/>
          <w:sz w:val="24"/>
          <w:szCs w:val="24"/>
        </w:rPr>
        <w:t>environmentální výchovu.</w:t>
      </w:r>
      <w:r>
        <w:rPr>
          <w:rFonts w:ascii="Times New Roman" w:hAnsi="Times New Roman" w:cs="Times New Roman"/>
          <w:i/>
          <w:color w:val="000000" w:themeColor="text1"/>
          <w:sz w:val="24"/>
          <w:szCs w:val="24"/>
        </w:rPr>
        <w:t xml:space="preserve"> </w:t>
      </w:r>
      <w:r w:rsidR="00626932">
        <w:rPr>
          <w:rFonts w:ascii="Times New Roman" w:hAnsi="Times New Roman" w:cs="Times New Roman"/>
          <w:sz w:val="24"/>
          <w:szCs w:val="24"/>
        </w:rPr>
        <w:t xml:space="preserve">Naším hlavním úkolem v rámci environmentální výchovy je přispět k tomu, aby děti předškolního věku pochopily, že prostředím je všechno kolem nás – lidé, společnost i příroda, aby se orientovaly v jednoduchých jevech a </w:t>
      </w:r>
      <w:r w:rsidR="006E6DBF">
        <w:rPr>
          <w:rFonts w:ascii="Times New Roman" w:hAnsi="Times New Roman" w:cs="Times New Roman"/>
          <w:sz w:val="24"/>
          <w:szCs w:val="24"/>
        </w:rPr>
        <w:t>dějích, kte</w:t>
      </w:r>
      <w:r w:rsidR="00626932">
        <w:rPr>
          <w:rFonts w:ascii="Times New Roman" w:hAnsi="Times New Roman" w:cs="Times New Roman"/>
          <w:sz w:val="24"/>
          <w:szCs w:val="24"/>
        </w:rPr>
        <w:t>ré je bezprostředně obklopují, aby dovedly zvážit rizika a přínosy svého jednání</w:t>
      </w:r>
      <w:r w:rsidR="006E6DBF">
        <w:rPr>
          <w:rFonts w:ascii="Times New Roman" w:hAnsi="Times New Roman" w:cs="Times New Roman"/>
          <w:sz w:val="24"/>
          <w:szCs w:val="24"/>
        </w:rPr>
        <w:t>, aby se učily odpovědnosti za důsledky svého chován</w:t>
      </w:r>
      <w:r>
        <w:rPr>
          <w:rFonts w:ascii="Times New Roman" w:hAnsi="Times New Roman" w:cs="Times New Roman"/>
          <w:sz w:val="24"/>
          <w:szCs w:val="24"/>
        </w:rPr>
        <w:t>í ve vztahu k prostředí. Ú</w:t>
      </w:r>
      <w:r w:rsidR="006E6DBF">
        <w:rPr>
          <w:rFonts w:ascii="Times New Roman" w:hAnsi="Times New Roman" w:cs="Times New Roman"/>
          <w:sz w:val="24"/>
          <w:szCs w:val="24"/>
        </w:rPr>
        <w:t>kolem je naučit děti některým dovednostem, které se na ochraně, tvorbě o péči životního prostředí podílejí. Naše mateřská škola je zapojena do sítě mateřských škol se zájmem o ekologickou výchovu „Mrkvička.“</w:t>
      </w:r>
    </w:p>
    <w:p w:rsidR="00224901" w:rsidRPr="004A42C1" w:rsidRDefault="00224901" w:rsidP="008A19A0">
      <w:pPr>
        <w:spacing w:line="360" w:lineRule="auto"/>
        <w:jc w:val="both"/>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28A6" w:rsidRPr="002628A6" w:rsidRDefault="002628A6" w:rsidP="00595CB4">
      <w:pPr>
        <w:pStyle w:val="Nadpis2"/>
        <w:numPr>
          <w:ilvl w:val="1"/>
          <w:numId w:val="50"/>
        </w:numPr>
        <w:rPr>
          <w:rFonts w:ascii="Times New Roman" w:hAnsi="Times New Roman" w:cs="Times New Roman"/>
          <w:b/>
          <w:color w:val="auto"/>
          <w:sz w:val="28"/>
          <w:szCs w:val="28"/>
        </w:rPr>
      </w:pPr>
      <w:r w:rsidRPr="002628A6">
        <w:rPr>
          <w:rFonts w:ascii="Times New Roman" w:hAnsi="Times New Roman" w:cs="Times New Roman"/>
          <w:b/>
          <w:color w:val="auto"/>
          <w:sz w:val="28"/>
          <w:szCs w:val="28"/>
        </w:rPr>
        <w:t xml:space="preserve"> </w:t>
      </w:r>
      <w:bookmarkStart w:id="18" w:name="_Toc522706529"/>
      <w:r w:rsidRPr="002628A6">
        <w:rPr>
          <w:rFonts w:ascii="Times New Roman" w:hAnsi="Times New Roman" w:cs="Times New Roman"/>
          <w:b/>
          <w:color w:val="auto"/>
          <w:sz w:val="28"/>
          <w:szCs w:val="28"/>
        </w:rPr>
        <w:t>CÍLE PŘEDŠKOLNÍHO VZDĚLÁVÁNÍ</w:t>
      </w:r>
      <w:bookmarkEnd w:id="18"/>
      <w:r w:rsidRPr="002628A6">
        <w:rPr>
          <w:rFonts w:ascii="Times New Roman" w:hAnsi="Times New Roman" w:cs="Times New Roman"/>
          <w:b/>
          <w:color w:val="auto"/>
          <w:sz w:val="28"/>
          <w:szCs w:val="28"/>
        </w:rPr>
        <w:t xml:space="preserve"> </w:t>
      </w:r>
    </w:p>
    <w:p w:rsidR="0078587D" w:rsidRPr="0078587D" w:rsidRDefault="0078587D" w:rsidP="0078587D">
      <w:pPr>
        <w:tabs>
          <w:tab w:val="left" w:pos="709"/>
          <w:tab w:val="left" w:pos="1200"/>
        </w:tabs>
        <w:spacing w:line="360" w:lineRule="auto"/>
        <w:jc w:val="both"/>
        <w:rPr>
          <w:rFonts w:ascii="Times New Roman" w:hAnsi="Times New Roman" w:cs="Times New Roman"/>
          <w:sz w:val="24"/>
          <w:szCs w:val="24"/>
        </w:rPr>
      </w:pPr>
    </w:p>
    <w:p w:rsidR="0078587D" w:rsidRPr="0078587D" w:rsidRDefault="000B2347" w:rsidP="0078587D">
      <w:pPr>
        <w:tabs>
          <w:tab w:val="left" w:pos="709"/>
          <w:tab w:val="left" w:pos="120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8587D" w:rsidRPr="0078587D">
        <w:rPr>
          <w:rFonts w:ascii="Times New Roman" w:hAnsi="Times New Roman" w:cs="Times New Roman"/>
          <w:sz w:val="24"/>
          <w:szCs w:val="24"/>
        </w:rPr>
        <w:t>Záměrem předško</w:t>
      </w:r>
      <w:r w:rsidR="0078587D">
        <w:rPr>
          <w:rFonts w:ascii="Times New Roman" w:hAnsi="Times New Roman" w:cs="Times New Roman"/>
          <w:sz w:val="24"/>
          <w:szCs w:val="24"/>
        </w:rPr>
        <w:t>lního vzdělávání je rozvíjet kaž</w:t>
      </w:r>
      <w:r w:rsidR="0078587D" w:rsidRPr="0078587D">
        <w:rPr>
          <w:rFonts w:ascii="Times New Roman" w:hAnsi="Times New Roman" w:cs="Times New Roman"/>
          <w:sz w:val="24"/>
          <w:szCs w:val="24"/>
        </w:rPr>
        <w:t>dé dítě po stránce psychické, fyzické i sociální a vést je tak, aby na konci předškolního období bylo jedinečnou, relativně samostatnou osobnost</w:t>
      </w:r>
      <w:r w:rsidR="0078587D">
        <w:rPr>
          <w:rFonts w:ascii="Times New Roman" w:hAnsi="Times New Roman" w:cs="Times New Roman"/>
          <w:sz w:val="24"/>
          <w:szCs w:val="24"/>
        </w:rPr>
        <w:t>í schopnou zvládat nároky života</w:t>
      </w:r>
      <w:r w:rsidR="0078587D" w:rsidRPr="0078587D">
        <w:rPr>
          <w:rFonts w:ascii="Times New Roman" w:hAnsi="Times New Roman" w:cs="Times New Roman"/>
          <w:sz w:val="24"/>
          <w:szCs w:val="24"/>
        </w:rPr>
        <w:t xml:space="preserve">, které jsou na ně kladeny, a to v těchto oblastech: </w:t>
      </w:r>
    </w:p>
    <w:p w:rsidR="0078587D" w:rsidRPr="0078587D" w:rsidRDefault="0078587D" w:rsidP="0078587D">
      <w:pPr>
        <w:tabs>
          <w:tab w:val="left" w:pos="709"/>
          <w:tab w:val="left" w:pos="1200"/>
        </w:tabs>
        <w:spacing w:line="360" w:lineRule="auto"/>
        <w:jc w:val="both"/>
        <w:rPr>
          <w:rFonts w:ascii="Times New Roman" w:hAnsi="Times New Roman" w:cs="Times New Roman"/>
          <w:sz w:val="24"/>
          <w:szCs w:val="24"/>
        </w:rPr>
      </w:pPr>
      <w:r w:rsidRPr="0078587D">
        <w:rPr>
          <w:rFonts w:ascii="Times New Roman" w:hAnsi="Times New Roman" w:cs="Times New Roman"/>
          <w:b/>
          <w:sz w:val="24"/>
          <w:szCs w:val="24"/>
        </w:rPr>
        <w:t>1) Oblast kognitivní</w:t>
      </w:r>
      <w:r w:rsidRPr="0078587D">
        <w:rPr>
          <w:rFonts w:ascii="Times New Roman" w:hAnsi="Times New Roman" w:cs="Times New Roman"/>
          <w:sz w:val="24"/>
          <w:szCs w:val="24"/>
        </w:rPr>
        <w:t xml:space="preserve"> – rozvíjení dítěte, jeho učení a poznávání - dítě získá takové znalosti a </w:t>
      </w:r>
      <w:r w:rsidR="0052129C">
        <w:rPr>
          <w:rFonts w:ascii="Times New Roman" w:hAnsi="Times New Roman" w:cs="Times New Roman"/>
          <w:sz w:val="24"/>
          <w:szCs w:val="24"/>
        </w:rPr>
        <w:t> </w:t>
      </w:r>
      <w:r w:rsidRPr="0078587D">
        <w:rPr>
          <w:rFonts w:ascii="Times New Roman" w:hAnsi="Times New Roman" w:cs="Times New Roman"/>
          <w:sz w:val="24"/>
          <w:szCs w:val="24"/>
        </w:rPr>
        <w:t>pozna</w:t>
      </w:r>
      <w:r>
        <w:rPr>
          <w:rFonts w:ascii="Times New Roman" w:hAnsi="Times New Roman" w:cs="Times New Roman"/>
          <w:sz w:val="24"/>
          <w:szCs w:val="24"/>
        </w:rPr>
        <w:t>tky o okolním světě, které dokáž</w:t>
      </w:r>
      <w:r w:rsidRPr="0078587D">
        <w:rPr>
          <w:rFonts w:ascii="Times New Roman" w:hAnsi="Times New Roman" w:cs="Times New Roman"/>
          <w:sz w:val="24"/>
          <w:szCs w:val="24"/>
        </w:rPr>
        <w:t xml:space="preserve">e uplatnit v praxi - je schopno dokončit svoji práci - ovládá dovednosti předcházející psaní, čtení, počítání - má chuť se učit a dále se vzdělávat, poznávat stále nové  </w:t>
      </w:r>
    </w:p>
    <w:p w:rsidR="0078587D" w:rsidRPr="0078587D" w:rsidRDefault="0078587D" w:rsidP="0078587D">
      <w:pPr>
        <w:tabs>
          <w:tab w:val="left" w:pos="709"/>
          <w:tab w:val="left" w:pos="1200"/>
        </w:tabs>
        <w:spacing w:line="360" w:lineRule="auto"/>
        <w:jc w:val="both"/>
        <w:rPr>
          <w:rFonts w:ascii="Times New Roman" w:hAnsi="Times New Roman" w:cs="Times New Roman"/>
          <w:sz w:val="24"/>
          <w:szCs w:val="24"/>
        </w:rPr>
      </w:pPr>
      <w:r w:rsidRPr="0078587D">
        <w:rPr>
          <w:rFonts w:ascii="Times New Roman" w:hAnsi="Times New Roman" w:cs="Times New Roman"/>
          <w:b/>
          <w:sz w:val="24"/>
          <w:szCs w:val="24"/>
        </w:rPr>
        <w:t>2) Hodnotová orientace</w:t>
      </w:r>
      <w:r w:rsidRPr="0078587D">
        <w:rPr>
          <w:rFonts w:ascii="Times New Roman" w:hAnsi="Times New Roman" w:cs="Times New Roman"/>
          <w:sz w:val="24"/>
          <w:szCs w:val="24"/>
        </w:rPr>
        <w:t xml:space="preserve"> - na konci předškolního období má dítě představu o tom, co je v </w:t>
      </w:r>
      <w:r w:rsidR="0052129C">
        <w:rPr>
          <w:rFonts w:ascii="Times New Roman" w:hAnsi="Times New Roman" w:cs="Times New Roman"/>
          <w:sz w:val="24"/>
          <w:szCs w:val="24"/>
        </w:rPr>
        <w:t> </w:t>
      </w:r>
      <w:r w:rsidRPr="0078587D">
        <w:rPr>
          <w:rFonts w:ascii="Times New Roman" w:hAnsi="Times New Roman" w:cs="Times New Roman"/>
          <w:sz w:val="24"/>
          <w:szCs w:val="24"/>
        </w:rPr>
        <w:t>souladu se základními lidskými hodnotami a normam</w:t>
      </w:r>
      <w:r>
        <w:rPr>
          <w:rFonts w:ascii="Times New Roman" w:hAnsi="Times New Roman" w:cs="Times New Roman"/>
          <w:sz w:val="24"/>
          <w:szCs w:val="24"/>
        </w:rPr>
        <w:t>i, co je s nimi v rozporu, a snaž</w:t>
      </w:r>
      <w:r w:rsidRPr="0078587D">
        <w:rPr>
          <w:rFonts w:ascii="Times New Roman" w:hAnsi="Times New Roman" w:cs="Times New Roman"/>
          <w:sz w:val="24"/>
          <w:szCs w:val="24"/>
        </w:rPr>
        <w:t xml:space="preserve">í se zároveň podle toho chovat - projevuje citlivost a ohleduplnost k ostatním, je tolerantní - je schopné se samostatně rozhodovat (přiměřeně k věku), a za své rozhodnutí nést odpovědnost  </w:t>
      </w:r>
    </w:p>
    <w:p w:rsidR="00224901" w:rsidRDefault="0078587D" w:rsidP="003E7E5E">
      <w:pPr>
        <w:tabs>
          <w:tab w:val="left" w:pos="709"/>
          <w:tab w:val="left" w:pos="1200"/>
        </w:tabs>
        <w:spacing w:line="360" w:lineRule="auto"/>
        <w:jc w:val="both"/>
        <w:rPr>
          <w:rFonts w:ascii="Times New Roman" w:hAnsi="Times New Roman" w:cs="Times New Roman"/>
          <w:sz w:val="24"/>
          <w:szCs w:val="24"/>
        </w:rPr>
      </w:pPr>
      <w:r w:rsidRPr="0078587D">
        <w:rPr>
          <w:rFonts w:ascii="Times New Roman" w:hAnsi="Times New Roman" w:cs="Times New Roman"/>
          <w:b/>
          <w:sz w:val="24"/>
          <w:szCs w:val="24"/>
        </w:rPr>
        <w:lastRenderedPageBreak/>
        <w:t>3) Osobnostní vlastnosti</w:t>
      </w:r>
      <w:r w:rsidRPr="0078587D">
        <w:rPr>
          <w:rFonts w:ascii="Times New Roman" w:hAnsi="Times New Roman" w:cs="Times New Roman"/>
          <w:sz w:val="24"/>
          <w:szCs w:val="24"/>
        </w:rPr>
        <w:t xml:space="preserve"> - bez ostychu komunikuje s dětmi i dospělými a je schopné spolupracovat s vrstevníky i s dospělými, doká</w:t>
      </w:r>
      <w:r>
        <w:rPr>
          <w:rFonts w:ascii="Times New Roman" w:hAnsi="Times New Roman" w:cs="Times New Roman"/>
          <w:sz w:val="24"/>
          <w:szCs w:val="24"/>
        </w:rPr>
        <w:t>ž</w:t>
      </w:r>
      <w:r w:rsidRPr="0078587D">
        <w:rPr>
          <w:rFonts w:ascii="Times New Roman" w:hAnsi="Times New Roman" w:cs="Times New Roman"/>
          <w:sz w:val="24"/>
          <w:szCs w:val="24"/>
        </w:rPr>
        <w:t>e jim aktivně</w:t>
      </w:r>
      <w:r>
        <w:rPr>
          <w:rFonts w:ascii="Times New Roman" w:hAnsi="Times New Roman" w:cs="Times New Roman"/>
          <w:sz w:val="24"/>
          <w:szCs w:val="24"/>
        </w:rPr>
        <w:t xml:space="preserve"> naslouchat - ve skupině se dokáž</w:t>
      </w:r>
      <w:r w:rsidRPr="0078587D">
        <w:rPr>
          <w:rFonts w:ascii="Times New Roman" w:hAnsi="Times New Roman" w:cs="Times New Roman"/>
          <w:sz w:val="24"/>
          <w:szCs w:val="24"/>
        </w:rPr>
        <w:t>e prosadit, ale i podřídit, domluvit se, vytvářet pravidla a zároveň je respektovat - uvědomuje si,</w:t>
      </w:r>
      <w:r>
        <w:rPr>
          <w:rFonts w:ascii="Times New Roman" w:hAnsi="Times New Roman" w:cs="Times New Roman"/>
          <w:sz w:val="24"/>
          <w:szCs w:val="24"/>
        </w:rPr>
        <w:t xml:space="preserve"> ž</w:t>
      </w:r>
      <w:r w:rsidRPr="0078587D">
        <w:rPr>
          <w:rFonts w:ascii="Times New Roman" w:hAnsi="Times New Roman" w:cs="Times New Roman"/>
          <w:sz w:val="24"/>
          <w:szCs w:val="24"/>
        </w:rPr>
        <w:t>e za sebe i své jednání odpovídá, dbá na své zdraví i bezpečí ostatních</w:t>
      </w:r>
      <w:r w:rsidR="003E7E5E">
        <w:rPr>
          <w:rFonts w:ascii="Times New Roman" w:hAnsi="Times New Roman" w:cs="Times New Roman"/>
          <w:sz w:val="24"/>
          <w:szCs w:val="24"/>
        </w:rPr>
        <w:t>.</w:t>
      </w:r>
      <w:r w:rsidRPr="0078587D">
        <w:rPr>
          <w:rFonts w:ascii="Times New Roman" w:hAnsi="Times New Roman" w:cs="Times New Roman"/>
          <w:sz w:val="24"/>
          <w:szCs w:val="24"/>
        </w:rPr>
        <w:t xml:space="preserve">       </w:t>
      </w:r>
    </w:p>
    <w:p w:rsidR="0078587D" w:rsidRPr="003E7E5E" w:rsidRDefault="0078587D" w:rsidP="003E7E5E">
      <w:pPr>
        <w:tabs>
          <w:tab w:val="left" w:pos="709"/>
          <w:tab w:val="left" w:pos="1200"/>
        </w:tabs>
        <w:spacing w:line="360" w:lineRule="auto"/>
        <w:jc w:val="both"/>
        <w:rPr>
          <w:rFonts w:ascii="Times New Roman" w:hAnsi="Times New Roman" w:cs="Times New Roman"/>
          <w:sz w:val="24"/>
          <w:szCs w:val="24"/>
        </w:rPr>
      </w:pPr>
      <w:r w:rsidRPr="0078587D">
        <w:rPr>
          <w:rFonts w:ascii="Times New Roman" w:hAnsi="Times New Roman" w:cs="Times New Roman"/>
          <w:sz w:val="24"/>
          <w:szCs w:val="24"/>
        </w:rPr>
        <w:t xml:space="preserve">    </w:t>
      </w:r>
    </w:p>
    <w:p w:rsidR="002628A6" w:rsidRDefault="002628A6" w:rsidP="00595CB4">
      <w:pPr>
        <w:pStyle w:val="Nadpis2"/>
        <w:numPr>
          <w:ilvl w:val="1"/>
          <w:numId w:val="50"/>
        </w:numPr>
        <w:rPr>
          <w:rFonts w:ascii="Times New Roman" w:hAnsi="Times New Roman" w:cs="Times New Roman"/>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Toc522706530"/>
      <w:r w:rsidRPr="002628A6">
        <w:rPr>
          <w:rFonts w:ascii="Times New Roman" w:hAnsi="Times New Roman" w:cs="Times New Roman"/>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FORMY VZDĚLÁVÁNÍ</w:t>
      </w:r>
      <w:bookmarkEnd w:id="19"/>
    </w:p>
    <w:p w:rsidR="002628A6" w:rsidRPr="002628A6" w:rsidRDefault="002628A6" w:rsidP="002628A6">
      <w:pPr>
        <w:pStyle w:val="Odstavecseseznamem"/>
      </w:pPr>
    </w:p>
    <w:p w:rsidR="000B2347" w:rsidRDefault="002628A6" w:rsidP="002628A6">
      <w:pPr>
        <w:tabs>
          <w:tab w:val="left" w:pos="851"/>
        </w:tabs>
        <w:spacing w:line="360" w:lineRule="auto"/>
        <w:jc w:val="both"/>
        <w:rPr>
          <w:rFonts w:ascii="Times New Roman" w:hAnsi="Times New Roman" w:cs="Times New Roman"/>
          <w:sz w:val="24"/>
          <w:szCs w:val="24"/>
        </w:rPr>
      </w:pPr>
      <w:r>
        <w:tab/>
      </w:r>
      <w:r w:rsidRPr="002628A6">
        <w:rPr>
          <w:rFonts w:ascii="Times New Roman" w:hAnsi="Times New Roman" w:cs="Times New Roman"/>
          <w:sz w:val="24"/>
          <w:szCs w:val="24"/>
        </w:rPr>
        <w:t xml:space="preserve">Vzdělávání probíhá během celého dne při všech činnostech a aktivitách, kterých se </w:t>
      </w:r>
      <w:r>
        <w:rPr>
          <w:rFonts w:ascii="Times New Roman" w:hAnsi="Times New Roman" w:cs="Times New Roman"/>
          <w:sz w:val="24"/>
          <w:szCs w:val="24"/>
        </w:rPr>
        <w:t> </w:t>
      </w:r>
      <w:r w:rsidRPr="002628A6">
        <w:rPr>
          <w:rFonts w:ascii="Times New Roman" w:hAnsi="Times New Roman" w:cs="Times New Roman"/>
          <w:sz w:val="24"/>
          <w:szCs w:val="24"/>
        </w:rPr>
        <w:t xml:space="preserve">dítě účastní. Dopolední činnosti probíhají formou plánovaných vzdělávacích témat, které na sebe úzce navazují. Učitelky mají možnost přizpůsobit vzdělávání aktuální situaci a zájmu dětí. Hlavním úsilím je to, aby děti byly vzdělávány neformálně, hravými činnostmi, ve kterých se prolínají všechny vzdělávací okruhy. Je důležité zajistit rovnováhu mezi spontánními a </w:t>
      </w:r>
      <w:r>
        <w:rPr>
          <w:rFonts w:ascii="Times New Roman" w:hAnsi="Times New Roman" w:cs="Times New Roman"/>
          <w:sz w:val="24"/>
          <w:szCs w:val="24"/>
        </w:rPr>
        <w:t> </w:t>
      </w:r>
      <w:r w:rsidRPr="002628A6">
        <w:rPr>
          <w:rFonts w:ascii="Times New Roman" w:hAnsi="Times New Roman" w:cs="Times New Roman"/>
          <w:sz w:val="24"/>
          <w:szCs w:val="24"/>
        </w:rPr>
        <w:t>řízenými činnostmi.</w:t>
      </w:r>
    </w:p>
    <w:p w:rsidR="002628A6" w:rsidRPr="002628A6" w:rsidRDefault="000B2347" w:rsidP="002628A6">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628A6" w:rsidRPr="002628A6">
        <w:rPr>
          <w:rFonts w:ascii="Times New Roman" w:hAnsi="Times New Roman" w:cs="Times New Roman"/>
          <w:sz w:val="24"/>
          <w:szCs w:val="24"/>
        </w:rPr>
        <w:t xml:space="preserve">Cíle plníme již od ranních hodin a preferujeme při tom metody a formy, které vycházejí ze specifik předškolního vzdělávání. Ve své práci uplatňujeme prožitkové a </w:t>
      </w:r>
      <w:r w:rsidR="002628A6">
        <w:rPr>
          <w:rFonts w:ascii="Times New Roman" w:hAnsi="Times New Roman" w:cs="Times New Roman"/>
          <w:sz w:val="24"/>
          <w:szCs w:val="24"/>
        </w:rPr>
        <w:t> </w:t>
      </w:r>
      <w:r w:rsidR="002628A6" w:rsidRPr="002628A6">
        <w:rPr>
          <w:rFonts w:ascii="Times New Roman" w:hAnsi="Times New Roman" w:cs="Times New Roman"/>
          <w:sz w:val="24"/>
          <w:szCs w:val="24"/>
        </w:rPr>
        <w:t>kooperativní učení hrou, které je založeno na přímých zážitcích dítěte. Upřednostňujeme smyslové vnímání, jako základ přirozeného poznávání. Aktivně využíváme spontánních nápadů dětí, podporujeme dětskou zvídavost a uplatňujeme situační učení. Pro splnění všech cílů respektujeme zásadu přiměřenosti, pestrosti, srozumitelnosti. Program jsme vytvářely samostatně, klademe důraz na přání, podněty a návrhy dětí.</w:t>
      </w:r>
    </w:p>
    <w:p w:rsidR="002628A6" w:rsidRDefault="002628A6" w:rsidP="002628A6">
      <w:pPr>
        <w:tabs>
          <w:tab w:val="left" w:pos="851"/>
        </w:tabs>
        <w:spacing w:line="360" w:lineRule="auto"/>
        <w:jc w:val="both"/>
        <w:rPr>
          <w:rFonts w:ascii="Times New Roman" w:hAnsi="Times New Roman" w:cs="Times New Roman"/>
          <w:sz w:val="24"/>
          <w:szCs w:val="24"/>
        </w:rPr>
      </w:pPr>
      <w:r w:rsidRPr="002628A6">
        <w:rPr>
          <w:rFonts w:ascii="Times New Roman" w:hAnsi="Times New Roman" w:cs="Times New Roman"/>
          <w:sz w:val="24"/>
          <w:szCs w:val="24"/>
        </w:rPr>
        <w:t xml:space="preserve"> </w:t>
      </w:r>
      <w:r w:rsidR="000B2347">
        <w:rPr>
          <w:rFonts w:ascii="Times New Roman" w:hAnsi="Times New Roman" w:cs="Times New Roman"/>
          <w:sz w:val="24"/>
          <w:szCs w:val="24"/>
        </w:rPr>
        <w:tab/>
      </w:r>
      <w:r w:rsidRPr="002628A6">
        <w:rPr>
          <w:rFonts w:ascii="Times New Roman" w:hAnsi="Times New Roman" w:cs="Times New Roman"/>
          <w:sz w:val="24"/>
          <w:szCs w:val="24"/>
        </w:rPr>
        <w:t>Děti s odkladem školní docházky mají vytvořený individuální vzdělávací plán se zaměřením na posílení jejich slabších stránek. Talentované děti mají možnost rozvíjet své dovednosti v nadstandardních aktivitách. Součástí výchovného programu je nabídka aktivit se zapojením celé rodiny i základní školy a spolupráce s dalšími institucemi.</w:t>
      </w:r>
    </w:p>
    <w:p w:rsidR="00A16DB2" w:rsidRDefault="00A16DB2" w:rsidP="002628A6">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INDIVIDUÁLNÍ VZDĚLÁVÁNÍ V MATEŘSKÉ ŠKOLE</w:t>
      </w:r>
    </w:p>
    <w:p w:rsidR="00A16DB2" w:rsidRPr="00A16DB2" w:rsidRDefault="00A16DB2" w:rsidP="00A16DB2">
      <w:pPr>
        <w:spacing w:after="0" w:line="360" w:lineRule="auto"/>
        <w:jc w:val="both"/>
        <w:rPr>
          <w:rFonts w:ascii="Times New Roman" w:hAnsi="Times New Roman" w:cs="Times New Roman"/>
          <w:sz w:val="24"/>
          <w:szCs w:val="24"/>
        </w:rPr>
      </w:pPr>
      <w:r w:rsidRPr="00A16DB2">
        <w:rPr>
          <w:rFonts w:ascii="Times New Roman" w:hAnsi="Times New Roman" w:cs="Times New Roman"/>
          <w:sz w:val="24"/>
          <w:szCs w:val="24"/>
        </w:rPr>
        <w:t>Zákonný zástupce dítěte, které bude plnit povinnost předškolního vzdělávání individuálním vzděláváním dítěte, je povinen oznámit tuto skutečnost řediteli spádové mateřské školy.</w:t>
      </w:r>
      <w:r>
        <w:rPr>
          <w:rFonts w:ascii="Times New Roman" w:hAnsi="Times New Roman" w:cs="Times New Roman"/>
          <w:sz w:val="24"/>
          <w:szCs w:val="24"/>
        </w:rPr>
        <w:t xml:space="preserve"> </w:t>
      </w:r>
      <w:r w:rsidRPr="00A16DB2">
        <w:rPr>
          <w:rFonts w:ascii="Times New Roman" w:hAnsi="Times New Roman" w:cs="Times New Roman"/>
          <w:sz w:val="24"/>
          <w:szCs w:val="24"/>
        </w:rPr>
        <w:t>Oznámení je povinen učinit nejpozději 3 měsíce před počátkem školního roku, kterým začíná povinnost předškolního vzdělávání dítěte (§ 34b odst. 4  561/2004 Sb., o předškolním, základním, středním, vyšším odborném a jiném vzdělávání).</w:t>
      </w:r>
    </w:p>
    <w:p w:rsidR="00A16DB2" w:rsidRPr="00A16DB2" w:rsidRDefault="00A16DB2" w:rsidP="00A16DB2">
      <w:pPr>
        <w:spacing w:after="0" w:line="360" w:lineRule="auto"/>
        <w:jc w:val="both"/>
        <w:rPr>
          <w:rFonts w:ascii="Times New Roman" w:hAnsi="Times New Roman" w:cs="Times New Roman"/>
          <w:sz w:val="24"/>
          <w:szCs w:val="24"/>
        </w:rPr>
      </w:pPr>
      <w:r w:rsidRPr="00A16DB2">
        <w:rPr>
          <w:rFonts w:ascii="Times New Roman" w:hAnsi="Times New Roman" w:cs="Times New Roman"/>
          <w:sz w:val="24"/>
          <w:szCs w:val="24"/>
        </w:rPr>
        <w:t>Oznámení zákonného zástupce o individuálním vzdělávání dítěte musí obsahovat:</w:t>
      </w:r>
    </w:p>
    <w:p w:rsidR="00A16DB2" w:rsidRPr="00A16DB2" w:rsidRDefault="00A16DB2" w:rsidP="00A16DB2">
      <w:pPr>
        <w:spacing w:line="360" w:lineRule="auto"/>
        <w:jc w:val="both"/>
        <w:rPr>
          <w:rFonts w:ascii="Times New Roman" w:hAnsi="Times New Roman" w:cs="Times New Roman"/>
          <w:sz w:val="24"/>
          <w:szCs w:val="24"/>
        </w:rPr>
      </w:pPr>
      <w:r w:rsidRPr="00A16DB2">
        <w:rPr>
          <w:rFonts w:ascii="Times New Roman" w:hAnsi="Times New Roman" w:cs="Times New Roman"/>
          <w:sz w:val="24"/>
          <w:szCs w:val="24"/>
        </w:rPr>
        <w:t>- jméno, příjmení, rodné číslo, místo trvalého pobytu dítěte</w:t>
      </w:r>
    </w:p>
    <w:p w:rsidR="00A16DB2" w:rsidRPr="00A16DB2" w:rsidRDefault="00A16DB2" w:rsidP="00A16DB2">
      <w:pPr>
        <w:spacing w:after="0" w:line="360" w:lineRule="auto"/>
        <w:jc w:val="both"/>
        <w:rPr>
          <w:rFonts w:ascii="Times New Roman" w:hAnsi="Times New Roman" w:cs="Times New Roman"/>
          <w:sz w:val="24"/>
          <w:szCs w:val="24"/>
        </w:rPr>
      </w:pPr>
      <w:r w:rsidRPr="00A16DB2">
        <w:rPr>
          <w:rFonts w:ascii="Times New Roman" w:hAnsi="Times New Roman" w:cs="Times New Roman"/>
          <w:sz w:val="24"/>
          <w:szCs w:val="24"/>
        </w:rPr>
        <w:lastRenderedPageBreak/>
        <w:t>- uvedené období, ve kterém má být dítě individuálně vzděláváno</w:t>
      </w:r>
    </w:p>
    <w:p w:rsidR="00BB6512" w:rsidRDefault="00A16DB2" w:rsidP="00A16DB2">
      <w:pPr>
        <w:spacing w:line="360" w:lineRule="auto"/>
        <w:jc w:val="both"/>
        <w:rPr>
          <w:rFonts w:ascii="Times New Roman" w:hAnsi="Times New Roman" w:cs="Times New Roman"/>
          <w:sz w:val="24"/>
          <w:szCs w:val="24"/>
        </w:rPr>
      </w:pPr>
      <w:r w:rsidRPr="00A16DB2">
        <w:rPr>
          <w:rFonts w:ascii="Times New Roman" w:hAnsi="Times New Roman" w:cs="Times New Roman"/>
          <w:sz w:val="24"/>
          <w:szCs w:val="24"/>
        </w:rPr>
        <w:t>Ředitel mateřské školy dohod</w:t>
      </w:r>
      <w:r>
        <w:rPr>
          <w:rFonts w:ascii="Times New Roman" w:hAnsi="Times New Roman" w:cs="Times New Roman"/>
          <w:sz w:val="24"/>
          <w:szCs w:val="24"/>
        </w:rPr>
        <w:t xml:space="preserve">ne se zákonným zástupcem dítěte </w:t>
      </w:r>
      <w:r w:rsidRPr="00A16DB2">
        <w:rPr>
          <w:rFonts w:ascii="Times New Roman" w:hAnsi="Times New Roman" w:cs="Times New Roman"/>
          <w:sz w:val="24"/>
          <w:szCs w:val="24"/>
        </w:rPr>
        <w:t>způsob ověření (přezkoušení dítěte v mateřské škole)</w:t>
      </w:r>
      <w:r>
        <w:rPr>
          <w:rFonts w:ascii="Times New Roman" w:hAnsi="Times New Roman" w:cs="Times New Roman"/>
          <w:sz w:val="24"/>
          <w:szCs w:val="24"/>
        </w:rPr>
        <w:t xml:space="preserve">, </w:t>
      </w:r>
      <w:r w:rsidRPr="00A16DB2">
        <w:rPr>
          <w:rFonts w:ascii="Times New Roman" w:hAnsi="Times New Roman" w:cs="Times New Roman"/>
          <w:sz w:val="24"/>
          <w:szCs w:val="24"/>
        </w:rPr>
        <w:t>termíny ověření, včetně náhradních termínů – poslední týden v listopadu, polovina měsíce prosince.</w:t>
      </w:r>
      <w:r>
        <w:rPr>
          <w:rFonts w:ascii="Times New Roman" w:hAnsi="Times New Roman" w:cs="Times New Roman"/>
          <w:sz w:val="24"/>
          <w:szCs w:val="24"/>
        </w:rPr>
        <w:t xml:space="preserve"> </w:t>
      </w:r>
      <w:r w:rsidRPr="00A16DB2">
        <w:rPr>
          <w:rFonts w:ascii="Times New Roman" w:hAnsi="Times New Roman" w:cs="Times New Roman"/>
          <w:sz w:val="24"/>
          <w:szCs w:val="24"/>
        </w:rPr>
        <w:t xml:space="preserve">Zákonný zástupce dítěte je povinen </w:t>
      </w:r>
      <w:r>
        <w:rPr>
          <w:rFonts w:ascii="Times New Roman" w:hAnsi="Times New Roman" w:cs="Times New Roman"/>
          <w:sz w:val="24"/>
          <w:szCs w:val="24"/>
        </w:rPr>
        <w:t xml:space="preserve">zajistit účast dítěte u ověření. </w:t>
      </w:r>
      <w:r w:rsidRPr="00A16DB2">
        <w:rPr>
          <w:rFonts w:ascii="Times New Roman" w:eastAsia="Times New Roman" w:hAnsi="Times New Roman" w:cs="Times New Roman"/>
          <w:sz w:val="24"/>
          <w:szCs w:val="24"/>
          <w:lang w:eastAsia="cs-CZ"/>
        </w:rPr>
        <w:t xml:space="preserve">Způsob ověření: </w:t>
      </w:r>
      <w:r w:rsidRPr="00A16DB2">
        <w:rPr>
          <w:rFonts w:ascii="Times New Roman" w:hAnsi="Times New Roman" w:cs="Times New Roman"/>
          <w:sz w:val="24"/>
          <w:szCs w:val="24"/>
        </w:rPr>
        <w:t>Učitelka spolu s ředitelkou školy zjistí pomocí pozorování, rozhovorů s dítětem a manipulací s pomůckami úroveň očekávaných výstupů v jednotlivých oblastech.</w:t>
      </w:r>
    </w:p>
    <w:p w:rsidR="002628A6" w:rsidRDefault="002232FE" w:rsidP="004263F1">
      <w:pPr>
        <w:pStyle w:val="Nadpis1"/>
        <w:numPr>
          <w:ilvl w:val="0"/>
          <w:numId w:val="50"/>
        </w:numPr>
        <w:rPr>
          <w:rFonts w:ascii="Times New Roman" w:hAnsi="Times New Roman" w:cs="Times New Roman"/>
          <w:b/>
          <w:color w:val="auto"/>
        </w:rPr>
      </w:pPr>
      <w:bookmarkStart w:id="20" w:name="_Toc522706531"/>
      <w:r w:rsidRPr="00614402">
        <w:rPr>
          <w:rFonts w:ascii="Times New Roman" w:hAnsi="Times New Roman" w:cs="Times New Roman"/>
          <w:b/>
          <w:color w:val="auto"/>
        </w:rPr>
        <w:t>VZDĚLÁVÁNÍ DĚTÍ SE SPECIÁLNÍMI VZDĚLÁVACÍMI POTŘEBAMI</w:t>
      </w:r>
      <w:bookmarkEnd w:id="20"/>
    </w:p>
    <w:p w:rsidR="004263F1" w:rsidRPr="004263F1" w:rsidRDefault="004263F1" w:rsidP="004263F1">
      <w:pPr>
        <w:pStyle w:val="Odstavecseseznamem"/>
        <w:ind w:left="450"/>
      </w:pPr>
    </w:p>
    <w:p w:rsidR="002232FE" w:rsidRDefault="00614402" w:rsidP="00614402">
      <w:pPr>
        <w:spacing w:line="360" w:lineRule="auto"/>
        <w:ind w:firstLine="708"/>
        <w:jc w:val="both"/>
        <w:rPr>
          <w:rFonts w:ascii="Times New Roman" w:hAnsi="Times New Roman" w:cs="Times New Roman"/>
          <w:sz w:val="24"/>
          <w:szCs w:val="24"/>
        </w:rPr>
      </w:pPr>
      <w:r w:rsidRPr="00614402">
        <w:rPr>
          <w:rFonts w:ascii="Times New Roman" w:hAnsi="Times New Roman" w:cs="Times New Roman"/>
          <w:sz w:val="24"/>
          <w:szCs w:val="24"/>
        </w:rPr>
        <w:t>Děti se speciálními vzdělávacími potřebami mají právo na bezplatné poskytování podpůrných opatření. Podpůrná opatření realizuje mateřská škola. Podpůrná opatření prvního stupně uplatňuje škola i bez doporučení ŠPZ (školského poradensk</w:t>
      </w:r>
      <w:r>
        <w:rPr>
          <w:rFonts w:ascii="Times New Roman" w:hAnsi="Times New Roman" w:cs="Times New Roman"/>
          <w:sz w:val="24"/>
          <w:szCs w:val="24"/>
        </w:rPr>
        <w:t>ého zařízení) na základě PLPP (</w:t>
      </w:r>
      <w:r w:rsidRPr="00614402">
        <w:rPr>
          <w:rFonts w:ascii="Times New Roman" w:hAnsi="Times New Roman" w:cs="Times New Roman"/>
          <w:sz w:val="24"/>
          <w:szCs w:val="24"/>
        </w:rPr>
        <w:t>plánu pedagogické podpory</w:t>
      </w:r>
      <w:r w:rsidR="00B402BF">
        <w:rPr>
          <w:rFonts w:ascii="Times New Roman" w:hAnsi="Times New Roman" w:cs="Times New Roman"/>
          <w:sz w:val="24"/>
          <w:szCs w:val="24"/>
        </w:rPr>
        <w:t>)</w:t>
      </w:r>
      <w:r w:rsidRPr="00614402">
        <w:rPr>
          <w:rFonts w:ascii="Times New Roman" w:hAnsi="Times New Roman" w:cs="Times New Roman"/>
          <w:sz w:val="24"/>
          <w:szCs w:val="24"/>
        </w:rPr>
        <w:t>.</w:t>
      </w:r>
    </w:p>
    <w:p w:rsidR="002232FE" w:rsidRDefault="002232FE" w:rsidP="0081129E">
      <w:pPr>
        <w:spacing w:after="16" w:line="360" w:lineRule="auto"/>
        <w:ind w:left="95" w:right="47" w:firstLine="706"/>
        <w:jc w:val="both"/>
        <w:rPr>
          <w:rFonts w:ascii="Times New Roman" w:eastAsia="Times New Roman" w:hAnsi="Times New Roman" w:cs="Times New Roman"/>
          <w:color w:val="000000"/>
          <w:sz w:val="24"/>
          <w:lang w:eastAsia="cs-CZ"/>
        </w:rPr>
      </w:pPr>
      <w:r w:rsidRPr="002232FE">
        <w:rPr>
          <w:rFonts w:ascii="Times New Roman" w:eastAsia="Times New Roman" w:hAnsi="Times New Roman" w:cs="Times New Roman"/>
          <w:color w:val="000000"/>
          <w:sz w:val="24"/>
          <w:lang w:eastAsia="cs-CZ"/>
        </w:rPr>
        <w:t>Základním posláním naší mateřské školy je zdravý tělesný, psychický a sociální vývoj každého dítěte. Vytváříme optimální podmínky pro jeho individuá</w:t>
      </w:r>
      <w:r>
        <w:rPr>
          <w:rFonts w:ascii="Times New Roman" w:eastAsia="Times New Roman" w:hAnsi="Times New Roman" w:cs="Times New Roman"/>
          <w:color w:val="000000"/>
          <w:sz w:val="24"/>
          <w:lang w:eastAsia="cs-CZ"/>
        </w:rPr>
        <w:t xml:space="preserve">lní osobnostní rozvoj </w:t>
      </w:r>
      <w:r w:rsidRPr="002232FE">
        <w:rPr>
          <w:rFonts w:ascii="Times New Roman" w:eastAsia="Times New Roman" w:hAnsi="Times New Roman" w:cs="Times New Roman"/>
          <w:color w:val="000000"/>
          <w:sz w:val="24"/>
          <w:lang w:eastAsia="cs-CZ"/>
        </w:rPr>
        <w:t xml:space="preserve">v </w:t>
      </w:r>
      <w:r>
        <w:rPr>
          <w:rFonts w:ascii="Times New Roman" w:eastAsia="Times New Roman" w:hAnsi="Times New Roman" w:cs="Times New Roman"/>
          <w:color w:val="000000"/>
          <w:sz w:val="24"/>
          <w:lang w:eastAsia="cs-CZ"/>
        </w:rPr>
        <w:t> </w:t>
      </w:r>
      <w:r w:rsidRPr="002232FE">
        <w:rPr>
          <w:rFonts w:ascii="Times New Roman" w:eastAsia="Times New Roman" w:hAnsi="Times New Roman" w:cs="Times New Roman"/>
          <w:color w:val="000000"/>
          <w:sz w:val="24"/>
          <w:lang w:eastAsia="cs-CZ"/>
        </w:rPr>
        <w:t xml:space="preserve">návaznosti na jeho výchovu v úzké součinnosti s rodinou. Naším záměrem je směřovat k </w:t>
      </w:r>
      <w:r>
        <w:rPr>
          <w:rFonts w:ascii="Times New Roman" w:eastAsia="Times New Roman" w:hAnsi="Times New Roman" w:cs="Times New Roman"/>
          <w:color w:val="000000"/>
          <w:sz w:val="24"/>
          <w:lang w:eastAsia="cs-CZ"/>
        </w:rPr>
        <w:t> </w:t>
      </w:r>
      <w:r w:rsidRPr="002232FE">
        <w:rPr>
          <w:rFonts w:ascii="Times New Roman" w:eastAsia="Times New Roman" w:hAnsi="Times New Roman" w:cs="Times New Roman"/>
          <w:color w:val="000000"/>
          <w:sz w:val="24"/>
          <w:lang w:eastAsia="cs-CZ"/>
        </w:rPr>
        <w:t>inkluzivnímu vzdělávání, kde nečiníme rozdílu mezi dětmi zdravými, dětmi s handicapem a dětmi z jiného sociokulturní</w:t>
      </w:r>
      <w:r w:rsidR="0081129E">
        <w:rPr>
          <w:rFonts w:ascii="Times New Roman" w:eastAsia="Times New Roman" w:hAnsi="Times New Roman" w:cs="Times New Roman"/>
          <w:color w:val="000000"/>
          <w:sz w:val="24"/>
          <w:lang w:eastAsia="cs-CZ"/>
        </w:rPr>
        <w:t xml:space="preserve">ho prostředí. </w:t>
      </w:r>
      <w:r w:rsidRPr="002232FE">
        <w:rPr>
          <w:rFonts w:ascii="Times New Roman" w:eastAsia="Times New Roman" w:hAnsi="Times New Roman" w:cs="Times New Roman"/>
          <w:color w:val="000000"/>
          <w:sz w:val="24"/>
          <w:lang w:eastAsia="cs-CZ"/>
        </w:rPr>
        <w:t>Školní vzdělávací program</w:t>
      </w:r>
      <w:r w:rsidR="0081129E">
        <w:rPr>
          <w:rFonts w:ascii="Times New Roman" w:eastAsia="Times New Roman" w:hAnsi="Times New Roman" w:cs="Times New Roman"/>
          <w:color w:val="000000"/>
          <w:sz w:val="24"/>
          <w:lang w:eastAsia="cs-CZ"/>
        </w:rPr>
        <w:t xml:space="preserve"> „Hvězdičky hledají cestičky, jak poznávat svět“</w:t>
      </w:r>
      <w:r w:rsidRPr="002232FE">
        <w:rPr>
          <w:rFonts w:ascii="Times New Roman" w:eastAsia="Times New Roman" w:hAnsi="Times New Roman" w:cs="Times New Roman"/>
          <w:color w:val="000000"/>
          <w:sz w:val="24"/>
          <w:lang w:eastAsia="cs-CZ"/>
        </w:rPr>
        <w:t xml:space="preserve"> vychází z </w:t>
      </w:r>
      <w:r>
        <w:rPr>
          <w:rFonts w:ascii="Times New Roman" w:eastAsia="Times New Roman" w:hAnsi="Times New Roman" w:cs="Times New Roman"/>
          <w:color w:val="000000"/>
          <w:sz w:val="24"/>
          <w:lang w:eastAsia="cs-CZ"/>
        </w:rPr>
        <w:t> </w:t>
      </w:r>
      <w:r w:rsidRPr="002232FE">
        <w:rPr>
          <w:rFonts w:ascii="Times New Roman" w:eastAsia="Times New Roman" w:hAnsi="Times New Roman" w:cs="Times New Roman"/>
          <w:color w:val="000000"/>
          <w:sz w:val="24"/>
          <w:lang w:eastAsia="cs-CZ"/>
        </w:rPr>
        <w:t>Rámcového vzdělávacího programu pro předškolní vzdělávaní a z podmí</w:t>
      </w:r>
      <w:r>
        <w:rPr>
          <w:rFonts w:ascii="Times New Roman" w:eastAsia="Times New Roman" w:hAnsi="Times New Roman" w:cs="Times New Roman"/>
          <w:color w:val="000000"/>
          <w:sz w:val="24"/>
          <w:lang w:eastAsia="cs-CZ"/>
        </w:rPr>
        <w:t xml:space="preserve">nek, prostředí </w:t>
      </w:r>
      <w:r w:rsidRPr="002232FE">
        <w:rPr>
          <w:rFonts w:ascii="Times New Roman" w:eastAsia="Times New Roman" w:hAnsi="Times New Roman" w:cs="Times New Roman"/>
          <w:color w:val="000000"/>
          <w:sz w:val="24"/>
          <w:lang w:eastAsia="cs-CZ"/>
        </w:rPr>
        <w:t xml:space="preserve">i </w:t>
      </w:r>
      <w:r>
        <w:rPr>
          <w:rFonts w:ascii="Times New Roman" w:eastAsia="Times New Roman" w:hAnsi="Times New Roman" w:cs="Times New Roman"/>
          <w:color w:val="000000"/>
          <w:sz w:val="24"/>
          <w:lang w:eastAsia="cs-CZ"/>
        </w:rPr>
        <w:t> </w:t>
      </w:r>
      <w:r w:rsidRPr="002232FE">
        <w:rPr>
          <w:rFonts w:ascii="Times New Roman" w:eastAsia="Times New Roman" w:hAnsi="Times New Roman" w:cs="Times New Roman"/>
          <w:color w:val="000000"/>
          <w:sz w:val="24"/>
          <w:lang w:eastAsia="cs-CZ"/>
        </w:rPr>
        <w:t xml:space="preserve">zaměření naší mateřské školy. </w:t>
      </w:r>
    </w:p>
    <w:p w:rsidR="002232FE" w:rsidRPr="0081129E" w:rsidRDefault="00B371B5" w:rsidP="0081129E">
      <w:pPr>
        <w:spacing w:line="360" w:lineRule="auto"/>
        <w:ind w:firstLine="708"/>
        <w:jc w:val="both"/>
        <w:rPr>
          <w:rFonts w:ascii="Times New Roman" w:hAnsi="Times New Roman" w:cs="Times New Roman"/>
          <w:sz w:val="24"/>
          <w:szCs w:val="24"/>
        </w:rPr>
      </w:pPr>
      <w:r w:rsidRPr="00B371B5">
        <w:rPr>
          <w:rFonts w:ascii="Times New Roman" w:eastAsia="Arial" w:hAnsi="Times New Roman" w:cs="Times New Roman"/>
          <w:sz w:val="24"/>
          <w:szCs w:val="24"/>
        </w:rPr>
        <w:t>Při plánování a realizaci vzdělávání dětí s přiznanými podpůrnými opatřeními</w:t>
      </w:r>
      <w:r w:rsidRPr="00B371B5" w:rsidDel="004E7C39">
        <w:rPr>
          <w:rFonts w:ascii="Times New Roman" w:eastAsia="Arial" w:hAnsi="Times New Roman" w:cs="Times New Roman"/>
          <w:sz w:val="24"/>
          <w:szCs w:val="24"/>
        </w:rPr>
        <w:t xml:space="preserve"> </w:t>
      </w:r>
      <w:r w:rsidRPr="00B371B5">
        <w:rPr>
          <w:rFonts w:ascii="Times New Roman" w:eastAsia="Arial" w:hAnsi="Times New Roman" w:cs="Times New Roman"/>
          <w:sz w:val="24"/>
          <w:szCs w:val="24"/>
        </w:rPr>
        <w:t xml:space="preserve">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w:t>
      </w:r>
      <w:r w:rsidRPr="00B371B5">
        <w:rPr>
          <w:rFonts w:ascii="Times New Roman" w:hAnsi="Times New Roman" w:cs="Times New Roman"/>
          <w:sz w:val="24"/>
          <w:szCs w:val="24"/>
        </w:rPr>
        <w:t>Při vzdělávání dítěte se speciálními vzdělávacími potřebami učitel zahrnuje do svých vzdělávacích strategií podpůrná opatření.</w:t>
      </w:r>
      <w:r w:rsidRPr="00B371B5">
        <w:rPr>
          <w:rFonts w:ascii="Times New Roman" w:eastAsia="Arial" w:hAnsi="Times New Roman" w:cs="Times New Roman"/>
          <w:sz w:val="24"/>
          <w:szCs w:val="24"/>
        </w:rPr>
        <w:t xml:space="preserve"> Podpůrná opatření prvního </w:t>
      </w:r>
      <w:r w:rsidR="0081129E">
        <w:rPr>
          <w:rFonts w:ascii="Times New Roman" w:eastAsia="Arial" w:hAnsi="Times New Roman" w:cs="Times New Roman"/>
          <w:sz w:val="24"/>
          <w:szCs w:val="24"/>
        </w:rPr>
        <w:t>stupně stanovuje mateřská škola.</w:t>
      </w:r>
    </w:p>
    <w:p w:rsidR="002232FE" w:rsidRDefault="002232FE" w:rsidP="002232FE">
      <w:pPr>
        <w:spacing w:after="94" w:line="360" w:lineRule="auto"/>
        <w:ind w:left="95" w:right="47"/>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H</w:t>
      </w:r>
      <w:r w:rsidRPr="002232FE">
        <w:rPr>
          <w:rFonts w:ascii="Times New Roman" w:eastAsia="Times New Roman" w:hAnsi="Times New Roman" w:cs="Times New Roman"/>
          <w:color w:val="000000"/>
          <w:sz w:val="24"/>
          <w:lang w:eastAsia="cs-CZ"/>
        </w:rPr>
        <w:t>lavním záměrem je umožňovat dětem získávat základní životní zkušenosti v přirozeném bezpečném prostředí skupiny vrstevníků cesto</w:t>
      </w:r>
      <w:r w:rsidR="00614402">
        <w:rPr>
          <w:rFonts w:ascii="Times New Roman" w:eastAsia="Times New Roman" w:hAnsi="Times New Roman" w:cs="Times New Roman"/>
          <w:color w:val="000000"/>
          <w:sz w:val="24"/>
          <w:lang w:eastAsia="cs-CZ"/>
        </w:rPr>
        <w:t xml:space="preserve">u výchovy, vzdělávání založené </w:t>
      </w:r>
      <w:r w:rsidRPr="002232FE">
        <w:rPr>
          <w:rFonts w:ascii="Times New Roman" w:eastAsia="Times New Roman" w:hAnsi="Times New Roman" w:cs="Times New Roman"/>
          <w:color w:val="000000"/>
          <w:sz w:val="24"/>
          <w:lang w:eastAsia="cs-CZ"/>
        </w:rPr>
        <w:t xml:space="preserve">na principu uspokojování individuálních potřeb a zájmů. Dále chceme rozvíjet a podporovat samostatnost, zdravé sebevědomí a tvořivost dětí a to vše v inkluzivním prostředí. </w:t>
      </w:r>
    </w:p>
    <w:p w:rsidR="00B402BF" w:rsidRDefault="0081129E" w:rsidP="002232FE">
      <w:pPr>
        <w:spacing w:after="94" w:line="360" w:lineRule="auto"/>
        <w:ind w:left="95" w:right="47"/>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lastRenderedPageBreak/>
        <w:t>V současné době nemáme v Mateřské škole</w:t>
      </w:r>
      <w:r w:rsidR="00B402BF">
        <w:rPr>
          <w:rFonts w:ascii="Times New Roman" w:eastAsia="Times New Roman" w:hAnsi="Times New Roman" w:cs="Times New Roman"/>
          <w:color w:val="000000"/>
          <w:sz w:val="24"/>
          <w:lang w:eastAsia="cs-CZ"/>
        </w:rPr>
        <w:t xml:space="preserve"> Bělohorská žádné dítě, které by potřebovalo</w:t>
      </w:r>
      <w:r>
        <w:rPr>
          <w:rFonts w:ascii="Times New Roman" w:eastAsia="Times New Roman" w:hAnsi="Times New Roman" w:cs="Times New Roman"/>
          <w:color w:val="000000"/>
          <w:sz w:val="24"/>
          <w:lang w:eastAsia="cs-CZ"/>
        </w:rPr>
        <w:t xml:space="preserve"> podpůrná opatření. Pokud by</w:t>
      </w:r>
      <w:r w:rsidR="00B402BF">
        <w:rPr>
          <w:rFonts w:ascii="Times New Roman" w:eastAsia="Times New Roman" w:hAnsi="Times New Roman" w:cs="Times New Roman"/>
          <w:color w:val="000000"/>
          <w:sz w:val="24"/>
          <w:lang w:eastAsia="cs-CZ"/>
        </w:rPr>
        <w:t xml:space="preserve"> takové dítě mateřskou školu </w:t>
      </w:r>
      <w:r>
        <w:rPr>
          <w:rFonts w:ascii="Times New Roman" w:eastAsia="Times New Roman" w:hAnsi="Times New Roman" w:cs="Times New Roman"/>
          <w:color w:val="000000"/>
          <w:sz w:val="24"/>
          <w:lang w:eastAsia="cs-CZ"/>
        </w:rPr>
        <w:t>začalo navštěvovat</w:t>
      </w:r>
      <w:r w:rsidR="00B402BF">
        <w:rPr>
          <w:rFonts w:ascii="Times New Roman" w:eastAsia="Times New Roman" w:hAnsi="Times New Roman" w:cs="Times New Roman"/>
          <w:color w:val="000000"/>
          <w:sz w:val="24"/>
          <w:lang w:eastAsia="cs-CZ"/>
        </w:rPr>
        <w:t>, bude pro něj vytvořen plán pedagogické podpory, který bude rozpracován v TVP.</w:t>
      </w:r>
    </w:p>
    <w:p w:rsidR="00A16DB2" w:rsidRDefault="00A16DB2" w:rsidP="002232FE">
      <w:pPr>
        <w:spacing w:after="94" w:line="360" w:lineRule="auto"/>
        <w:ind w:left="95" w:right="47"/>
        <w:jc w:val="both"/>
        <w:rPr>
          <w:rFonts w:ascii="Times New Roman" w:eastAsia="Times New Roman" w:hAnsi="Times New Roman" w:cs="Times New Roman"/>
          <w:color w:val="000000"/>
          <w:sz w:val="24"/>
          <w:lang w:eastAsia="cs-CZ"/>
        </w:rPr>
      </w:pPr>
    </w:p>
    <w:p w:rsidR="00BB6512" w:rsidRDefault="00BB6512" w:rsidP="002232FE">
      <w:pPr>
        <w:spacing w:after="94" w:line="360" w:lineRule="auto"/>
        <w:ind w:left="95" w:right="47"/>
        <w:jc w:val="both"/>
        <w:rPr>
          <w:rFonts w:ascii="Times New Roman" w:eastAsia="Times New Roman" w:hAnsi="Times New Roman" w:cs="Times New Roman"/>
          <w:color w:val="000000"/>
          <w:sz w:val="24"/>
          <w:lang w:eastAsia="cs-CZ"/>
        </w:rPr>
      </w:pPr>
    </w:p>
    <w:p w:rsidR="00B402BF" w:rsidRPr="00B402BF" w:rsidRDefault="00B402BF" w:rsidP="00B402BF">
      <w:pPr>
        <w:pStyle w:val="Nadpis2"/>
        <w:rPr>
          <w:rFonts w:ascii="Times New Roman" w:eastAsia="Times New Roman" w:hAnsi="Times New Roman" w:cs="Times New Roman"/>
          <w:b/>
          <w:color w:val="auto"/>
          <w:sz w:val="28"/>
          <w:szCs w:val="28"/>
          <w:lang w:eastAsia="cs-CZ"/>
        </w:rPr>
      </w:pPr>
      <w:bookmarkStart w:id="21" w:name="_Toc522706532"/>
      <w:r w:rsidRPr="00B402BF">
        <w:rPr>
          <w:rFonts w:ascii="Times New Roman" w:eastAsia="Times New Roman" w:hAnsi="Times New Roman" w:cs="Times New Roman"/>
          <w:b/>
          <w:color w:val="auto"/>
          <w:sz w:val="28"/>
          <w:szCs w:val="28"/>
          <w:lang w:eastAsia="cs-CZ"/>
        </w:rPr>
        <w:t>5.</w:t>
      </w:r>
      <w:r>
        <w:rPr>
          <w:rFonts w:ascii="Times New Roman" w:eastAsia="Times New Roman" w:hAnsi="Times New Roman" w:cs="Times New Roman"/>
          <w:b/>
          <w:color w:val="auto"/>
          <w:sz w:val="28"/>
          <w:szCs w:val="28"/>
          <w:lang w:eastAsia="cs-CZ"/>
        </w:rPr>
        <w:t xml:space="preserve"> </w:t>
      </w:r>
      <w:r w:rsidRPr="00B402BF">
        <w:rPr>
          <w:rFonts w:ascii="Times New Roman" w:eastAsia="Times New Roman" w:hAnsi="Times New Roman" w:cs="Times New Roman"/>
          <w:b/>
          <w:color w:val="auto"/>
          <w:sz w:val="28"/>
          <w:szCs w:val="28"/>
          <w:lang w:eastAsia="cs-CZ"/>
        </w:rPr>
        <w:t>1. VÝCHOVA A VZDĚLÁVÁNÍ DĚTÍ MIMOŘÁDNĚ NADANÝCH</w:t>
      </w:r>
      <w:bookmarkEnd w:id="21"/>
    </w:p>
    <w:p w:rsidR="00B402BF" w:rsidRDefault="00B402BF" w:rsidP="002232FE">
      <w:pPr>
        <w:spacing w:after="16" w:line="248" w:lineRule="auto"/>
        <w:ind w:left="105" w:right="47" w:hanging="10"/>
        <w:jc w:val="both"/>
        <w:rPr>
          <w:rFonts w:ascii="Times New Roman" w:eastAsia="Times New Roman" w:hAnsi="Times New Roman" w:cs="Times New Roman"/>
          <w:b/>
          <w:i/>
          <w:color w:val="000000"/>
          <w:sz w:val="24"/>
          <w:lang w:eastAsia="cs-CZ"/>
        </w:rPr>
      </w:pPr>
    </w:p>
    <w:p w:rsidR="002232FE" w:rsidRPr="002232FE" w:rsidRDefault="002232FE" w:rsidP="00B402BF">
      <w:pPr>
        <w:spacing w:after="16" w:line="360" w:lineRule="auto"/>
        <w:ind w:left="105" w:right="47" w:hanging="10"/>
        <w:jc w:val="both"/>
        <w:rPr>
          <w:rFonts w:ascii="Times New Roman" w:eastAsia="Times New Roman" w:hAnsi="Times New Roman" w:cs="Times New Roman"/>
          <w:color w:val="000000"/>
          <w:sz w:val="24"/>
          <w:lang w:eastAsia="cs-CZ"/>
        </w:rPr>
      </w:pPr>
      <w:r w:rsidRPr="002232FE">
        <w:rPr>
          <w:rFonts w:ascii="Times New Roman" w:eastAsia="Times New Roman" w:hAnsi="Times New Roman" w:cs="Times New Roman"/>
          <w:color w:val="000000"/>
          <w:sz w:val="24"/>
          <w:lang w:eastAsia="cs-CZ"/>
        </w:rPr>
        <w:t xml:space="preserve"> </w:t>
      </w:r>
      <w:r w:rsidR="00B402BF">
        <w:rPr>
          <w:rFonts w:ascii="Times New Roman" w:eastAsia="Times New Roman" w:hAnsi="Times New Roman" w:cs="Times New Roman"/>
          <w:color w:val="000000"/>
          <w:sz w:val="24"/>
          <w:lang w:eastAsia="cs-CZ"/>
        </w:rPr>
        <w:tab/>
      </w:r>
      <w:r w:rsidRPr="002232FE">
        <w:rPr>
          <w:rFonts w:ascii="Times New Roman" w:eastAsia="Times New Roman" w:hAnsi="Times New Roman" w:cs="Times New Roman"/>
          <w:color w:val="000000"/>
          <w:sz w:val="24"/>
          <w:lang w:eastAsia="cs-CZ"/>
        </w:rPr>
        <w:t xml:space="preserve">Podle školského zákona má být k dětem mimořádně nadaným přistupováno jako k </w:t>
      </w:r>
      <w:r w:rsidR="00B402BF">
        <w:rPr>
          <w:rFonts w:ascii="Times New Roman" w:eastAsia="Times New Roman" w:hAnsi="Times New Roman" w:cs="Times New Roman"/>
          <w:color w:val="000000"/>
          <w:sz w:val="24"/>
          <w:lang w:eastAsia="cs-CZ"/>
        </w:rPr>
        <w:t> </w:t>
      </w:r>
      <w:r w:rsidRPr="002232FE">
        <w:rPr>
          <w:rFonts w:ascii="Times New Roman" w:eastAsia="Times New Roman" w:hAnsi="Times New Roman" w:cs="Times New Roman"/>
          <w:color w:val="000000"/>
          <w:sz w:val="24"/>
          <w:lang w:eastAsia="cs-CZ"/>
        </w:rPr>
        <w:t>dětem se speciálními vzdělávacími potřebami. Mimořádné nadání dítěte mohou rozpoznat jako první rodiče, později učitelka v mateřské škole, ale oficiálně ho musí diagnostikovat školské porade</w:t>
      </w:r>
      <w:r w:rsidR="00B402BF">
        <w:rPr>
          <w:rFonts w:ascii="Times New Roman" w:eastAsia="Times New Roman" w:hAnsi="Times New Roman" w:cs="Times New Roman"/>
          <w:color w:val="000000"/>
          <w:sz w:val="24"/>
          <w:lang w:eastAsia="cs-CZ"/>
        </w:rPr>
        <w:t>nské zařízení, tedy pedagogicko-</w:t>
      </w:r>
      <w:r w:rsidRPr="002232FE">
        <w:rPr>
          <w:rFonts w:ascii="Times New Roman" w:eastAsia="Times New Roman" w:hAnsi="Times New Roman" w:cs="Times New Roman"/>
          <w:color w:val="000000"/>
          <w:sz w:val="24"/>
          <w:lang w:eastAsia="cs-CZ"/>
        </w:rPr>
        <w:t xml:space="preserve">psychologická poradna. Dítě může projevovat nadání nejen v intelektové oblasti, ale také v oblasti tvořivosti či pohybové nebo sociální oblasti. Často se nadání prezentuje jako akcelerovaný vývoj pouze v jedné oblasti a naproti tomu dochází k oslabení jiné z oblastí dětského vývoje (např. dítě s nadprůměrnými intelektovými schopnostmi má oslabenou oblast hrubé i jemné motoriky). </w:t>
      </w:r>
    </w:p>
    <w:p w:rsidR="00B402BF" w:rsidRPr="00B402BF" w:rsidRDefault="002232FE" w:rsidP="00B402BF">
      <w:pPr>
        <w:spacing w:after="16" w:line="360" w:lineRule="auto"/>
        <w:ind w:left="105" w:right="47" w:hanging="10"/>
        <w:jc w:val="both"/>
        <w:rPr>
          <w:rFonts w:ascii="Times New Roman" w:eastAsia="Times New Roman" w:hAnsi="Times New Roman" w:cs="Times New Roman"/>
          <w:color w:val="000000"/>
          <w:sz w:val="24"/>
          <w:lang w:eastAsia="cs-CZ"/>
        </w:rPr>
      </w:pPr>
      <w:r w:rsidRPr="002232FE">
        <w:rPr>
          <w:rFonts w:ascii="Times New Roman" w:eastAsia="Times New Roman" w:hAnsi="Times New Roman" w:cs="Times New Roman"/>
          <w:color w:val="000000"/>
          <w:sz w:val="24"/>
          <w:lang w:eastAsia="cs-CZ"/>
        </w:rPr>
        <w:t xml:space="preserve">Dítěti s mimořádným nadáním je vypracován IVP ve spolupráci s poradenským pracovištěm a pedagogy a se souhlasem rodičů a ředitele školy. Tento plán zabrání tomu, aby bylo dítě rozvíjeno jednostranně ve své nadprůměrné oblasti, ale naopak všestranně i v jeho oslabených oblastech. </w:t>
      </w:r>
    </w:p>
    <w:p w:rsidR="002232FE" w:rsidRPr="002232FE" w:rsidRDefault="002232FE" w:rsidP="00B402BF">
      <w:pPr>
        <w:spacing w:after="16" w:line="360" w:lineRule="auto"/>
        <w:ind w:left="95" w:right="47" w:firstLine="360"/>
        <w:jc w:val="both"/>
        <w:rPr>
          <w:rFonts w:ascii="Times New Roman" w:eastAsia="Times New Roman" w:hAnsi="Times New Roman" w:cs="Times New Roman"/>
          <w:color w:val="000000"/>
          <w:sz w:val="24"/>
          <w:lang w:eastAsia="cs-CZ"/>
        </w:rPr>
      </w:pPr>
      <w:r w:rsidRPr="002232FE">
        <w:rPr>
          <w:rFonts w:ascii="Times New Roman" w:eastAsia="Times New Roman" w:hAnsi="Times New Roman" w:cs="Times New Roman"/>
          <w:color w:val="000000"/>
          <w:sz w:val="24"/>
          <w:lang w:eastAsia="cs-CZ"/>
        </w:rPr>
        <w:t xml:space="preserve">Řízené vzdělání stojí na nejnižších potřebách. Proto začínáme u fyziologických potřeb, dále naplňujeme potřeby bezpečí, lásky, uznání a teprve potom vzděláváme. </w:t>
      </w:r>
    </w:p>
    <w:p w:rsidR="00595CB4" w:rsidRPr="00595CB4" w:rsidRDefault="002232FE" w:rsidP="00595CB4">
      <w:pPr>
        <w:spacing w:after="16" w:line="360" w:lineRule="auto"/>
        <w:ind w:left="105" w:right="47" w:hanging="10"/>
        <w:jc w:val="both"/>
        <w:rPr>
          <w:rFonts w:ascii="Times New Roman" w:eastAsia="Times New Roman" w:hAnsi="Times New Roman" w:cs="Times New Roman"/>
          <w:color w:val="000000"/>
          <w:sz w:val="24"/>
          <w:lang w:eastAsia="cs-CZ"/>
        </w:rPr>
      </w:pPr>
      <w:r w:rsidRPr="002232FE">
        <w:rPr>
          <w:rFonts w:ascii="Times New Roman" w:eastAsia="Times New Roman" w:hAnsi="Times New Roman" w:cs="Times New Roman"/>
          <w:color w:val="000000"/>
          <w:sz w:val="24"/>
          <w:lang w:eastAsia="cs-CZ"/>
        </w:rPr>
        <w:t>Hra je naší prioritou, je prostředkem k získávání nových vědomostí, dovedností a návyků, vytváření si p</w:t>
      </w:r>
      <w:r w:rsidR="00595CB4">
        <w:rPr>
          <w:rFonts w:ascii="Times New Roman" w:eastAsia="Times New Roman" w:hAnsi="Times New Roman" w:cs="Times New Roman"/>
          <w:color w:val="000000"/>
          <w:sz w:val="24"/>
          <w:lang w:eastAsia="cs-CZ"/>
        </w:rPr>
        <w:t xml:space="preserve">ostojů a získávání zkušeností. </w:t>
      </w:r>
    </w:p>
    <w:p w:rsidR="004416B3" w:rsidRPr="002628A6" w:rsidRDefault="004416B3" w:rsidP="002628A6">
      <w:pPr>
        <w:tabs>
          <w:tab w:val="left" w:pos="851"/>
        </w:tabs>
        <w:spacing w:line="360" w:lineRule="auto"/>
        <w:jc w:val="both"/>
        <w:rPr>
          <w:rFonts w:ascii="Times New Roman" w:hAnsi="Times New Roman" w:cs="Times New Roman"/>
          <w:sz w:val="24"/>
          <w:szCs w:val="24"/>
        </w:rPr>
      </w:pPr>
    </w:p>
    <w:p w:rsidR="002628A6" w:rsidRDefault="003E7E5E" w:rsidP="00C714C7">
      <w:pPr>
        <w:pStyle w:val="Nadpis1"/>
        <w:numPr>
          <w:ilvl w:val="1"/>
          <w:numId w:val="9"/>
        </w:numPr>
        <w:ind w:left="851"/>
        <w:rPr>
          <w:rFonts w:ascii="Times New Roman" w:hAnsi="Times New Roman" w:cs="Times New Roman"/>
          <w:b/>
          <w:color w:val="auto"/>
        </w:rPr>
      </w:pPr>
      <w:bookmarkStart w:id="22" w:name="_Toc522706533"/>
      <w:r w:rsidRPr="003E7E5E">
        <w:rPr>
          <w:rFonts w:ascii="Times New Roman" w:hAnsi="Times New Roman" w:cs="Times New Roman"/>
          <w:b/>
          <w:color w:val="auto"/>
        </w:rPr>
        <w:t>VZDĚLÁVACÍ OBSAH</w:t>
      </w:r>
      <w:bookmarkEnd w:id="22"/>
    </w:p>
    <w:p w:rsidR="000E78AF" w:rsidRDefault="000E78AF" w:rsidP="000E78AF"/>
    <w:p w:rsidR="004A1E8F" w:rsidRPr="004B6586" w:rsidRDefault="004A1E8F" w:rsidP="000B2347">
      <w:pPr>
        <w:spacing w:line="360" w:lineRule="auto"/>
        <w:ind w:firstLine="708"/>
        <w:jc w:val="both"/>
        <w:rPr>
          <w:rFonts w:ascii="Times New Roman" w:hAnsi="Times New Roman" w:cs="Times New Roman"/>
          <w:sz w:val="24"/>
          <w:szCs w:val="24"/>
        </w:rPr>
      </w:pPr>
      <w:r w:rsidRPr="004B6586">
        <w:rPr>
          <w:rFonts w:ascii="Times New Roman" w:hAnsi="Times New Roman" w:cs="Times New Roman"/>
          <w:sz w:val="24"/>
          <w:szCs w:val="24"/>
        </w:rPr>
        <w:t xml:space="preserve">Integrované bloky nabízejí dítěti vzdělávací obsah v přirozených souvislostech, vazbách a </w:t>
      </w:r>
      <w:r w:rsidR="004B6586">
        <w:rPr>
          <w:rFonts w:ascii="Times New Roman" w:hAnsi="Times New Roman" w:cs="Times New Roman"/>
          <w:sz w:val="24"/>
          <w:szCs w:val="24"/>
        </w:rPr>
        <w:t> </w:t>
      </w:r>
      <w:r w:rsidRPr="004B6586">
        <w:rPr>
          <w:rFonts w:ascii="Times New Roman" w:hAnsi="Times New Roman" w:cs="Times New Roman"/>
          <w:sz w:val="24"/>
          <w:szCs w:val="24"/>
        </w:rPr>
        <w:t xml:space="preserve">vztazích. Obsah bloků vychází ze života dětí, je uspořádán v přirozeném cyklu ročních období. </w:t>
      </w:r>
    </w:p>
    <w:p w:rsidR="004A1E8F" w:rsidRPr="004B6586" w:rsidRDefault="004A1E8F" w:rsidP="004B6586">
      <w:pPr>
        <w:spacing w:line="360" w:lineRule="auto"/>
        <w:jc w:val="both"/>
        <w:rPr>
          <w:rFonts w:ascii="Times New Roman" w:hAnsi="Times New Roman" w:cs="Times New Roman"/>
          <w:sz w:val="24"/>
          <w:szCs w:val="24"/>
        </w:rPr>
      </w:pPr>
      <w:r w:rsidRPr="004B6586">
        <w:rPr>
          <w:rFonts w:ascii="Times New Roman" w:hAnsi="Times New Roman" w:cs="Times New Roman"/>
          <w:sz w:val="24"/>
          <w:szCs w:val="24"/>
        </w:rPr>
        <w:t xml:space="preserve">Jedná se u vnitřně </w:t>
      </w:r>
      <w:proofErr w:type="gramStart"/>
      <w:r w:rsidRPr="004B6586">
        <w:rPr>
          <w:rFonts w:ascii="Times New Roman" w:hAnsi="Times New Roman" w:cs="Times New Roman"/>
          <w:sz w:val="24"/>
          <w:szCs w:val="24"/>
        </w:rPr>
        <w:t>propojený</w:t>
      </w:r>
      <w:proofErr w:type="gramEnd"/>
      <w:r w:rsidRPr="004B6586">
        <w:rPr>
          <w:rFonts w:ascii="Times New Roman" w:hAnsi="Times New Roman" w:cs="Times New Roman"/>
          <w:sz w:val="24"/>
          <w:szCs w:val="24"/>
        </w:rPr>
        <w:t xml:space="preserve"> celek, který zahrnuje všechny oblasti vzdělávání – biologickou, psychologickou, interpersonální, sociálně-kulturní i environmentální. Každá oblast vzdělávání obsahuje konkretizované očekávané výstupy, které jsou dány Rámcovým vzdělávacím </w:t>
      </w:r>
      <w:r w:rsidRPr="004B6586">
        <w:rPr>
          <w:rFonts w:ascii="Times New Roman" w:hAnsi="Times New Roman" w:cs="Times New Roman"/>
          <w:sz w:val="24"/>
          <w:szCs w:val="24"/>
        </w:rPr>
        <w:lastRenderedPageBreak/>
        <w:t xml:space="preserve">programem pro předškolní vzdělávání. Pomocí nich pedagogové stanovují a připravují konkrétní vzdělávací nabídku v rámci jednotlivých integrovaných bloků. </w:t>
      </w:r>
    </w:p>
    <w:p w:rsidR="007936B7" w:rsidRDefault="004A1E8F" w:rsidP="007936B7">
      <w:pPr>
        <w:spacing w:after="3" w:line="358" w:lineRule="auto"/>
        <w:ind w:left="105" w:right="47"/>
        <w:jc w:val="both"/>
        <w:rPr>
          <w:rFonts w:ascii="Times New Roman" w:hAnsi="Times New Roman" w:cs="Times New Roman"/>
          <w:sz w:val="24"/>
          <w:szCs w:val="24"/>
        </w:rPr>
      </w:pPr>
      <w:r w:rsidRPr="004B6586">
        <w:rPr>
          <w:rFonts w:ascii="Times New Roman" w:hAnsi="Times New Roman" w:cs="Times New Roman"/>
          <w:sz w:val="24"/>
          <w:szCs w:val="24"/>
        </w:rPr>
        <w:t>Integrované bloky jsou společné pro všechny třídy.  Realizace cílů se uskutečňuje prostřednictvím konkrétních aktivit, které jsou součástí třídních vzdělávacích plánů. V těchto j</w:t>
      </w:r>
      <w:r w:rsidR="004B6586" w:rsidRPr="004B6586">
        <w:rPr>
          <w:rFonts w:ascii="Times New Roman" w:hAnsi="Times New Roman" w:cs="Times New Roman"/>
          <w:sz w:val="24"/>
          <w:szCs w:val="24"/>
        </w:rPr>
        <w:t>sou pak zohledněná specifika</w:t>
      </w:r>
      <w:r w:rsidRPr="004B6586">
        <w:rPr>
          <w:rFonts w:ascii="Times New Roman" w:hAnsi="Times New Roman" w:cs="Times New Roman"/>
          <w:sz w:val="24"/>
          <w:szCs w:val="24"/>
        </w:rPr>
        <w:t xml:space="preserve"> jednotlivé třídy, a to s ohledem na věk, potřeby a vývojové zvláštnosti dětí. Cíle vzdělávání a jejich naplnění je porovnáváno s konkretizovanými očekávanými výstupy.</w:t>
      </w:r>
    </w:p>
    <w:p w:rsidR="00C35172" w:rsidRPr="00C35172" w:rsidRDefault="004A1E8F" w:rsidP="007936B7">
      <w:pPr>
        <w:spacing w:after="3" w:line="358" w:lineRule="auto"/>
        <w:ind w:left="105" w:right="47" w:firstLine="603"/>
        <w:jc w:val="both"/>
        <w:rPr>
          <w:rFonts w:ascii="Times New Roman" w:eastAsia="Times New Roman" w:hAnsi="Times New Roman" w:cs="Times New Roman"/>
          <w:color w:val="000000"/>
          <w:sz w:val="24"/>
          <w:lang w:eastAsia="cs-CZ"/>
        </w:rPr>
      </w:pPr>
      <w:r w:rsidRPr="004B6586">
        <w:rPr>
          <w:rFonts w:ascii="Times New Roman" w:hAnsi="Times New Roman" w:cs="Times New Roman"/>
          <w:sz w:val="24"/>
          <w:szCs w:val="24"/>
        </w:rPr>
        <w:t xml:space="preserve"> </w:t>
      </w:r>
      <w:r w:rsidR="00C35172">
        <w:rPr>
          <w:rFonts w:ascii="Times New Roman" w:hAnsi="Times New Roman" w:cs="Times New Roman"/>
          <w:sz w:val="24"/>
          <w:szCs w:val="24"/>
        </w:rPr>
        <w:t xml:space="preserve">Součástí TVP </w:t>
      </w:r>
      <w:r w:rsidR="00C35172" w:rsidRPr="00C35172">
        <w:rPr>
          <w:rFonts w:ascii="Times New Roman" w:hAnsi="Times New Roman" w:cs="Times New Roman"/>
          <w:sz w:val="24"/>
          <w:szCs w:val="24"/>
        </w:rPr>
        <w:t>jsou</w:t>
      </w:r>
      <w:r w:rsidRPr="00C35172">
        <w:rPr>
          <w:rFonts w:ascii="Times New Roman" w:hAnsi="Times New Roman" w:cs="Times New Roman"/>
          <w:sz w:val="24"/>
          <w:szCs w:val="24"/>
        </w:rPr>
        <w:t xml:space="preserve"> </w:t>
      </w:r>
      <w:r w:rsidR="00C35172" w:rsidRPr="00C35172">
        <w:rPr>
          <w:rFonts w:ascii="Times New Roman" w:eastAsia="Times New Roman" w:hAnsi="Times New Roman" w:cs="Times New Roman"/>
          <w:color w:val="000000"/>
          <w:sz w:val="24"/>
          <w:lang w:eastAsia="cs-CZ"/>
        </w:rPr>
        <w:t xml:space="preserve">identifikační údaje třídy, jména </w:t>
      </w:r>
      <w:r w:rsidR="00C35172">
        <w:rPr>
          <w:rFonts w:ascii="Times New Roman" w:eastAsia="Times New Roman" w:hAnsi="Times New Roman" w:cs="Times New Roman"/>
          <w:color w:val="000000"/>
          <w:sz w:val="24"/>
          <w:lang w:eastAsia="cs-CZ"/>
        </w:rPr>
        <w:t>dětí a učitelek</w:t>
      </w:r>
      <w:r w:rsidR="00C35172" w:rsidRPr="00C35172">
        <w:rPr>
          <w:rFonts w:ascii="Times New Roman" w:eastAsia="Times New Roman" w:hAnsi="Times New Roman" w:cs="Times New Roman"/>
          <w:color w:val="000000"/>
          <w:sz w:val="24"/>
          <w:lang w:eastAsia="cs-CZ"/>
        </w:rPr>
        <w:t>, režim dne, společná pravidla, věcné podmínky tří</w:t>
      </w:r>
      <w:r w:rsidR="00C35172">
        <w:rPr>
          <w:rFonts w:ascii="Times New Roman" w:eastAsia="Times New Roman" w:hAnsi="Times New Roman" w:cs="Times New Roman"/>
          <w:color w:val="000000"/>
          <w:sz w:val="24"/>
          <w:lang w:eastAsia="cs-CZ"/>
        </w:rPr>
        <w:t xml:space="preserve">dy – specifika, vzdělávání dětí </w:t>
      </w:r>
      <w:r w:rsidR="00C35172" w:rsidRPr="00C35172">
        <w:rPr>
          <w:rFonts w:ascii="Times New Roman" w:eastAsia="Times New Roman" w:hAnsi="Times New Roman" w:cs="Times New Roman"/>
          <w:color w:val="000000"/>
          <w:sz w:val="24"/>
          <w:lang w:eastAsia="cs-CZ"/>
        </w:rPr>
        <w:t>s</w:t>
      </w:r>
      <w:r w:rsidR="007936B7">
        <w:rPr>
          <w:rFonts w:ascii="Times New Roman" w:eastAsia="Times New Roman" w:hAnsi="Times New Roman" w:cs="Times New Roman"/>
          <w:color w:val="000000"/>
          <w:sz w:val="24"/>
          <w:lang w:eastAsia="cs-CZ"/>
        </w:rPr>
        <w:t>e</w:t>
      </w:r>
      <w:r w:rsidR="005631C2">
        <w:rPr>
          <w:rFonts w:ascii="Times New Roman" w:eastAsia="Times New Roman" w:hAnsi="Times New Roman" w:cs="Times New Roman"/>
          <w:color w:val="000000"/>
          <w:sz w:val="24"/>
          <w:lang w:eastAsia="cs-CZ"/>
        </w:rPr>
        <w:t xml:space="preserve"> specifickými vzdělávacími potřebami</w:t>
      </w:r>
      <w:r w:rsidR="00C35172" w:rsidRPr="00C35172">
        <w:rPr>
          <w:rFonts w:ascii="Times New Roman" w:eastAsia="Times New Roman" w:hAnsi="Times New Roman" w:cs="Times New Roman"/>
          <w:color w:val="000000"/>
          <w:sz w:val="24"/>
          <w:lang w:eastAsia="cs-CZ"/>
        </w:rPr>
        <w:t>, vzdělávání dětí s odkladem školní docházky, vzdělávání dětí nadaných, spoluúčast rodičů - formy spolupráce, spolupráce s poradnami, spolupráce s dalšími subjekty, rutinní činnosti – společné postup</w:t>
      </w:r>
      <w:r w:rsidR="007936B7">
        <w:rPr>
          <w:rFonts w:ascii="Times New Roman" w:eastAsia="Times New Roman" w:hAnsi="Times New Roman" w:cs="Times New Roman"/>
          <w:color w:val="000000"/>
          <w:sz w:val="24"/>
          <w:lang w:eastAsia="cs-CZ"/>
        </w:rPr>
        <w:t>y, zásobník básniček a písniček, také</w:t>
      </w:r>
      <w:r w:rsidR="00C35172" w:rsidRPr="00C35172">
        <w:rPr>
          <w:rFonts w:ascii="Times New Roman" w:eastAsia="Times New Roman" w:hAnsi="Times New Roman" w:cs="Times New Roman"/>
          <w:color w:val="000000"/>
          <w:sz w:val="24"/>
          <w:lang w:eastAsia="cs-CZ"/>
        </w:rPr>
        <w:t xml:space="preserve"> týdenní plán, který učitelky tvoří společně a čerpají z ŠVP (integrované bloky), témata volí samostatně dle potřeby, situace a zájmu dětí.                                                            </w:t>
      </w:r>
    </w:p>
    <w:p w:rsidR="004A1E8F" w:rsidRPr="004B6586" w:rsidRDefault="004A1E8F" w:rsidP="000B2347">
      <w:pPr>
        <w:spacing w:line="360" w:lineRule="auto"/>
        <w:ind w:firstLine="708"/>
        <w:jc w:val="both"/>
        <w:rPr>
          <w:rFonts w:ascii="Times New Roman" w:hAnsi="Times New Roman" w:cs="Times New Roman"/>
          <w:sz w:val="24"/>
          <w:szCs w:val="24"/>
        </w:rPr>
      </w:pPr>
    </w:p>
    <w:p w:rsidR="004A1E8F" w:rsidRPr="004B6586" w:rsidRDefault="000B2347" w:rsidP="007936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Každý i</w:t>
      </w:r>
      <w:r w:rsidR="004A1E8F" w:rsidRPr="004B6586">
        <w:rPr>
          <w:rFonts w:ascii="Times New Roman" w:hAnsi="Times New Roman" w:cs="Times New Roman"/>
          <w:sz w:val="24"/>
          <w:szCs w:val="24"/>
        </w:rPr>
        <w:t>ntegrovaný blok vystihuje svůj základní smysl, udává základní cíle pro dané období. Zahrnuje nabídku činností, které bezpro</w:t>
      </w:r>
      <w:r w:rsidR="004B6586" w:rsidRPr="004B6586">
        <w:rPr>
          <w:rFonts w:ascii="Times New Roman" w:hAnsi="Times New Roman" w:cs="Times New Roman"/>
          <w:sz w:val="24"/>
          <w:szCs w:val="24"/>
        </w:rPr>
        <w:t>středně souvisejí s přirozeným ž</w:t>
      </w:r>
      <w:r w:rsidR="004A1E8F" w:rsidRPr="004B6586">
        <w:rPr>
          <w:rFonts w:ascii="Times New Roman" w:hAnsi="Times New Roman" w:cs="Times New Roman"/>
          <w:sz w:val="24"/>
          <w:szCs w:val="24"/>
        </w:rPr>
        <w:t xml:space="preserve">ivotem a </w:t>
      </w:r>
      <w:r w:rsidR="007936B7">
        <w:rPr>
          <w:rFonts w:ascii="Times New Roman" w:hAnsi="Times New Roman" w:cs="Times New Roman"/>
          <w:sz w:val="24"/>
          <w:szCs w:val="24"/>
        </w:rPr>
        <w:t> </w:t>
      </w:r>
      <w:r w:rsidR="004A1E8F" w:rsidRPr="004B6586">
        <w:rPr>
          <w:rFonts w:ascii="Times New Roman" w:hAnsi="Times New Roman" w:cs="Times New Roman"/>
          <w:sz w:val="24"/>
          <w:szCs w:val="24"/>
        </w:rPr>
        <w:t xml:space="preserve">s </w:t>
      </w:r>
      <w:r w:rsidR="007936B7">
        <w:rPr>
          <w:rFonts w:ascii="Times New Roman" w:hAnsi="Times New Roman" w:cs="Times New Roman"/>
          <w:sz w:val="24"/>
          <w:szCs w:val="24"/>
        </w:rPr>
        <w:t> </w:t>
      </w:r>
      <w:r w:rsidR="004A1E8F" w:rsidRPr="004B6586">
        <w:rPr>
          <w:rFonts w:ascii="Times New Roman" w:hAnsi="Times New Roman" w:cs="Times New Roman"/>
          <w:sz w:val="24"/>
          <w:szCs w:val="24"/>
        </w:rPr>
        <w:t>konkrétním prostředím dětí, vycházejí z praktických zkušeností dětí, jsou součástí reálného světa, který děti obklopuje. Součástí bloku jso</w:t>
      </w:r>
      <w:r w:rsidR="004B6586" w:rsidRPr="004B6586">
        <w:rPr>
          <w:rFonts w:ascii="Times New Roman" w:hAnsi="Times New Roman" w:cs="Times New Roman"/>
          <w:sz w:val="24"/>
          <w:szCs w:val="24"/>
        </w:rPr>
        <w:t>u také, očekávané výstupy, jichž</w:t>
      </w:r>
      <w:r w:rsidR="004A1E8F" w:rsidRPr="004B6586">
        <w:rPr>
          <w:rFonts w:ascii="Times New Roman" w:hAnsi="Times New Roman" w:cs="Times New Roman"/>
          <w:sz w:val="24"/>
          <w:szCs w:val="24"/>
        </w:rPr>
        <w:t xml:space="preserve"> má dítě dosáhnout na konci předškolního období a rizika, která jsou s naplňováním daných cílů spojena.  </w:t>
      </w:r>
    </w:p>
    <w:p w:rsidR="000E78AF" w:rsidRDefault="004B6586" w:rsidP="000B2347">
      <w:pPr>
        <w:spacing w:line="360" w:lineRule="auto"/>
        <w:ind w:firstLine="708"/>
        <w:jc w:val="both"/>
        <w:rPr>
          <w:rFonts w:ascii="Times New Roman" w:hAnsi="Times New Roman" w:cs="Times New Roman"/>
          <w:sz w:val="24"/>
          <w:szCs w:val="24"/>
        </w:rPr>
      </w:pPr>
      <w:r w:rsidRPr="004B6586">
        <w:rPr>
          <w:rFonts w:ascii="Times New Roman" w:hAnsi="Times New Roman" w:cs="Times New Roman"/>
          <w:sz w:val="24"/>
          <w:szCs w:val="24"/>
        </w:rPr>
        <w:t>Vzhledem k tomu, že za velmi důležité považ</w:t>
      </w:r>
      <w:r w:rsidR="004A1E8F" w:rsidRPr="004B6586">
        <w:rPr>
          <w:rFonts w:ascii="Times New Roman" w:hAnsi="Times New Roman" w:cs="Times New Roman"/>
          <w:sz w:val="24"/>
          <w:szCs w:val="24"/>
        </w:rPr>
        <w:t xml:space="preserve">ujeme vytváření předpokladů pro budoucí vzdělávání a vytváření pozitivního </w:t>
      </w:r>
      <w:r w:rsidRPr="004B6586">
        <w:rPr>
          <w:rFonts w:ascii="Times New Roman" w:hAnsi="Times New Roman" w:cs="Times New Roman"/>
          <w:sz w:val="24"/>
          <w:szCs w:val="24"/>
        </w:rPr>
        <w:t>vztahu ke čtení, je součástí kaž</w:t>
      </w:r>
      <w:r w:rsidR="004A1E8F" w:rsidRPr="004B6586">
        <w:rPr>
          <w:rFonts w:ascii="Times New Roman" w:hAnsi="Times New Roman" w:cs="Times New Roman"/>
          <w:sz w:val="24"/>
          <w:szCs w:val="24"/>
        </w:rPr>
        <w:t xml:space="preserve">dodenních činností pravidelné předčítání pedagogy, aktivity zaměřené na prevenci řečových poruch, tzv. </w:t>
      </w:r>
      <w:r w:rsidRPr="004B6586">
        <w:rPr>
          <w:rFonts w:ascii="Times New Roman" w:hAnsi="Times New Roman" w:cs="Times New Roman"/>
          <w:sz w:val="24"/>
          <w:szCs w:val="24"/>
        </w:rPr>
        <w:t>logopedické chvilky. Klademe též důraz na vytváření zdravých životních návyků, každý den</w:t>
      </w:r>
      <w:r w:rsidR="004A1E8F" w:rsidRPr="004B6586">
        <w:rPr>
          <w:rFonts w:ascii="Times New Roman" w:hAnsi="Times New Roman" w:cs="Times New Roman"/>
          <w:sz w:val="24"/>
          <w:szCs w:val="24"/>
        </w:rPr>
        <w:t xml:space="preserve"> zařazujeme volný pohyb a zdravotně preventivní cvičení a pomocí her a vlastního příkladu podp</w:t>
      </w:r>
      <w:r w:rsidRPr="004B6586">
        <w:rPr>
          <w:rFonts w:ascii="Times New Roman" w:hAnsi="Times New Roman" w:cs="Times New Roman"/>
          <w:sz w:val="24"/>
          <w:szCs w:val="24"/>
        </w:rPr>
        <w:t>orujeme zdravé stravovací návyky</w:t>
      </w:r>
      <w:r w:rsidR="004A1E8F" w:rsidRPr="004B6586">
        <w:rPr>
          <w:rFonts w:ascii="Times New Roman" w:hAnsi="Times New Roman" w:cs="Times New Roman"/>
          <w:sz w:val="24"/>
          <w:szCs w:val="24"/>
        </w:rPr>
        <w:t xml:space="preserve">. </w:t>
      </w:r>
    </w:p>
    <w:p w:rsidR="000B2347" w:rsidRDefault="000B2347" w:rsidP="00224901">
      <w:pPr>
        <w:spacing w:line="360" w:lineRule="auto"/>
        <w:jc w:val="both"/>
        <w:rPr>
          <w:rFonts w:ascii="Times New Roman" w:hAnsi="Times New Roman" w:cs="Times New Roman"/>
          <w:sz w:val="24"/>
          <w:szCs w:val="24"/>
        </w:rPr>
      </w:pPr>
    </w:p>
    <w:p w:rsidR="000B2347" w:rsidRDefault="000B2347" w:rsidP="00224901">
      <w:pPr>
        <w:spacing w:line="360" w:lineRule="auto"/>
        <w:jc w:val="both"/>
        <w:rPr>
          <w:rFonts w:ascii="Times New Roman" w:hAnsi="Times New Roman" w:cs="Times New Roman"/>
          <w:sz w:val="24"/>
          <w:szCs w:val="24"/>
        </w:rPr>
      </w:pPr>
    </w:p>
    <w:p w:rsidR="000B2347" w:rsidRDefault="000B2347" w:rsidP="00224901">
      <w:pPr>
        <w:spacing w:line="360" w:lineRule="auto"/>
        <w:jc w:val="both"/>
        <w:rPr>
          <w:rFonts w:ascii="Times New Roman" w:hAnsi="Times New Roman" w:cs="Times New Roman"/>
          <w:sz w:val="24"/>
          <w:szCs w:val="24"/>
        </w:rPr>
      </w:pPr>
    </w:p>
    <w:p w:rsidR="000B2347" w:rsidRPr="00224901" w:rsidRDefault="000B2347" w:rsidP="00224901">
      <w:pPr>
        <w:spacing w:line="360" w:lineRule="auto"/>
        <w:jc w:val="both"/>
        <w:rPr>
          <w:rFonts w:ascii="Times New Roman" w:hAnsi="Times New Roman" w:cs="Times New Roman"/>
          <w:sz w:val="24"/>
          <w:szCs w:val="24"/>
        </w:rPr>
      </w:pPr>
    </w:p>
    <w:p w:rsidR="002628A6" w:rsidRPr="002628A6" w:rsidRDefault="002628A6" w:rsidP="002628A6">
      <w:pPr>
        <w:pStyle w:val="Odstavecseseznamem"/>
        <w:tabs>
          <w:tab w:val="left" w:pos="1200"/>
        </w:tabs>
        <w:spacing w:line="360" w:lineRule="auto"/>
        <w:jc w:val="both"/>
        <w:rPr>
          <w:b/>
        </w:rPr>
      </w:pPr>
    </w:p>
    <w:tbl>
      <w:tblPr>
        <w:tblStyle w:val="Mkatabulky"/>
        <w:tblW w:w="9067" w:type="dxa"/>
        <w:tblInd w:w="0" w:type="dxa"/>
        <w:tblLayout w:type="fixed"/>
        <w:tblLook w:val="04A0" w:firstRow="1" w:lastRow="0" w:firstColumn="1" w:lastColumn="0" w:noHBand="0" w:noVBand="1"/>
      </w:tblPr>
      <w:tblGrid>
        <w:gridCol w:w="1007"/>
        <w:gridCol w:w="6970"/>
        <w:gridCol w:w="851"/>
        <w:gridCol w:w="239"/>
      </w:tblGrid>
      <w:tr w:rsidR="000E78AF" w:rsidTr="00E801DF">
        <w:trPr>
          <w:trHeight w:val="567"/>
        </w:trPr>
        <w:tc>
          <w:tcPr>
            <w:tcW w:w="9067" w:type="dxa"/>
            <w:gridSpan w:val="4"/>
            <w:tcBorders>
              <w:top w:val="single" w:sz="4" w:space="0" w:color="auto"/>
              <w:left w:val="single" w:sz="4" w:space="0" w:color="auto"/>
              <w:bottom w:val="single" w:sz="4" w:space="0" w:color="auto"/>
              <w:right w:val="single" w:sz="4" w:space="0" w:color="auto"/>
            </w:tcBorders>
            <w:hideMark/>
          </w:tcPr>
          <w:p w:rsidR="000E78AF" w:rsidRDefault="000E78AF" w:rsidP="00DF26DD">
            <w:pPr>
              <w:pStyle w:val="Odstavecseseznamem"/>
              <w:ind w:left="360" w:right="-249"/>
              <w:jc w:val="center"/>
              <w:rPr>
                <w:b/>
                <w:sz w:val="40"/>
                <w:szCs w:val="40"/>
              </w:rPr>
            </w:pPr>
            <w:r>
              <w:rPr>
                <w:noProof/>
              </w:rPr>
              <w:drawing>
                <wp:inline distT="0" distB="0" distL="0" distR="0" wp14:anchorId="6507527E" wp14:editId="64F4A947">
                  <wp:extent cx="4373880" cy="2527300"/>
                  <wp:effectExtent l="0" t="0" r="7620" b="6350"/>
                  <wp:docPr id="1" name="obrázek 5" descr="http://static.sashe.sk/photos/c/2/3/7/8/c-2378595_27d1bae0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static.sashe.sk/photos/c/2/3/7/8/c-2378595_27d1bae00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880" cy="2527300"/>
                          </a:xfrm>
                          <a:prstGeom prst="rect">
                            <a:avLst/>
                          </a:prstGeom>
                          <a:noFill/>
                          <a:ln>
                            <a:noFill/>
                          </a:ln>
                        </pic:spPr>
                      </pic:pic>
                    </a:graphicData>
                  </a:graphic>
                </wp:inline>
              </w:drawing>
            </w:r>
          </w:p>
        </w:tc>
      </w:tr>
      <w:tr w:rsidR="000E78AF" w:rsidTr="00DF26DD">
        <w:trPr>
          <w:trHeight w:val="567"/>
        </w:trPr>
        <w:tc>
          <w:tcPr>
            <w:tcW w:w="9067" w:type="dxa"/>
            <w:gridSpan w:val="4"/>
            <w:tcBorders>
              <w:top w:val="single" w:sz="4" w:space="0" w:color="auto"/>
              <w:left w:val="single" w:sz="4" w:space="0" w:color="auto"/>
              <w:bottom w:val="single" w:sz="4" w:space="0" w:color="auto"/>
              <w:right w:val="single" w:sz="4" w:space="0" w:color="auto"/>
            </w:tcBorders>
            <w:hideMark/>
          </w:tcPr>
          <w:p w:rsidR="00DF26DD" w:rsidRDefault="00160996" w:rsidP="00C714C7">
            <w:pPr>
              <w:pStyle w:val="Odstavecseseznamem"/>
              <w:numPr>
                <w:ilvl w:val="0"/>
                <w:numId w:val="6"/>
              </w:numPr>
              <w:ind w:left="360" w:right="-249"/>
              <w:jc w:val="center"/>
              <w:rPr>
                <w:b/>
                <w:sz w:val="40"/>
                <w:szCs w:val="40"/>
              </w:rPr>
            </w:pPr>
            <w:r>
              <w:rPr>
                <w:b/>
                <w:sz w:val="40"/>
                <w:szCs w:val="40"/>
              </w:rPr>
              <w:t xml:space="preserve"> </w:t>
            </w:r>
            <w:r w:rsidR="000E78AF">
              <w:rPr>
                <w:b/>
                <w:sz w:val="40"/>
                <w:szCs w:val="40"/>
              </w:rPr>
              <w:t>INTEGROVANÝ BLOK</w:t>
            </w:r>
          </w:p>
          <w:p w:rsidR="000E78AF" w:rsidRDefault="00DF26DD" w:rsidP="00DF26DD">
            <w:pPr>
              <w:pStyle w:val="Odstavecseseznamem"/>
              <w:ind w:left="360" w:right="-249"/>
              <w:rPr>
                <w:b/>
                <w:sz w:val="40"/>
                <w:szCs w:val="40"/>
              </w:rPr>
            </w:pPr>
            <w:r>
              <w:rPr>
                <w:b/>
                <w:sz w:val="40"/>
                <w:szCs w:val="40"/>
              </w:rPr>
              <w:t xml:space="preserve">          </w:t>
            </w:r>
            <w:r w:rsidR="000E78AF">
              <w:rPr>
                <w:b/>
                <w:sz w:val="40"/>
                <w:szCs w:val="40"/>
              </w:rPr>
              <w:t xml:space="preserve"> NA CESTĚ ZA </w:t>
            </w:r>
            <w:r w:rsidR="00556B0D">
              <w:rPr>
                <w:b/>
                <w:sz w:val="40"/>
                <w:szCs w:val="40"/>
              </w:rPr>
              <w:t> </w:t>
            </w:r>
            <w:r w:rsidR="000E78AF">
              <w:rPr>
                <w:b/>
                <w:sz w:val="40"/>
                <w:szCs w:val="40"/>
              </w:rPr>
              <w:t>PŘÁTELSTVÍM</w:t>
            </w:r>
          </w:p>
        </w:tc>
      </w:tr>
      <w:tr w:rsidR="000E78AF" w:rsidTr="00DF26DD">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E801DF" w:rsidRDefault="000E78AF" w:rsidP="00E801DF">
            <w:pPr>
              <w:spacing w:before="360" w:line="360" w:lineRule="auto"/>
              <w:ind w:right="33"/>
              <w:rPr>
                <w:rFonts w:ascii="Times New Roman" w:hAnsi="Times New Roman"/>
                <w:sz w:val="24"/>
                <w:szCs w:val="24"/>
              </w:rPr>
            </w:pPr>
            <w:r w:rsidRPr="00556B0D">
              <w:rPr>
                <w:rFonts w:ascii="Times New Roman" w:hAnsi="Times New Roman"/>
                <w:sz w:val="24"/>
                <w:szCs w:val="24"/>
              </w:rPr>
              <w:t>V integrovaném bloku děti uvádíme do společenství ostatních dětí i dospělých, vytváříme základní návyky společenského chování, učíme porozumět vztahům mezi lidmi, hodnotám, toleranci, řešení situací, vzájemné spolupráci a pomoci, vytváříme aktivity pro přirozenou adaptaci nových dětí v MŠ</w:t>
            </w:r>
            <w:r w:rsidRPr="00556B0D">
              <w:rPr>
                <w:rFonts w:ascii="Times New Roman" w:hAnsi="Times New Roman"/>
                <w:b/>
                <w:sz w:val="24"/>
                <w:szCs w:val="24"/>
              </w:rPr>
              <w:t xml:space="preserve">.  </w:t>
            </w:r>
            <w:r w:rsidRPr="00556B0D">
              <w:rPr>
                <w:rFonts w:ascii="Times New Roman" w:hAnsi="Times New Roman"/>
                <w:sz w:val="24"/>
                <w:szCs w:val="24"/>
              </w:rPr>
              <w:t>Seznamujeme děti s pojmem domov, rodina,</w:t>
            </w:r>
            <w:r w:rsidRPr="00556B0D">
              <w:rPr>
                <w:rFonts w:ascii="Times New Roman" w:hAnsi="Times New Roman"/>
                <w:color w:val="000000"/>
                <w:sz w:val="24"/>
                <w:szCs w:val="24"/>
              </w:rPr>
              <w:t xml:space="preserve"> posilujeme vztahy k </w:t>
            </w:r>
            <w:r w:rsidR="00DF26DD">
              <w:rPr>
                <w:rFonts w:ascii="Times New Roman" w:hAnsi="Times New Roman"/>
                <w:color w:val="000000"/>
                <w:sz w:val="24"/>
                <w:szCs w:val="24"/>
              </w:rPr>
              <w:t> </w:t>
            </w:r>
            <w:r w:rsidRPr="00556B0D">
              <w:rPr>
                <w:rFonts w:ascii="Times New Roman" w:hAnsi="Times New Roman"/>
                <w:color w:val="000000"/>
                <w:sz w:val="24"/>
                <w:szCs w:val="24"/>
              </w:rPr>
              <w:t>rodinným příslušníkům.</w:t>
            </w:r>
          </w:p>
        </w:tc>
      </w:tr>
      <w:tr w:rsidR="000E78AF" w:rsidTr="00DF26DD">
        <w:tc>
          <w:tcPr>
            <w:tcW w:w="9067" w:type="dxa"/>
            <w:gridSpan w:val="4"/>
            <w:tcBorders>
              <w:top w:val="single" w:sz="4" w:space="0" w:color="auto"/>
              <w:left w:val="single" w:sz="4" w:space="0" w:color="auto"/>
              <w:bottom w:val="single" w:sz="4" w:space="0" w:color="auto"/>
              <w:right w:val="single" w:sz="4" w:space="0" w:color="auto"/>
            </w:tcBorders>
          </w:tcPr>
          <w:p w:rsidR="000E78AF" w:rsidRPr="00556B0D" w:rsidRDefault="000E78AF" w:rsidP="00DF26DD">
            <w:pPr>
              <w:spacing w:line="360" w:lineRule="auto"/>
              <w:ind w:right="-249"/>
              <w:rPr>
                <w:rFonts w:ascii="Times New Roman" w:hAnsi="Times New Roman"/>
                <w:b/>
                <w:sz w:val="24"/>
                <w:szCs w:val="24"/>
              </w:rPr>
            </w:pPr>
          </w:p>
          <w:p w:rsidR="000E78AF" w:rsidRPr="00556B0D" w:rsidRDefault="000E78AF" w:rsidP="00DF26DD">
            <w:pPr>
              <w:spacing w:line="360" w:lineRule="auto"/>
              <w:ind w:right="-249"/>
              <w:rPr>
                <w:rFonts w:ascii="Times New Roman" w:hAnsi="Times New Roman"/>
                <w:b/>
                <w:sz w:val="24"/>
                <w:szCs w:val="24"/>
              </w:rPr>
            </w:pPr>
            <w:r w:rsidRPr="00556B0D">
              <w:rPr>
                <w:rFonts w:ascii="Times New Roman" w:hAnsi="Times New Roman"/>
                <w:b/>
                <w:sz w:val="24"/>
                <w:szCs w:val="24"/>
              </w:rPr>
              <w:t>DÍLČÍ CÍLE:</w:t>
            </w: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RV PV</w:t>
            </w:r>
          </w:p>
        </w:tc>
        <w:tc>
          <w:tcPr>
            <w:tcW w:w="7821" w:type="dxa"/>
            <w:gridSpan w:val="2"/>
            <w:tcBorders>
              <w:top w:val="single" w:sz="4" w:space="0" w:color="auto"/>
              <w:left w:val="single" w:sz="4" w:space="0" w:color="auto"/>
              <w:bottom w:val="single" w:sz="4" w:space="0" w:color="auto"/>
              <w:right w:val="nil"/>
            </w:tcBorders>
          </w:tcPr>
          <w:p w:rsidR="000E78AF" w:rsidRPr="00556B0D" w:rsidRDefault="000E78AF" w:rsidP="00556B0D">
            <w:pPr>
              <w:spacing w:line="360" w:lineRule="auto"/>
              <w:rPr>
                <w:rFonts w:ascii="Times New Roman" w:hAnsi="Times New Roman"/>
                <w:sz w:val="24"/>
                <w:szCs w:val="24"/>
              </w:rPr>
            </w:pP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-uvědomění si vlastního těla</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5.1.2</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-rozvíjení jemné motoriky</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5.1.5</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-osvojování si praktických dovedností</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5.1.7</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-osvojování si činností k péči o zdraví a tělo, pohody</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5.2.1.1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-rozvíjení aktivních řečových a jazykových dovedností</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5.2.2.3</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-posilování zvídavosti, zájmu, radosti z objevování apod.</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eastAsia="Times New Roman" w:hAnsi="Times New Roman"/>
                <w:bCs/>
                <w:sz w:val="24"/>
                <w:szCs w:val="24"/>
                <w:lang w:eastAsia="cs-CZ"/>
              </w:rPr>
              <w:t>-uvědomění si vlastní identity, získání sebevědomí, sebedůvěry, osobní spokojenosti</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5.2.3.2</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-získání citové samostatnosti</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5.2.3.5</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-vyjádření svých dojmů a prožitků</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-seznamování se s pravidly soužití a aktivně se podílet na jejich tvorbě</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lastRenderedPageBreak/>
              <w:t>5.3.2</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-utváření vztahů dítěte k ostatním vrstevníkům či dospělým</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5.3.3</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-rozvoj schopnosti vytvářet citové vztahy k ostatním lidem</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5.3.7</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-ochrana soukromí a bezpečí ve vztahu s druhými</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5.4.1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eastAsia="Times New Roman" w:hAnsi="Times New Roman"/>
                <w:bCs/>
                <w:sz w:val="24"/>
                <w:szCs w:val="24"/>
                <w:lang w:eastAsia="cs-CZ"/>
              </w:rPr>
              <w:t>-poznávání pravidel společenského soužití a jejich spoluvytváření</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5.4.2</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-navazování vztahů s lidmi kolem sebe, žít s nimi a přijímat základní uznávané hodnoty</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5.5.1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-seznámení se s prostředím MŠ a správně se v ní orientovat</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rPr>
          <w:trHeight w:val="1012"/>
        </w:trPr>
        <w:tc>
          <w:tcPr>
            <w:tcW w:w="9067" w:type="dxa"/>
            <w:gridSpan w:val="4"/>
            <w:tcBorders>
              <w:top w:val="single" w:sz="4" w:space="0" w:color="auto"/>
              <w:left w:val="single" w:sz="4" w:space="0" w:color="auto"/>
              <w:bottom w:val="single" w:sz="4" w:space="0" w:color="auto"/>
              <w:right w:val="single" w:sz="4" w:space="0" w:color="auto"/>
            </w:tcBorders>
          </w:tcPr>
          <w:p w:rsidR="000E78AF" w:rsidRPr="00556B0D" w:rsidRDefault="000E78AF" w:rsidP="00556B0D">
            <w:pPr>
              <w:spacing w:line="360" w:lineRule="auto"/>
              <w:rPr>
                <w:rFonts w:ascii="Times New Roman" w:hAnsi="Times New Roman"/>
                <w:b/>
                <w:sz w:val="24"/>
                <w:szCs w:val="24"/>
              </w:rPr>
            </w:pPr>
          </w:p>
          <w:p w:rsidR="000E78AF" w:rsidRPr="00556B0D" w:rsidRDefault="000E78AF" w:rsidP="00556B0D">
            <w:pPr>
              <w:spacing w:line="360" w:lineRule="auto"/>
              <w:rPr>
                <w:rFonts w:ascii="Times New Roman" w:hAnsi="Times New Roman"/>
                <w:b/>
                <w:sz w:val="24"/>
                <w:szCs w:val="24"/>
              </w:rPr>
            </w:pPr>
            <w:r w:rsidRPr="00556B0D">
              <w:rPr>
                <w:rFonts w:ascii="Times New Roman" w:hAnsi="Times New Roman"/>
                <w:b/>
                <w:sz w:val="24"/>
                <w:szCs w:val="24"/>
              </w:rPr>
              <w:t>VÝSTUPY:</w:t>
            </w: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RV PV</w:t>
            </w:r>
          </w:p>
        </w:tc>
        <w:tc>
          <w:tcPr>
            <w:tcW w:w="6970" w:type="dxa"/>
            <w:tcBorders>
              <w:top w:val="single" w:sz="4" w:space="0" w:color="auto"/>
              <w:left w:val="single" w:sz="4" w:space="0" w:color="auto"/>
              <w:bottom w:val="single" w:sz="4" w:space="0" w:color="auto"/>
              <w:right w:val="nil"/>
            </w:tcBorders>
          </w:tcPr>
          <w:p w:rsidR="000E78AF" w:rsidRPr="00556B0D" w:rsidRDefault="000E78AF" w:rsidP="00556B0D">
            <w:pPr>
              <w:spacing w:after="120" w:line="360" w:lineRule="auto"/>
              <w:contextualSpacing/>
              <w:rPr>
                <w:rFonts w:ascii="Times New Roman" w:hAnsi="Times New Roman"/>
                <w:sz w:val="24"/>
                <w:szCs w:val="24"/>
              </w:rPr>
            </w:pP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xml:space="preserve">5.1.1  </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after="120" w:line="360" w:lineRule="auto"/>
              <w:contextualSpacing/>
              <w:rPr>
                <w:rFonts w:ascii="Times New Roman" w:hAnsi="Times New Roman"/>
                <w:sz w:val="24"/>
                <w:szCs w:val="24"/>
              </w:rPr>
            </w:pPr>
            <w:r w:rsidRPr="00556B0D">
              <w:rPr>
                <w:rFonts w:ascii="Times New Roman" w:hAnsi="Times New Roman"/>
                <w:sz w:val="24"/>
                <w:szCs w:val="24"/>
              </w:rPr>
              <w:t>- zachovávat správné držení těla</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5.1.8</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i/>
                <w:sz w:val="24"/>
                <w:szCs w:val="24"/>
              </w:rPr>
              <w:t xml:space="preserve">- </w:t>
            </w:r>
            <w:r w:rsidRPr="00556B0D">
              <w:rPr>
                <w:rFonts w:ascii="Times New Roman" w:hAnsi="Times New Roman"/>
                <w:sz w:val="24"/>
                <w:szCs w:val="24"/>
              </w:rPr>
              <w:t>zvládat sebeobsluhu, uplatňovat základní kulturně hygienické a zdravotně preventivní návyky</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xml:space="preserve">5.1.9  </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zvládat jednoduchou obsluhu a pracovní úkony</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proofErr w:type="gramStart"/>
            <w:r w:rsidRPr="00556B0D">
              <w:rPr>
                <w:rFonts w:ascii="Times New Roman" w:hAnsi="Times New Roman"/>
                <w:sz w:val="24"/>
                <w:szCs w:val="24"/>
              </w:rPr>
              <w:t>5.1.13</w:t>
            </w:r>
            <w:proofErr w:type="gramEnd"/>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mít povědomí o některých způsobech ochrany zdraví a bezpečí</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proofErr w:type="gramStart"/>
            <w:r w:rsidRPr="00556B0D">
              <w:rPr>
                <w:rFonts w:ascii="Times New Roman" w:hAnsi="Times New Roman"/>
                <w:sz w:val="24"/>
                <w:szCs w:val="24"/>
              </w:rPr>
              <w:t>5.1.14</w:t>
            </w:r>
            <w:proofErr w:type="gramEnd"/>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zacházet s běžnými předměty denní potřeby, hračkami, pomůckami a materiály</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5.2.1.2</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pojmenovat většinu toho, čím je obklopeno</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5.2.2.6</w:t>
            </w:r>
          </w:p>
          <w:p w:rsidR="000E78AF" w:rsidRPr="00556B0D" w:rsidRDefault="000E78AF" w:rsidP="00556B0D">
            <w:pPr>
              <w:spacing w:line="360" w:lineRule="auto"/>
              <w:rPr>
                <w:rFonts w:ascii="Times New Roman" w:hAnsi="Times New Roman"/>
                <w:sz w:val="24"/>
                <w:szCs w:val="24"/>
              </w:rPr>
            </w:pP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vnímat, že je zajímavé dozvídat se nové věci, využívat zkušenosti k učení</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5.2.2.9</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orientovat se v prostoru i v rovině</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5.2.2.12</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nalézat nová řešení nebo alternativní k běžným</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5.2.3.1</w:t>
            </w:r>
          </w:p>
          <w:p w:rsidR="000E78AF" w:rsidRPr="00556B0D" w:rsidRDefault="000E78AF" w:rsidP="00556B0D">
            <w:pPr>
              <w:spacing w:line="360" w:lineRule="auto"/>
              <w:rPr>
                <w:rFonts w:ascii="Times New Roman" w:hAnsi="Times New Roman"/>
                <w:sz w:val="24"/>
                <w:szCs w:val="24"/>
              </w:rPr>
            </w:pP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odloučit se na určitou dobu od rodičů a blízkých, být aktivní bez jejich podpory</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5.2.3.5</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uvědomovat si svou samostatnost, orientovat se ve skupině</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5.2.3.13</w:t>
            </w:r>
          </w:p>
        </w:tc>
        <w:tc>
          <w:tcPr>
            <w:tcW w:w="6970" w:type="dxa"/>
            <w:tcBorders>
              <w:top w:val="single" w:sz="4" w:space="0" w:color="auto"/>
              <w:left w:val="single" w:sz="4" w:space="0" w:color="auto"/>
              <w:bottom w:val="single" w:sz="4" w:space="0" w:color="auto"/>
              <w:right w:val="nil"/>
            </w:tcBorders>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-prožívat a dětským způsobem projevovat, co cítí, snažit se ovládat své afektivní chování</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5.2.3.16</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zachytit a vyjádřit své prožitky</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5.3.1</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navazovat kontakty s dospělým</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5.3.4</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odmítnout komunikaci, která je dítěti nepříjemná</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5.3.8</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přirozeně a bez zábran komunikovat s druhým dítětem</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5.3.9</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spolupracovat s ostatními</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lastRenderedPageBreak/>
              <w:t>5.4.1</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xml:space="preserve">- uplatňovat návyky v základních formách společenského chování ve styku dospělými i s dětmi </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5.4.2</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pochopit, že každý má ve společenství (v rodině, ve třídě, v herní skupině) svoji roli, podle které je třeba se chovat</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5.4.8</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utvořit si základní dětskou představu o pravidlech chování a společenských normách, co je v souladu s nimi a co proti nim a vývojově odpovídajících situacích se podle této představy chovat</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5.5.1</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orientovat se bezpečně ve známém prostředí i v životě tohoto prostředí</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tcPr>
          <w:p w:rsidR="000E78AF" w:rsidRPr="00556B0D" w:rsidRDefault="000E78AF" w:rsidP="00556B0D">
            <w:pPr>
              <w:spacing w:line="360" w:lineRule="auto"/>
              <w:rPr>
                <w:rFonts w:ascii="Times New Roman" w:hAnsi="Times New Roman"/>
                <w:b/>
                <w:sz w:val="24"/>
                <w:szCs w:val="24"/>
              </w:rPr>
            </w:pPr>
          </w:p>
          <w:p w:rsidR="000E78AF" w:rsidRPr="00556B0D" w:rsidRDefault="000E78AF" w:rsidP="00556B0D">
            <w:pPr>
              <w:spacing w:line="360" w:lineRule="auto"/>
              <w:rPr>
                <w:rFonts w:ascii="Times New Roman" w:hAnsi="Times New Roman"/>
                <w:b/>
                <w:sz w:val="24"/>
                <w:szCs w:val="24"/>
              </w:rPr>
            </w:pPr>
            <w:r w:rsidRPr="00556B0D">
              <w:rPr>
                <w:rFonts w:ascii="Times New Roman" w:hAnsi="Times New Roman"/>
                <w:b/>
                <w:sz w:val="24"/>
                <w:szCs w:val="24"/>
              </w:rPr>
              <w:t>VZDĚLÁVACÍ NABÍDKA:</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-pohybové činnosti</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-vytváření pravidel třídy - činnosti zaměřené na porozumění pravidlům, k ohleduplnosti</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xml:space="preserve">k druhému, ochotě půjčit </w:t>
            </w:r>
            <w:r w:rsidR="00556B0D">
              <w:rPr>
                <w:rFonts w:ascii="Times New Roman" w:hAnsi="Times New Roman"/>
                <w:sz w:val="24"/>
                <w:szCs w:val="24"/>
              </w:rPr>
              <w:t>hračku,….</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-seznamovací hry - námětové hry, hry na téma přátelství, interaktivní hry, tvořivá dramatika</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-poučení o možných nebezpečných situacích a možnostech jak se chránit</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-rozhovory, vyprávění, poslech pohádek</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-výtvarné a manipulační činnosti</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-dramatické, hudební a hudebně pohybové činnosti</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autoSpaceDE w:val="0"/>
              <w:autoSpaceDN w:val="0"/>
              <w:adjustRightInd w:val="0"/>
              <w:spacing w:line="360" w:lineRule="auto"/>
              <w:rPr>
                <w:rFonts w:ascii="Times New Roman" w:hAnsi="Times New Roman"/>
                <w:color w:val="000000"/>
                <w:sz w:val="24"/>
                <w:szCs w:val="24"/>
              </w:rPr>
            </w:pPr>
            <w:r w:rsidRPr="00556B0D">
              <w:rPr>
                <w:rFonts w:ascii="Times New Roman" w:hAnsi="Times New Roman"/>
                <w:color w:val="000000"/>
                <w:sz w:val="24"/>
                <w:szCs w:val="24"/>
              </w:rPr>
              <w:t>-tvořivost - nůžky, lepidlo, papír, přírodní materiál apod.</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-seznámení s prostory a zaměstnanci MŠ, blízkého okolí</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-výlety, vycházky, návštěvy</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autoSpaceDE w:val="0"/>
              <w:autoSpaceDN w:val="0"/>
              <w:adjustRightInd w:val="0"/>
              <w:spacing w:line="360" w:lineRule="auto"/>
              <w:rPr>
                <w:rFonts w:ascii="Times New Roman" w:hAnsi="Times New Roman"/>
                <w:color w:val="000000"/>
                <w:sz w:val="24"/>
                <w:szCs w:val="24"/>
              </w:rPr>
            </w:pPr>
            <w:r w:rsidRPr="00556B0D">
              <w:rPr>
                <w:rFonts w:ascii="Times New Roman" w:hAnsi="Times New Roman"/>
                <w:color w:val="000000"/>
                <w:sz w:val="24"/>
                <w:szCs w:val="24"/>
              </w:rPr>
              <w:t xml:space="preserve">- </w:t>
            </w:r>
            <w:r w:rsidR="00556B0D">
              <w:rPr>
                <w:rFonts w:ascii="Times New Roman" w:hAnsi="Times New Roman"/>
                <w:color w:val="000000"/>
                <w:sz w:val="24"/>
                <w:szCs w:val="24"/>
              </w:rPr>
              <w:t>spolupráce a besídky pro rodiče</w:t>
            </w:r>
            <w:r w:rsidRPr="00556B0D">
              <w:rPr>
                <w:rFonts w:ascii="Times New Roman" w:hAnsi="Times New Roman"/>
                <w:color w:val="000000"/>
                <w:sz w:val="24"/>
                <w:szCs w:val="24"/>
              </w:rPr>
              <w:t xml:space="preserve">, </w:t>
            </w:r>
            <w:r w:rsidR="00556B0D">
              <w:rPr>
                <w:rFonts w:ascii="Times New Roman" w:hAnsi="Times New Roman"/>
                <w:color w:val="000000"/>
                <w:sz w:val="24"/>
                <w:szCs w:val="24"/>
              </w:rPr>
              <w:t>oslava Den matek a Den otců, MDD, výtvarné dílničky,…</w:t>
            </w:r>
          </w:p>
        </w:tc>
      </w:tr>
    </w:tbl>
    <w:p w:rsidR="000E78AF" w:rsidRDefault="000E78AF" w:rsidP="000E78AF"/>
    <w:p w:rsidR="002628A6" w:rsidRPr="002628A6" w:rsidRDefault="002628A6" w:rsidP="002628A6">
      <w:pPr>
        <w:pStyle w:val="Odstavecseseznamem"/>
        <w:tabs>
          <w:tab w:val="left" w:pos="1200"/>
        </w:tabs>
        <w:spacing w:line="360" w:lineRule="auto"/>
        <w:jc w:val="both"/>
        <w:rPr>
          <w:b/>
        </w:rPr>
      </w:pPr>
    </w:p>
    <w:tbl>
      <w:tblPr>
        <w:tblStyle w:val="Mkatabulky"/>
        <w:tblW w:w="0" w:type="auto"/>
        <w:tblInd w:w="0" w:type="dxa"/>
        <w:tblLook w:val="04A0" w:firstRow="1" w:lastRow="0" w:firstColumn="1" w:lastColumn="0" w:noHBand="0" w:noVBand="1"/>
      </w:tblPr>
      <w:tblGrid>
        <w:gridCol w:w="1101"/>
        <w:gridCol w:w="6835"/>
        <w:gridCol w:w="1126"/>
      </w:tblGrid>
      <w:tr w:rsidR="00CD3A6C"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Default="00CD3A6C" w:rsidP="00556B0D">
            <w:pPr>
              <w:jc w:val="center"/>
            </w:pPr>
            <w:r>
              <w:rPr>
                <w:noProof/>
                <w:lang w:eastAsia="cs-CZ"/>
              </w:rPr>
              <w:lastRenderedPageBreak/>
              <w:drawing>
                <wp:inline distT="0" distB="0" distL="0" distR="0" wp14:anchorId="190EEC27" wp14:editId="6C864219">
                  <wp:extent cx="4295775" cy="2519045"/>
                  <wp:effectExtent l="0" t="0" r="9525" b="0"/>
                  <wp:docPr id="3" name="Obrázek 3" descr="http://www.adam.cz/img/200801140024_mravenist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adam.cz/img/200801140024_mraveniste_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2519045"/>
                          </a:xfrm>
                          <a:prstGeom prst="rect">
                            <a:avLst/>
                          </a:prstGeom>
                          <a:noFill/>
                          <a:ln>
                            <a:noFill/>
                          </a:ln>
                        </pic:spPr>
                      </pic:pic>
                    </a:graphicData>
                  </a:graphic>
                </wp:inline>
              </w:drawing>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DF26DD" w:rsidRDefault="00CD3A6C" w:rsidP="00556B0D">
            <w:pPr>
              <w:pBdr>
                <w:top w:val="single" w:sz="4" w:space="1" w:color="auto"/>
              </w:pBdr>
              <w:spacing w:line="360" w:lineRule="auto"/>
              <w:jc w:val="center"/>
              <w:rPr>
                <w:rFonts w:ascii="Times New Roman" w:hAnsi="Times New Roman"/>
                <w:b/>
                <w:sz w:val="40"/>
                <w:szCs w:val="40"/>
              </w:rPr>
            </w:pPr>
            <w:r w:rsidRPr="00DF26DD">
              <w:rPr>
                <w:rFonts w:ascii="Times New Roman" w:hAnsi="Times New Roman"/>
                <w:b/>
                <w:sz w:val="40"/>
                <w:szCs w:val="40"/>
              </w:rPr>
              <w:t xml:space="preserve">2. INTEGROVANÝ BLOK </w:t>
            </w:r>
            <w:r w:rsidR="00DF26DD">
              <w:rPr>
                <w:rFonts w:ascii="Times New Roman" w:hAnsi="Times New Roman"/>
                <w:b/>
                <w:sz w:val="40"/>
                <w:szCs w:val="40"/>
              </w:rPr>
              <w:t> </w:t>
            </w:r>
          </w:p>
          <w:p w:rsidR="00CD3A6C" w:rsidRPr="00DF26DD" w:rsidRDefault="00CD3A6C" w:rsidP="00556B0D">
            <w:pPr>
              <w:pBdr>
                <w:top w:val="single" w:sz="4" w:space="1" w:color="auto"/>
              </w:pBdr>
              <w:spacing w:line="360" w:lineRule="auto"/>
              <w:jc w:val="center"/>
              <w:rPr>
                <w:rFonts w:ascii="Times New Roman" w:hAnsi="Times New Roman"/>
                <w:b/>
                <w:sz w:val="40"/>
                <w:szCs w:val="40"/>
              </w:rPr>
            </w:pPr>
            <w:r w:rsidRPr="00DF26DD">
              <w:rPr>
                <w:rFonts w:ascii="Times New Roman" w:hAnsi="Times New Roman"/>
                <w:b/>
                <w:sz w:val="40"/>
                <w:szCs w:val="40"/>
              </w:rPr>
              <w:t xml:space="preserve">PŘÍRODA MÁ </w:t>
            </w:r>
            <w:r w:rsidR="00DF26DD">
              <w:rPr>
                <w:rFonts w:ascii="Times New Roman" w:hAnsi="Times New Roman"/>
                <w:b/>
                <w:sz w:val="40"/>
                <w:szCs w:val="40"/>
              </w:rPr>
              <w:t> </w:t>
            </w:r>
            <w:r w:rsidRPr="00DF26DD">
              <w:rPr>
                <w:rFonts w:ascii="Times New Roman" w:hAnsi="Times New Roman"/>
                <w:b/>
                <w:sz w:val="40"/>
                <w:szCs w:val="40"/>
              </w:rPr>
              <w:t>MNOHO CEST</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DF26DD">
            <w:pPr>
              <w:spacing w:before="360" w:line="360" w:lineRule="auto"/>
              <w:jc w:val="both"/>
              <w:rPr>
                <w:rFonts w:ascii="Times New Roman" w:hAnsi="Times New Roman"/>
                <w:color w:val="000000"/>
                <w:sz w:val="24"/>
                <w:szCs w:val="24"/>
              </w:rPr>
            </w:pPr>
            <w:r w:rsidRPr="00556B0D">
              <w:rPr>
                <w:rFonts w:ascii="Times New Roman" w:hAnsi="Times New Roman"/>
                <w:sz w:val="24"/>
                <w:szCs w:val="24"/>
              </w:rPr>
              <w:t>V integrovaném bloku u dětí vytváříme elementární povědomí o dění a změnách v přírodě související s ročním obdobím, uvádíme děti do světa zvířat s aktivním postojem jejich ochrany a vytváříme povědomí o sounáležitosti s živou a neživou přírodou. Učíme děti rozvíjet přirozenou zručnost, paměť, představivost a fantazii při většině činností na základě vlastního prožitku.</w:t>
            </w:r>
            <w:r w:rsidRPr="00556B0D">
              <w:rPr>
                <w:rFonts w:ascii="Times New Roman" w:eastAsia="Times New Roman" w:hAnsi="Times New Roman"/>
                <w:color w:val="181818"/>
                <w:sz w:val="24"/>
                <w:szCs w:val="24"/>
                <w:lang w:eastAsia="cs-CZ"/>
              </w:rPr>
              <w:t xml:space="preserve"> Vytváříme postoj k zdravému životnímu stylu.</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tcPr>
          <w:p w:rsidR="00CD3A6C" w:rsidRPr="00556B0D" w:rsidRDefault="00CD3A6C" w:rsidP="00556B0D">
            <w:pPr>
              <w:spacing w:line="360" w:lineRule="auto"/>
              <w:rPr>
                <w:rFonts w:ascii="Times New Roman" w:hAnsi="Times New Roman"/>
                <w:b/>
                <w:sz w:val="24"/>
                <w:szCs w:val="24"/>
              </w:rPr>
            </w:pPr>
          </w:p>
          <w:p w:rsidR="00CD3A6C" w:rsidRPr="00556B0D" w:rsidRDefault="00CD3A6C" w:rsidP="00556B0D">
            <w:pPr>
              <w:spacing w:line="360" w:lineRule="auto"/>
              <w:rPr>
                <w:rFonts w:ascii="Times New Roman" w:hAnsi="Times New Roman"/>
                <w:b/>
                <w:sz w:val="24"/>
                <w:szCs w:val="24"/>
              </w:rPr>
            </w:pPr>
            <w:r w:rsidRPr="00556B0D">
              <w:rPr>
                <w:rFonts w:ascii="Times New Roman" w:hAnsi="Times New Roman"/>
                <w:b/>
                <w:sz w:val="24"/>
                <w:szCs w:val="24"/>
              </w:rPr>
              <w:t>DÍLČÍ CÍLE:</w:t>
            </w: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RV PV</w:t>
            </w:r>
          </w:p>
        </w:tc>
        <w:tc>
          <w:tcPr>
            <w:tcW w:w="6835" w:type="dxa"/>
            <w:tcBorders>
              <w:top w:val="single" w:sz="4" w:space="0" w:color="auto"/>
              <w:left w:val="single" w:sz="4" w:space="0" w:color="auto"/>
              <w:bottom w:val="single" w:sz="4" w:space="0" w:color="auto"/>
              <w:right w:val="nil"/>
            </w:tcBorders>
          </w:tcPr>
          <w:p w:rsidR="00CD3A6C" w:rsidRPr="00556B0D" w:rsidRDefault="00CD3A6C" w:rsidP="00556B0D">
            <w:pPr>
              <w:spacing w:line="360" w:lineRule="auto"/>
              <w:rPr>
                <w:rFonts w:ascii="Times New Roman" w:hAnsi="Times New Roman"/>
                <w:sz w:val="24"/>
                <w:szCs w:val="24"/>
              </w:rPr>
            </w:pP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5.1.2</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-rozvíjení pohybových schopností a dovedností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5.1.8</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-vytváření zásad zdravého životního stylu</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5.2.1.2</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-rozvíjení komunikace</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5.2.1.3</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zájmu o psanou podobu jazyka</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5.2.2.1</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a užívání všech smyslů</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5.2.2.1</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eastAsia="Times New Roman" w:hAnsi="Times New Roman"/>
                <w:bCs/>
                <w:sz w:val="24"/>
                <w:szCs w:val="24"/>
                <w:lang w:eastAsia="cs-CZ"/>
              </w:rPr>
              <w:t>-rozvoj paměti, pozornosti, koncentrace dětí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-vytváření si pozitivního vztahu k učení, schopnosti učit se, získávat poznatky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eastAsia="Times New Roman" w:hAnsi="Times New Roman"/>
                <w:bCs/>
                <w:sz w:val="24"/>
                <w:szCs w:val="24"/>
                <w:lang w:eastAsia="cs-CZ"/>
              </w:rPr>
              <w:t>-rozvíjení schopnosti využít získané informace</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5.2.3.3</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schopnosti sebeovládání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5.3.4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-vytváření kladných postojů</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lastRenderedPageBreak/>
              <w:t>5.3.6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dovednosti umět spolupracovat</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5.4.3</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kulturně společenské osobnosti, schopné přizpůsobit se prostředí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5.4.7</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-vyjadřování a projevování aktivních postojů ke světu, životu</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5.4.8</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společenského a estetického vkusu</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5.5.2</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-vnímání přírodního prostředí, jeho rozmanitost, vývoj, proměny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-osvojení si poznatků o životním prostředí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úcty a ochraně ke všemu živému</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5.5.7</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-přizpůsobování se podmínkám a změnám vnějšího prostředí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5.5.8</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-zkoumání planety, živé a neživé přírody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tcPr>
          <w:p w:rsidR="00CD3A6C" w:rsidRPr="00556B0D" w:rsidRDefault="00CD3A6C" w:rsidP="00556B0D">
            <w:pPr>
              <w:spacing w:line="360" w:lineRule="auto"/>
              <w:rPr>
                <w:rFonts w:ascii="Times New Roman" w:hAnsi="Times New Roman"/>
                <w:b/>
                <w:sz w:val="24"/>
                <w:szCs w:val="24"/>
              </w:rPr>
            </w:pPr>
          </w:p>
          <w:p w:rsidR="00CD3A6C" w:rsidRPr="00556B0D" w:rsidRDefault="00CD3A6C" w:rsidP="00556B0D">
            <w:pPr>
              <w:spacing w:line="360" w:lineRule="auto"/>
              <w:rPr>
                <w:rFonts w:ascii="Times New Roman" w:hAnsi="Times New Roman"/>
                <w:sz w:val="24"/>
                <w:szCs w:val="24"/>
              </w:rPr>
            </w:pPr>
            <w:r w:rsidRPr="00556B0D">
              <w:rPr>
                <w:rFonts w:ascii="Times New Roman" w:hAnsi="Times New Roman"/>
                <w:b/>
                <w:sz w:val="24"/>
                <w:szCs w:val="24"/>
              </w:rPr>
              <w:t>VÝSTUPY:</w:t>
            </w: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5.1.2</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after="120" w:line="360" w:lineRule="auto"/>
              <w:contextualSpacing/>
              <w:rPr>
                <w:rFonts w:ascii="Times New Roman" w:hAnsi="Times New Roman"/>
                <w:sz w:val="24"/>
                <w:szCs w:val="24"/>
              </w:rPr>
            </w:pPr>
            <w:r w:rsidRPr="00556B0D">
              <w:rPr>
                <w:rFonts w:ascii="Times New Roman" w:hAnsi="Times New Roman"/>
                <w:sz w:val="24"/>
                <w:szCs w:val="24"/>
              </w:rPr>
              <w:t xml:space="preserve">- zvládnout základní pohybové dovednosti a prostorovou orientaci, běžné prostředí způsoby pohybu v různém prostředí </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proofErr w:type="gramStart"/>
            <w:r w:rsidRPr="00556B0D">
              <w:rPr>
                <w:rFonts w:ascii="Times New Roman" w:hAnsi="Times New Roman"/>
                <w:sz w:val="24"/>
                <w:szCs w:val="24"/>
              </w:rPr>
              <w:t>5.1.11</w:t>
            </w:r>
            <w:proofErr w:type="gramEnd"/>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rozlišovat, co zdraví prospívá a co mu škodí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proofErr w:type="gramStart"/>
            <w:r w:rsidRPr="00556B0D">
              <w:rPr>
                <w:rFonts w:ascii="Times New Roman" w:hAnsi="Times New Roman"/>
                <w:sz w:val="24"/>
                <w:szCs w:val="24"/>
              </w:rPr>
              <w:t>5.1.12</w:t>
            </w:r>
            <w:proofErr w:type="gramEnd"/>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mít povědomí o významu péče o čistotu a zdraví, aktivního pohybu a zdravé výživy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5.2.1.4, 5.2.1.7</w:t>
            </w:r>
          </w:p>
        </w:tc>
        <w:tc>
          <w:tcPr>
            <w:tcW w:w="6835" w:type="dxa"/>
            <w:tcBorders>
              <w:top w:val="single" w:sz="4" w:space="0" w:color="auto"/>
              <w:left w:val="single" w:sz="4" w:space="0" w:color="auto"/>
              <w:bottom w:val="single" w:sz="4" w:space="0" w:color="auto"/>
              <w:right w:val="nil"/>
            </w:tcBorders>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vést rozhovor, formulovat otázky, odpovídat, slovně reagovat</w:t>
            </w:r>
          </w:p>
          <w:p w:rsidR="00CD3A6C" w:rsidRPr="00556B0D" w:rsidRDefault="00CD3A6C" w:rsidP="00556B0D">
            <w:pPr>
              <w:spacing w:line="360" w:lineRule="auto"/>
              <w:rPr>
                <w:rFonts w:ascii="Times New Roman" w:hAnsi="Times New Roman"/>
                <w:sz w:val="24"/>
                <w:szCs w:val="24"/>
              </w:rPr>
            </w:pP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5.2.1.5</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domluvit se slovy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porozumět slyšenému</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5.1.6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vnímat a rozlišovat pomocí všech smyslů</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5.2.2.1</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vědomě využívat všech smyslů, záměrně pozorovat, postřehovat, všímat si (nového, změněného, chybějícího)</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5.2.2.5</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zaměřovat se na to, co je z poznávacího hlediska důležité</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vnímat, že je zajímavé dozvídat se nové věci, využívat zkušenosti k učení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5.2.2.12</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nalézat nová řešení nebo alternativní k běžným</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5.2.1.20</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projevovat zájem o knížky, soustředěně poslouchat četbu, hudbu, sledovat divadlo, film</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5.2.3.4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ve známých a opakujících se situacích, kterým rozumí, se snažit ovládat svoje city a přizpůsobovat jim své chování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5.2.3.6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uvědomovat si svoje možnosti a limity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lastRenderedPageBreak/>
              <w:t>5.2.3.7</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přijímat pozitivní ocenění i svůj případný neúspěch a vyrovnat se s ním, učit se hodnotit svoje osobní pokroky (sebehodnocení)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5.3.5</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uvědomovat si svá práva ve vztahu k druhému, přiznávat stejná práva druhým a respektovat je</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5.3.6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chápat, že všichni lidé (děti) mají stejnou hodnotu, přestože je každý jiný, že osobní resp. osobnostní odlišnosti jsou přirozené</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proofErr w:type="gramStart"/>
            <w:r w:rsidRPr="00556B0D">
              <w:rPr>
                <w:rFonts w:ascii="Times New Roman" w:hAnsi="Times New Roman"/>
                <w:sz w:val="24"/>
                <w:szCs w:val="24"/>
              </w:rPr>
              <w:t>5.3.10</w:t>
            </w:r>
            <w:proofErr w:type="gramEnd"/>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respektovat potřeby jiného dítěte</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začlenit se do třídy a zařadit se mezi své vrstevníky, respektovat jejich rozdílné vlastnosti, schopnosti a dovednosti</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adaptovat se na život ve škole, aktivně zvládat požadavky plynoucí z prostředí školy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proofErr w:type="gramStart"/>
            <w:r w:rsidRPr="00556B0D">
              <w:rPr>
                <w:rFonts w:ascii="Times New Roman" w:hAnsi="Times New Roman"/>
                <w:sz w:val="24"/>
                <w:szCs w:val="24"/>
              </w:rPr>
              <w:t>5.4.14</w:t>
            </w:r>
            <w:proofErr w:type="gramEnd"/>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zachycovat skutečnosti ze svého okolí a vyjadřovat své představy pomocí různých výtvarných činností, dovedností a technik</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proofErr w:type="gramStart"/>
            <w:r w:rsidRPr="00556B0D">
              <w:rPr>
                <w:rFonts w:ascii="Times New Roman" w:hAnsi="Times New Roman"/>
                <w:sz w:val="24"/>
                <w:szCs w:val="24"/>
              </w:rPr>
              <w:t>5.4.15</w:t>
            </w:r>
            <w:proofErr w:type="gramEnd"/>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vyjadřovat se prostřednictvím hudebních a hudebně pohybových činností, zvládat základní hudební dovednosti vokální a i instrumentální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osvojit si elementární poznatky o okolním prostředí, které jsou dítěti blízké, pro ně smysluplné a přínosné, zajímavé a jemu pochopitelné a využitelné pro další učení a životní praxi</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5.5.5</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mít povědomí o širším společenském, věcném, přírodním, kulturním i technickém prostředí a i jeho dění  v rozsahu praktických ukázek v okolí dítěte</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xml:space="preserve">- vnímat, že svět má svůj řád, že je rozmanitý a pozoruhodný                   </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5.5.7</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xml:space="preserve">- všímat si změn a dění v nejbližším okolí                       </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proofErr w:type="gramStart"/>
            <w:r w:rsidRPr="00556B0D">
              <w:rPr>
                <w:rFonts w:ascii="Times New Roman" w:hAnsi="Times New Roman"/>
                <w:sz w:val="24"/>
                <w:szCs w:val="24"/>
              </w:rPr>
              <w:t>5.5.10</w:t>
            </w:r>
            <w:proofErr w:type="gramEnd"/>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rozlišovat aktivity, které mohou zdraví okolního prostředí podporovat a které je mohou poškozovat</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proofErr w:type="gramStart"/>
            <w:r w:rsidRPr="00556B0D">
              <w:rPr>
                <w:rFonts w:ascii="Times New Roman" w:hAnsi="Times New Roman"/>
                <w:sz w:val="24"/>
                <w:szCs w:val="24"/>
              </w:rPr>
              <w:t>5.5.11</w:t>
            </w:r>
            <w:proofErr w:type="gramEnd"/>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pomáhat pečovat o okolní životní prostředí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5.5.9</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mít povědomí o významu životního prostředí (přírody i společnosti) pro člověka, uvědomovat si, že způsobem, jakým se lidé chovají, ovlivňují vlastní zdraví i životní prostředí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224901">
        <w:trPr>
          <w:trHeight w:val="992"/>
        </w:trPr>
        <w:tc>
          <w:tcPr>
            <w:tcW w:w="9062" w:type="dxa"/>
            <w:gridSpan w:val="3"/>
            <w:tcBorders>
              <w:top w:val="single" w:sz="4" w:space="0" w:color="auto"/>
              <w:left w:val="single" w:sz="4" w:space="0" w:color="auto"/>
              <w:bottom w:val="single" w:sz="4" w:space="0" w:color="auto"/>
              <w:right w:val="single" w:sz="4" w:space="0" w:color="auto"/>
            </w:tcBorders>
          </w:tcPr>
          <w:p w:rsidR="00CD3A6C" w:rsidRDefault="00CD3A6C" w:rsidP="00556B0D">
            <w:pPr>
              <w:spacing w:line="360" w:lineRule="auto"/>
              <w:rPr>
                <w:rFonts w:ascii="Times New Roman" w:hAnsi="Times New Roman"/>
                <w:b/>
                <w:sz w:val="24"/>
                <w:szCs w:val="24"/>
              </w:rPr>
            </w:pPr>
          </w:p>
          <w:p w:rsidR="00224901" w:rsidRDefault="00224901" w:rsidP="00556B0D">
            <w:pPr>
              <w:spacing w:line="360" w:lineRule="auto"/>
              <w:rPr>
                <w:rFonts w:ascii="Times New Roman" w:hAnsi="Times New Roman"/>
                <w:b/>
                <w:sz w:val="24"/>
                <w:szCs w:val="24"/>
              </w:rPr>
            </w:pPr>
          </w:p>
          <w:p w:rsidR="00224901" w:rsidRPr="00556B0D" w:rsidRDefault="00224901" w:rsidP="00556B0D">
            <w:pPr>
              <w:spacing w:line="360" w:lineRule="auto"/>
              <w:rPr>
                <w:rFonts w:ascii="Times New Roman" w:hAnsi="Times New Roman"/>
                <w:b/>
                <w:sz w:val="24"/>
                <w:szCs w:val="24"/>
              </w:rPr>
            </w:pPr>
          </w:p>
          <w:p w:rsidR="00CD3A6C" w:rsidRPr="00556B0D" w:rsidRDefault="00CD3A6C" w:rsidP="00224901">
            <w:pPr>
              <w:spacing w:before="360" w:line="360" w:lineRule="auto"/>
              <w:rPr>
                <w:rFonts w:ascii="Times New Roman" w:hAnsi="Times New Roman"/>
                <w:sz w:val="24"/>
                <w:szCs w:val="24"/>
              </w:rPr>
            </w:pPr>
            <w:r w:rsidRPr="00556B0D">
              <w:rPr>
                <w:rFonts w:ascii="Times New Roman" w:hAnsi="Times New Roman"/>
                <w:b/>
                <w:sz w:val="24"/>
                <w:szCs w:val="24"/>
              </w:rPr>
              <w:lastRenderedPageBreak/>
              <w:t>VZDĚLÁVACÍ NABÍDKA:</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lastRenderedPageBreak/>
              <w:t>-vše souvisí s přírodou, pohybem a zdravím – dlouhé vycházky, sběr a práce s přírodninami</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-seznamování se přirozeně i zprostředkovaně s vývojovými zákonitostmi v přírodě</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-při pobytu venku pozorování přírody, lidí a strojů</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-sběr plodů pro zvířátka v zimě – návštěva lesa, krmítka</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-při zimním pobytu venku – poznávat vlastnosti sněhu, sněhuláci, iglú, sáňkování, bobování</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xml:space="preserve">-pozorování životního prostředí, ekosystémy (louka, les, rybník atd.) </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xml:space="preserve">-aktivity pečující o životní prostředí – </w:t>
            </w:r>
            <w:proofErr w:type="spellStart"/>
            <w:r w:rsidR="009B2FA1">
              <w:rPr>
                <w:rFonts w:ascii="Times New Roman" w:hAnsi="Times New Roman"/>
                <w:sz w:val="24"/>
                <w:szCs w:val="24"/>
              </w:rPr>
              <w:t>ekohrátky</w:t>
            </w:r>
            <w:proofErr w:type="spellEnd"/>
            <w:r w:rsidRPr="00556B0D">
              <w:rPr>
                <w:rFonts w:ascii="Times New Roman" w:hAnsi="Times New Roman"/>
                <w:sz w:val="24"/>
                <w:szCs w:val="24"/>
              </w:rPr>
              <w:t>, školní prostředí a okolí</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-pěstitelské a chovatelské činnosti</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xml:space="preserve">-kognitivní činnosti – otázky, odpovědi, diskuze, vyprávění, poslech  </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-objevování, experimentování, pokusy, využití encyklopedií, knih, obrázků</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-hry s hudbou – rytmizace, zpěv, dramatizace, práce s literaturou</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-účast na výtvarných soutěžích, podílení se na výzdobě MŠ</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-spolupráce s rodinou, ukázkové hodiny</w:t>
            </w:r>
          </w:p>
        </w:tc>
      </w:tr>
    </w:tbl>
    <w:p w:rsidR="0036172C" w:rsidRPr="00556B0D" w:rsidRDefault="0036172C" w:rsidP="00556B0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6B0D" w:rsidRPr="00556B0D" w:rsidRDefault="00556B0D" w:rsidP="00556B0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6B0D" w:rsidRPr="00556B0D" w:rsidRDefault="00556B0D" w:rsidP="00556B0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6B0D" w:rsidRPr="00556B0D" w:rsidRDefault="00556B0D" w:rsidP="00556B0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6B0D" w:rsidRPr="00556B0D" w:rsidRDefault="00556B0D" w:rsidP="00556B0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3A6C" w:rsidRDefault="00CD3A6C" w:rsidP="00761046">
      <w:pPr>
        <w:spacing w:line="360" w:lineRule="auto"/>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Mkatabulky"/>
        <w:tblW w:w="9257" w:type="dxa"/>
        <w:tblInd w:w="0" w:type="dxa"/>
        <w:tblLook w:val="04A0" w:firstRow="1" w:lastRow="0" w:firstColumn="1" w:lastColumn="0" w:noHBand="0" w:noVBand="1"/>
      </w:tblPr>
      <w:tblGrid>
        <w:gridCol w:w="1124"/>
        <w:gridCol w:w="6981"/>
        <w:gridCol w:w="1152"/>
      </w:tblGrid>
      <w:tr w:rsidR="00CD3A6C" w:rsidTr="00DF26DD">
        <w:trPr>
          <w:trHeight w:val="3950"/>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Default="00CD3A6C" w:rsidP="00556B0D">
            <w:pPr>
              <w:jc w:val="center"/>
            </w:pPr>
            <w:r>
              <w:rPr>
                <w:noProof/>
                <w:lang w:eastAsia="cs-CZ"/>
              </w:rPr>
              <w:lastRenderedPageBreak/>
              <w:drawing>
                <wp:inline distT="0" distB="0" distL="0" distR="0" wp14:anchorId="75A2A02E" wp14:editId="7AE80283">
                  <wp:extent cx="4149090" cy="2519045"/>
                  <wp:effectExtent l="0" t="0" r="3810" b="0"/>
                  <wp:docPr id="6" name="Obrázek 6" descr="http://www.slovakrail.sk/uploads/tx_media/2012/12/19/kresba_vlacik_nemeth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slovakrail.sk/uploads/tx_media/2012/12/19/kresba_vlacik_nemethov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9090" cy="2519045"/>
                          </a:xfrm>
                          <a:prstGeom prst="rect">
                            <a:avLst/>
                          </a:prstGeom>
                          <a:noFill/>
                          <a:ln>
                            <a:noFill/>
                          </a:ln>
                        </pic:spPr>
                      </pic:pic>
                    </a:graphicData>
                  </a:graphic>
                </wp:inline>
              </w:drawing>
            </w:r>
          </w:p>
        </w:tc>
      </w:tr>
      <w:tr w:rsidR="00CD3A6C" w:rsidRPr="00DF26DD" w:rsidTr="00DF26DD">
        <w:trPr>
          <w:trHeight w:val="1406"/>
        </w:trPr>
        <w:tc>
          <w:tcPr>
            <w:tcW w:w="9257" w:type="dxa"/>
            <w:gridSpan w:val="3"/>
            <w:tcBorders>
              <w:top w:val="single" w:sz="4" w:space="0" w:color="auto"/>
              <w:left w:val="single" w:sz="4" w:space="0" w:color="auto"/>
              <w:bottom w:val="single" w:sz="4" w:space="0" w:color="auto"/>
              <w:right w:val="single" w:sz="4" w:space="0" w:color="auto"/>
            </w:tcBorders>
            <w:hideMark/>
          </w:tcPr>
          <w:p w:rsidR="00DF26DD" w:rsidRPr="00DF26DD" w:rsidRDefault="00CD3A6C" w:rsidP="00DF26DD">
            <w:pPr>
              <w:pBdr>
                <w:top w:val="single" w:sz="4" w:space="1" w:color="auto"/>
              </w:pBdr>
              <w:spacing w:line="360" w:lineRule="auto"/>
              <w:jc w:val="center"/>
              <w:rPr>
                <w:rFonts w:ascii="Times New Roman" w:hAnsi="Times New Roman"/>
                <w:b/>
                <w:sz w:val="40"/>
                <w:szCs w:val="40"/>
              </w:rPr>
            </w:pPr>
            <w:r w:rsidRPr="00DF26DD">
              <w:rPr>
                <w:rFonts w:ascii="Times New Roman" w:hAnsi="Times New Roman"/>
                <w:b/>
                <w:sz w:val="40"/>
                <w:szCs w:val="40"/>
              </w:rPr>
              <w:t xml:space="preserve">3. INTEGROVANÝ BLOK </w:t>
            </w:r>
          </w:p>
          <w:p w:rsidR="00CD3A6C" w:rsidRPr="00DF26DD" w:rsidRDefault="00CD3A6C" w:rsidP="00DF26DD">
            <w:pPr>
              <w:pBdr>
                <w:top w:val="single" w:sz="4" w:space="1" w:color="auto"/>
              </w:pBdr>
              <w:spacing w:line="360" w:lineRule="auto"/>
              <w:jc w:val="center"/>
              <w:rPr>
                <w:rFonts w:ascii="Times New Roman" w:hAnsi="Times New Roman"/>
                <w:b/>
                <w:sz w:val="24"/>
                <w:szCs w:val="24"/>
              </w:rPr>
            </w:pPr>
            <w:r w:rsidRPr="00DF26DD">
              <w:rPr>
                <w:rFonts w:ascii="Times New Roman" w:hAnsi="Times New Roman"/>
                <w:b/>
                <w:sz w:val="40"/>
                <w:szCs w:val="40"/>
              </w:rPr>
              <w:t>PUTOVÁNÍ ZA TRADICEMI</w:t>
            </w:r>
          </w:p>
        </w:tc>
      </w:tr>
      <w:tr w:rsidR="00CD3A6C" w:rsidRPr="00DF26DD" w:rsidTr="00DF26DD">
        <w:trPr>
          <w:trHeight w:val="1645"/>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before="360" w:line="360" w:lineRule="auto"/>
              <w:jc w:val="both"/>
              <w:rPr>
                <w:rFonts w:ascii="Times New Roman" w:hAnsi="Times New Roman"/>
                <w:color w:val="000000"/>
                <w:sz w:val="24"/>
                <w:szCs w:val="24"/>
              </w:rPr>
            </w:pPr>
            <w:r w:rsidRPr="00DF26DD">
              <w:rPr>
                <w:rFonts w:ascii="Times New Roman" w:hAnsi="Times New Roman"/>
                <w:sz w:val="24"/>
                <w:szCs w:val="24"/>
              </w:rPr>
              <w:t xml:space="preserve">V integrovaném bloku uvádíme děti do světa kultury a tradic, </w:t>
            </w:r>
            <w:r w:rsidRPr="00DF26DD">
              <w:rPr>
                <w:rFonts w:ascii="Times New Roman" w:eastAsia="Times New Roman" w:hAnsi="Times New Roman"/>
                <w:color w:val="181818"/>
                <w:sz w:val="24"/>
                <w:szCs w:val="24"/>
                <w:lang w:eastAsia="cs-CZ"/>
              </w:rPr>
              <w:t>vytvoříme povědomí o našich zvycích. Poznáváme humor a vtip v lidové slovesnosti, písni. Uvědomujeme si sílu společného prožitku, radosti a umět ho výtvarně vyjádřit (vánoce, masopust, vítání jara -velikonoce, pouť).</w:t>
            </w:r>
          </w:p>
        </w:tc>
      </w:tr>
      <w:tr w:rsidR="00CD3A6C" w:rsidRPr="00DF26DD" w:rsidTr="00DF26DD">
        <w:trPr>
          <w:trHeight w:val="822"/>
        </w:trPr>
        <w:tc>
          <w:tcPr>
            <w:tcW w:w="9257" w:type="dxa"/>
            <w:gridSpan w:val="3"/>
            <w:tcBorders>
              <w:top w:val="single" w:sz="4" w:space="0" w:color="auto"/>
              <w:left w:val="single" w:sz="4" w:space="0" w:color="auto"/>
              <w:bottom w:val="single" w:sz="4" w:space="0" w:color="auto"/>
              <w:right w:val="single" w:sz="4" w:space="0" w:color="auto"/>
            </w:tcBorders>
          </w:tcPr>
          <w:p w:rsidR="00CD3A6C" w:rsidRPr="00DF26DD" w:rsidRDefault="00CD3A6C" w:rsidP="00DF26DD">
            <w:pPr>
              <w:spacing w:line="360" w:lineRule="auto"/>
              <w:rPr>
                <w:rFonts w:ascii="Times New Roman" w:hAnsi="Times New Roman"/>
                <w:b/>
                <w:sz w:val="24"/>
                <w:szCs w:val="24"/>
              </w:rPr>
            </w:pPr>
          </w:p>
          <w:p w:rsidR="00CD3A6C" w:rsidRPr="00DF26DD" w:rsidRDefault="00CD3A6C" w:rsidP="00DF26DD">
            <w:pPr>
              <w:spacing w:line="360" w:lineRule="auto"/>
              <w:rPr>
                <w:rFonts w:ascii="Times New Roman" w:hAnsi="Times New Roman"/>
                <w:b/>
                <w:sz w:val="24"/>
                <w:szCs w:val="24"/>
              </w:rPr>
            </w:pPr>
            <w:r w:rsidRPr="00DF26DD">
              <w:rPr>
                <w:rFonts w:ascii="Times New Roman" w:hAnsi="Times New Roman"/>
                <w:b/>
                <w:sz w:val="24"/>
                <w:szCs w:val="24"/>
              </w:rPr>
              <w:t>DÍLČÍ CÍLE:</w:t>
            </w: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5.1.2</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-rozvíjení jemné motoriky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5.1.2</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-zdravotně zaměřené činnosti</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822"/>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5.1.3</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-získávání smyslových a psychomotorických zkušeností a dovedností</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5.1.8</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-vytváření zásad zdravého životního stylu</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5.2.1.1</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eastAsia="Times New Roman" w:hAnsi="Times New Roman"/>
                <w:bCs/>
                <w:sz w:val="24"/>
                <w:szCs w:val="24"/>
                <w:lang w:eastAsia="cs-CZ"/>
              </w:rPr>
              <w:t>-rozvíjení pasivních řečových a jazykových dovedností – poslech</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5.2.1.3</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-rozvoj sdělení pomocí estetických aktivit</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5.2.2.1</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-rozvoj představivosti a fantazie</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5.2.3.4</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-rozvoj schopnosti přiměřeně projevovat své kladné a záporné city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5.2.3.6</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-prožívání estetických aktivit</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5.3.5</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-rozvoj dovednosti být ohleduplný, domluvit se</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5.4.5</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-poznávání kulturních hodnot dané společnosti</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5.4.7</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-vyjadřování a projevování pozitivních vztahů ke kultuře a umění</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lastRenderedPageBreak/>
              <w:t>5.5.2</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-vnímání kulturního prostředí, jeho rozmanitosti, vývoj a změny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DF26DD">
        <w:trPr>
          <w:trHeight w:val="1227"/>
        </w:trPr>
        <w:tc>
          <w:tcPr>
            <w:tcW w:w="9257" w:type="dxa"/>
            <w:gridSpan w:val="3"/>
            <w:tcBorders>
              <w:top w:val="single" w:sz="4" w:space="0" w:color="auto"/>
              <w:left w:val="single" w:sz="4" w:space="0" w:color="auto"/>
              <w:bottom w:val="single" w:sz="4" w:space="0" w:color="auto"/>
              <w:right w:val="single" w:sz="4" w:space="0" w:color="auto"/>
            </w:tcBorders>
          </w:tcPr>
          <w:p w:rsidR="00CD3A6C" w:rsidRPr="00DF26DD" w:rsidRDefault="00CD3A6C" w:rsidP="00DF26DD">
            <w:pPr>
              <w:pStyle w:val="Vchoz"/>
              <w:spacing w:line="360" w:lineRule="auto"/>
              <w:ind w:left="-113"/>
              <w:jc w:val="both"/>
              <w:rPr>
                <w:rFonts w:ascii="Times New Roman" w:hAnsi="Times New Roman" w:cs="Times New Roman"/>
                <w:b/>
                <w:sz w:val="24"/>
                <w:szCs w:val="24"/>
              </w:rPr>
            </w:pPr>
          </w:p>
          <w:p w:rsidR="00CD3A6C" w:rsidRPr="00DF26DD" w:rsidRDefault="00CD3A6C" w:rsidP="00DF26DD">
            <w:pPr>
              <w:pStyle w:val="Vchoz"/>
              <w:spacing w:line="360" w:lineRule="auto"/>
              <w:ind w:left="-113"/>
              <w:jc w:val="both"/>
              <w:rPr>
                <w:rFonts w:ascii="Times New Roman" w:hAnsi="Times New Roman" w:cs="Times New Roman"/>
                <w:b/>
                <w:color w:val="auto"/>
                <w:sz w:val="24"/>
                <w:szCs w:val="24"/>
              </w:rPr>
            </w:pPr>
            <w:r w:rsidRPr="00DF26DD">
              <w:rPr>
                <w:rFonts w:ascii="Times New Roman" w:hAnsi="Times New Roman" w:cs="Times New Roman"/>
                <w:b/>
                <w:sz w:val="24"/>
                <w:szCs w:val="24"/>
              </w:rPr>
              <w:t xml:space="preserve"> VÝSTUPY:</w:t>
            </w: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5.1.7</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ovládat koordinaci ruky a oka, zvládnout jemnou motoriku</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5.1.4</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vědomě napodobit jednoduchý pohyb podle vzoru</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5.1.5</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ovládat dechové svalstvo, sladit pohyb se zpěvem</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80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proofErr w:type="gramStart"/>
            <w:r w:rsidRPr="00DF26DD">
              <w:rPr>
                <w:rFonts w:ascii="Times New Roman" w:hAnsi="Times New Roman"/>
                <w:sz w:val="24"/>
                <w:szCs w:val="24"/>
              </w:rPr>
              <w:t>5.1.12</w:t>
            </w:r>
            <w:proofErr w:type="gramEnd"/>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mít povědomí o významu péče o čistotu a zdraví, aktivního pohybu a zdravé výživy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5.2.1.1</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správně vyslovovat, ovládat dech, tempo i intonaci řeči</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5.2.1.2</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pojmenovat většinu toho, čím je obklopeno</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1227"/>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5.2.2.13</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vyjadřovat svou představivost a fantazii v tvořivých činnostech (konstruktivních, výtvarných, hudebních, pohybových či dramatických)</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5.2.3.12</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uvědomovat si příjemné i nepříjemné citové prožitky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822"/>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xml:space="preserve">5.2.3.15  </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těšit se z hezkých a příjemných zážitků, přírodních a kulturních krás, setkávání s uměním</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1227"/>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5.3.7</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uplatňovat své individuální potřeby, přání a práva s ohledem na druhého, učit se přijímat a uzavírat kompromisy, řešit konflikt dohodou</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proofErr w:type="gramStart"/>
            <w:r w:rsidRPr="00DF26DD">
              <w:rPr>
                <w:rFonts w:ascii="Times New Roman" w:hAnsi="Times New Roman"/>
                <w:sz w:val="24"/>
                <w:szCs w:val="24"/>
              </w:rPr>
              <w:t>5.4.13</w:t>
            </w:r>
            <w:proofErr w:type="gramEnd"/>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vnímat umělecké a kulturní podněty, hodnotit svoje zážitky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822"/>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proofErr w:type="gramStart"/>
            <w:r w:rsidRPr="00DF26DD">
              <w:rPr>
                <w:rFonts w:ascii="Times New Roman" w:hAnsi="Times New Roman"/>
                <w:sz w:val="24"/>
                <w:szCs w:val="24"/>
              </w:rPr>
              <w:t>5.4.14</w:t>
            </w:r>
            <w:proofErr w:type="gramEnd"/>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zachycovat skutečnosti ze svého okolí a vyjadřovat své představy pomocí různých výtvarných činností, dovedností a technik</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822"/>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proofErr w:type="gramStart"/>
            <w:r w:rsidRPr="00DF26DD">
              <w:rPr>
                <w:rFonts w:ascii="Times New Roman" w:hAnsi="Times New Roman"/>
                <w:sz w:val="24"/>
                <w:szCs w:val="24"/>
              </w:rPr>
              <w:t>5.4.14</w:t>
            </w:r>
            <w:proofErr w:type="gramEnd"/>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zachycovat skutečnosti ze svého okolí a vyjadřovat své představy pomocí různých výtvarných činností, dovedností a technik</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1227"/>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5.5.4</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osvojit si elementární poznatky o okolním prostředí, které jsou dítěti blízké, pro ně smysluplné a přínosné, zajímavé a jemu pochopitelné a využitelné pro další učení a životní praxi</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1241"/>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5.5.5</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mít povědomí o širším společenském, věcném, přírodním, kulturním i technickém prostředí a i jeho dění  v rozsahu praktických ukázek v okolí dítěte</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5.5.6</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vnímat, že svět má svůj řád, že je rozmanitý a pozoruhodný</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721481">
        <w:trPr>
          <w:trHeight w:val="1134"/>
        </w:trPr>
        <w:tc>
          <w:tcPr>
            <w:tcW w:w="9257" w:type="dxa"/>
            <w:gridSpan w:val="3"/>
            <w:tcBorders>
              <w:top w:val="single" w:sz="4" w:space="0" w:color="auto"/>
              <w:left w:val="single" w:sz="4" w:space="0" w:color="auto"/>
              <w:bottom w:val="single" w:sz="4" w:space="0" w:color="auto"/>
              <w:right w:val="single" w:sz="4" w:space="0" w:color="auto"/>
            </w:tcBorders>
          </w:tcPr>
          <w:p w:rsidR="00CD3A6C" w:rsidRPr="00DF26DD" w:rsidRDefault="00CD3A6C" w:rsidP="00DF26DD">
            <w:pPr>
              <w:pStyle w:val="Vchoz"/>
              <w:spacing w:line="360" w:lineRule="auto"/>
              <w:jc w:val="both"/>
              <w:rPr>
                <w:rFonts w:ascii="Times New Roman" w:hAnsi="Times New Roman" w:cs="Times New Roman"/>
                <w:b/>
                <w:sz w:val="24"/>
                <w:szCs w:val="24"/>
              </w:rPr>
            </w:pPr>
          </w:p>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b/>
                <w:sz w:val="24"/>
                <w:szCs w:val="24"/>
              </w:rPr>
              <w:t>VZDĚLÁVACÍ NABÍDKA:</w:t>
            </w:r>
          </w:p>
        </w:tc>
      </w:tr>
      <w:tr w:rsidR="00CD3A6C" w:rsidRPr="00DF26DD" w:rsidTr="00DF26DD">
        <w:trPr>
          <w:trHeight w:val="598"/>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-činnosti a úkony s předměty, pomůckami, nástroji, materiálem</w:t>
            </w:r>
          </w:p>
        </w:tc>
      </w:tr>
      <w:tr w:rsidR="00CD3A6C" w:rsidRPr="00DF26DD" w:rsidTr="00DF26DD">
        <w:trPr>
          <w:trHeight w:val="613"/>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-protahovací, uvolňovací, dechová a relaxační cvičení, atmosféra zdraví a pohody</w:t>
            </w:r>
          </w:p>
        </w:tc>
      </w:tr>
      <w:tr w:rsidR="00CD3A6C" w:rsidRPr="00DF26DD" w:rsidTr="00DF26DD">
        <w:trPr>
          <w:trHeight w:val="598"/>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-smyslové a psychomotorické hry</w:t>
            </w:r>
          </w:p>
        </w:tc>
      </w:tr>
      <w:tr w:rsidR="00CD3A6C" w:rsidRPr="00DF26DD" w:rsidTr="00DF26DD">
        <w:trPr>
          <w:trHeight w:val="613"/>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-činnosti podporující zdravé životní návyky, zdraví a bezpečí</w:t>
            </w:r>
          </w:p>
        </w:tc>
      </w:tr>
      <w:tr w:rsidR="00CD3A6C" w:rsidRPr="00DF26DD" w:rsidTr="00DF26DD">
        <w:trPr>
          <w:trHeight w:val="613"/>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-jazykové hry, přednes, recitace, tance, poslech textů, dramatizace zaměřené k tradicím</w:t>
            </w:r>
          </w:p>
        </w:tc>
      </w:tr>
      <w:tr w:rsidR="00CD3A6C" w:rsidRPr="00DF26DD" w:rsidTr="00DF26DD">
        <w:trPr>
          <w:trHeight w:val="598"/>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-vystoupení k různým příležitostem</w:t>
            </w:r>
          </w:p>
        </w:tc>
      </w:tr>
      <w:tr w:rsidR="00CD3A6C" w:rsidRPr="00DF26DD" w:rsidTr="00DF26DD">
        <w:trPr>
          <w:trHeight w:val="1017"/>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-poznává</w:t>
            </w:r>
            <w:r w:rsidR="00DF26DD">
              <w:rPr>
                <w:rFonts w:ascii="Times New Roman" w:hAnsi="Times New Roman" w:cs="Times New Roman"/>
                <w:sz w:val="24"/>
                <w:szCs w:val="24"/>
              </w:rPr>
              <w:t>ní národních tradic – Mikuláš, Vánoce, V</w:t>
            </w:r>
            <w:r w:rsidRPr="00DF26DD">
              <w:rPr>
                <w:rFonts w:ascii="Times New Roman" w:hAnsi="Times New Roman" w:cs="Times New Roman"/>
                <w:sz w:val="24"/>
                <w:szCs w:val="24"/>
              </w:rPr>
              <w:t xml:space="preserve">elikonoce, masopust, tradic MŠ – noc v MŠ, </w:t>
            </w:r>
            <w:r w:rsidR="00DF26DD" w:rsidRPr="00DF26DD">
              <w:rPr>
                <w:rFonts w:ascii="Times New Roman" w:hAnsi="Times New Roman" w:cs="Times New Roman"/>
                <w:sz w:val="24"/>
                <w:szCs w:val="24"/>
              </w:rPr>
              <w:t>karneval, škola v přírodě, pasování aj.</w:t>
            </w:r>
          </w:p>
        </w:tc>
      </w:tr>
      <w:tr w:rsidR="00DF26DD" w:rsidRPr="00DF26DD" w:rsidTr="00DF26DD">
        <w:trPr>
          <w:trHeight w:val="613"/>
        </w:trPr>
        <w:tc>
          <w:tcPr>
            <w:tcW w:w="9257" w:type="dxa"/>
            <w:gridSpan w:val="3"/>
            <w:tcBorders>
              <w:top w:val="single" w:sz="4" w:space="0" w:color="auto"/>
              <w:left w:val="single" w:sz="4" w:space="0" w:color="auto"/>
              <w:bottom w:val="single" w:sz="4" w:space="0" w:color="auto"/>
              <w:right w:val="single" w:sz="4" w:space="0" w:color="auto"/>
            </w:tcBorders>
            <w:hideMark/>
          </w:tcPr>
          <w:p w:rsidR="00DF26DD" w:rsidRPr="00DF26DD" w:rsidRDefault="00DF26DD"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-estetické vnímání, tříbení vkusu - výroba dárků, výzdoba prostředí</w:t>
            </w:r>
          </w:p>
        </w:tc>
      </w:tr>
      <w:tr w:rsidR="00DF26DD" w:rsidRPr="00DF26DD" w:rsidTr="00DF26DD">
        <w:trPr>
          <w:trHeight w:val="613"/>
        </w:trPr>
        <w:tc>
          <w:tcPr>
            <w:tcW w:w="9257" w:type="dxa"/>
            <w:gridSpan w:val="3"/>
            <w:tcBorders>
              <w:top w:val="single" w:sz="4" w:space="0" w:color="auto"/>
              <w:left w:val="single" w:sz="4" w:space="0" w:color="auto"/>
              <w:bottom w:val="single" w:sz="4" w:space="0" w:color="auto"/>
              <w:right w:val="single" w:sz="4" w:space="0" w:color="auto"/>
            </w:tcBorders>
          </w:tcPr>
          <w:p w:rsidR="00DF26DD" w:rsidRPr="00DF26DD" w:rsidRDefault="00DF26DD"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-činnosti uvádějící do světa lidí- řemesla, práce, kulturní akce</w:t>
            </w:r>
          </w:p>
        </w:tc>
      </w:tr>
      <w:tr w:rsidR="00DF26DD" w:rsidRPr="00DF26DD" w:rsidTr="00DF26DD">
        <w:trPr>
          <w:trHeight w:val="598"/>
        </w:trPr>
        <w:tc>
          <w:tcPr>
            <w:tcW w:w="9257" w:type="dxa"/>
            <w:gridSpan w:val="3"/>
            <w:tcBorders>
              <w:top w:val="single" w:sz="4" w:space="0" w:color="auto"/>
              <w:left w:val="single" w:sz="4" w:space="0" w:color="auto"/>
              <w:bottom w:val="single" w:sz="4" w:space="0" w:color="auto"/>
              <w:right w:val="single" w:sz="4" w:space="0" w:color="auto"/>
            </w:tcBorders>
            <w:hideMark/>
          </w:tcPr>
          <w:p w:rsidR="00DF26DD" w:rsidRPr="00DF26DD" w:rsidRDefault="00DF26DD"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-činnosti zajišťující radost, pohodu, veselí, spokojenost</w:t>
            </w:r>
          </w:p>
        </w:tc>
      </w:tr>
    </w:tbl>
    <w:p w:rsidR="00CD3A6C" w:rsidRDefault="00CD3A6C" w:rsidP="00DF26DD">
      <w:pPr>
        <w:pStyle w:val="Vchoz"/>
        <w:spacing w:after="0" w:line="360" w:lineRule="auto"/>
        <w:jc w:val="both"/>
        <w:rPr>
          <w:rFonts w:ascii="Times New Roman" w:hAnsi="Times New Roman" w:cs="Times New Roman"/>
          <w:sz w:val="24"/>
          <w:szCs w:val="24"/>
        </w:rPr>
      </w:pPr>
    </w:p>
    <w:p w:rsidR="00E801DF" w:rsidRDefault="00E801DF" w:rsidP="00DF26DD">
      <w:pPr>
        <w:pStyle w:val="Vchoz"/>
        <w:spacing w:after="0" w:line="360" w:lineRule="auto"/>
        <w:jc w:val="both"/>
        <w:rPr>
          <w:rFonts w:ascii="Times New Roman" w:hAnsi="Times New Roman" w:cs="Times New Roman"/>
          <w:sz w:val="24"/>
          <w:szCs w:val="24"/>
        </w:rPr>
      </w:pPr>
    </w:p>
    <w:p w:rsidR="00E801DF" w:rsidRDefault="00E801DF" w:rsidP="00DF26DD">
      <w:pPr>
        <w:pStyle w:val="Vchoz"/>
        <w:spacing w:after="0" w:line="360" w:lineRule="auto"/>
        <w:jc w:val="both"/>
        <w:rPr>
          <w:rFonts w:ascii="Times New Roman" w:hAnsi="Times New Roman" w:cs="Times New Roman"/>
          <w:sz w:val="24"/>
          <w:szCs w:val="24"/>
        </w:rPr>
      </w:pPr>
    </w:p>
    <w:p w:rsidR="00E801DF" w:rsidRDefault="00E801DF" w:rsidP="00DF26DD">
      <w:pPr>
        <w:pStyle w:val="Vchoz"/>
        <w:spacing w:after="0" w:line="360" w:lineRule="auto"/>
        <w:jc w:val="both"/>
        <w:rPr>
          <w:rFonts w:ascii="Times New Roman" w:hAnsi="Times New Roman" w:cs="Times New Roman"/>
          <w:sz w:val="24"/>
          <w:szCs w:val="24"/>
        </w:rPr>
      </w:pPr>
    </w:p>
    <w:p w:rsidR="00E801DF" w:rsidRPr="00DF26DD" w:rsidRDefault="00E801DF" w:rsidP="00DF26DD">
      <w:pPr>
        <w:pStyle w:val="Vchoz"/>
        <w:spacing w:after="0" w:line="360" w:lineRule="auto"/>
        <w:jc w:val="both"/>
        <w:rPr>
          <w:rFonts w:ascii="Times New Roman" w:hAnsi="Times New Roman" w:cs="Times New Roman"/>
          <w:sz w:val="24"/>
          <w:szCs w:val="24"/>
        </w:rPr>
      </w:pPr>
    </w:p>
    <w:p w:rsidR="00CD3A6C" w:rsidRDefault="00CD3A6C" w:rsidP="00CD3A6C"/>
    <w:tbl>
      <w:tblPr>
        <w:tblStyle w:val="Mkatabulky"/>
        <w:tblW w:w="0" w:type="auto"/>
        <w:tblInd w:w="0" w:type="dxa"/>
        <w:tblLook w:val="04A0" w:firstRow="1" w:lastRow="0" w:firstColumn="1" w:lastColumn="0" w:noHBand="0" w:noVBand="1"/>
      </w:tblPr>
      <w:tblGrid>
        <w:gridCol w:w="1150"/>
        <w:gridCol w:w="6803"/>
        <w:gridCol w:w="1109"/>
      </w:tblGrid>
      <w:tr w:rsidR="00CD3A6C"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Default="00CD3A6C" w:rsidP="00556B0D">
            <w:pPr>
              <w:jc w:val="center"/>
            </w:pPr>
            <w:r>
              <w:rPr>
                <w:noProof/>
                <w:lang w:eastAsia="cs-CZ"/>
              </w:rPr>
              <w:lastRenderedPageBreak/>
              <w:drawing>
                <wp:inline distT="0" distB="0" distL="0" distR="0" wp14:anchorId="31B55AE5" wp14:editId="156CCE0C">
                  <wp:extent cx="4511675" cy="2527300"/>
                  <wp:effectExtent l="0" t="0" r="3175" b="6350"/>
                  <wp:docPr id="7" name="obrázek 3" descr="http://www.pratelebotice.estranky.cz/img/mid/29/detska-kres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pratelebotice.estranky.cz/img/mid/29/detska-kresb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1675" cy="2527300"/>
                          </a:xfrm>
                          <a:prstGeom prst="rect">
                            <a:avLst/>
                          </a:prstGeom>
                          <a:noFill/>
                          <a:ln>
                            <a:noFill/>
                          </a:ln>
                        </pic:spPr>
                      </pic:pic>
                    </a:graphicData>
                  </a:graphic>
                </wp:inline>
              </w:drawing>
            </w:r>
          </w:p>
        </w:tc>
      </w:tr>
      <w:tr w:rsidR="00CD3A6C" w:rsidTr="00E801DF">
        <w:tc>
          <w:tcPr>
            <w:tcW w:w="9062" w:type="dxa"/>
            <w:gridSpan w:val="3"/>
            <w:tcBorders>
              <w:top w:val="single" w:sz="4" w:space="0" w:color="auto"/>
              <w:left w:val="single" w:sz="4" w:space="0" w:color="auto"/>
              <w:bottom w:val="single" w:sz="4" w:space="0" w:color="auto"/>
              <w:right w:val="single" w:sz="4" w:space="0" w:color="auto"/>
            </w:tcBorders>
            <w:hideMark/>
          </w:tcPr>
          <w:p w:rsidR="00DF26DD" w:rsidRPr="00DF26DD" w:rsidRDefault="00CD3A6C" w:rsidP="00556B0D">
            <w:pPr>
              <w:pBdr>
                <w:top w:val="single" w:sz="4" w:space="1" w:color="auto"/>
              </w:pBdr>
              <w:jc w:val="center"/>
              <w:rPr>
                <w:rFonts w:ascii="Times New Roman" w:hAnsi="Times New Roman"/>
                <w:b/>
                <w:sz w:val="40"/>
                <w:szCs w:val="40"/>
              </w:rPr>
            </w:pPr>
            <w:r w:rsidRPr="00DF26DD">
              <w:rPr>
                <w:rFonts w:ascii="Times New Roman" w:hAnsi="Times New Roman"/>
                <w:b/>
                <w:sz w:val="40"/>
                <w:szCs w:val="40"/>
              </w:rPr>
              <w:t xml:space="preserve">4. INTEGROVANÝ BLOK </w:t>
            </w:r>
          </w:p>
          <w:p w:rsidR="00CD3A6C" w:rsidRDefault="00CD3A6C" w:rsidP="00556B0D">
            <w:pPr>
              <w:pBdr>
                <w:top w:val="single" w:sz="4" w:space="1" w:color="auto"/>
              </w:pBdr>
              <w:jc w:val="center"/>
              <w:rPr>
                <w:sz w:val="40"/>
                <w:szCs w:val="40"/>
              </w:rPr>
            </w:pPr>
            <w:r w:rsidRPr="00DF26DD">
              <w:rPr>
                <w:rFonts w:ascii="Times New Roman" w:hAnsi="Times New Roman"/>
                <w:b/>
                <w:sz w:val="40"/>
                <w:szCs w:val="40"/>
              </w:rPr>
              <w:t>CESTA ZA POZNÁNÍM SVĚTA KOLEM NÁS</w:t>
            </w:r>
          </w:p>
        </w:tc>
      </w:tr>
      <w:tr w:rsidR="00CD3A6C" w:rsidRPr="00DF26DD" w:rsidTr="00E801DF">
        <w:trPr>
          <w:trHeight w:val="3827"/>
        </w:trPr>
        <w:tc>
          <w:tcPr>
            <w:tcW w:w="9062" w:type="dxa"/>
            <w:gridSpan w:val="3"/>
            <w:tcBorders>
              <w:top w:val="single" w:sz="4" w:space="0" w:color="auto"/>
              <w:left w:val="single" w:sz="4" w:space="0" w:color="auto"/>
              <w:bottom w:val="single" w:sz="4" w:space="0" w:color="auto"/>
              <w:right w:val="single" w:sz="4" w:space="0" w:color="auto"/>
            </w:tcBorders>
            <w:hideMark/>
          </w:tcPr>
          <w:p w:rsidR="00DF26DD" w:rsidRDefault="00DF26DD" w:rsidP="00DF26DD">
            <w:pPr>
              <w:autoSpaceDE w:val="0"/>
              <w:autoSpaceDN w:val="0"/>
              <w:adjustRightInd w:val="0"/>
              <w:spacing w:line="360" w:lineRule="auto"/>
              <w:rPr>
                <w:rFonts w:ascii="Times New Roman" w:hAnsi="Times New Roman"/>
                <w:sz w:val="24"/>
                <w:szCs w:val="24"/>
              </w:rPr>
            </w:pPr>
          </w:p>
          <w:p w:rsidR="00556B0D" w:rsidRPr="00DF26DD" w:rsidRDefault="00CD3A6C" w:rsidP="00DF26DD">
            <w:pPr>
              <w:autoSpaceDE w:val="0"/>
              <w:autoSpaceDN w:val="0"/>
              <w:adjustRightInd w:val="0"/>
              <w:spacing w:line="360" w:lineRule="auto"/>
              <w:jc w:val="both"/>
              <w:rPr>
                <w:rFonts w:ascii="Times New Roman" w:eastAsia="Times New Roman" w:hAnsi="Times New Roman"/>
                <w:sz w:val="24"/>
                <w:szCs w:val="24"/>
                <w:lang w:eastAsia="cs-CZ"/>
              </w:rPr>
            </w:pPr>
            <w:r w:rsidRPr="00DF26DD">
              <w:rPr>
                <w:rFonts w:ascii="Times New Roman" w:hAnsi="Times New Roman"/>
                <w:sz w:val="24"/>
                <w:szCs w:val="24"/>
              </w:rPr>
              <w:t xml:space="preserve">V integrovaném bloku s dětmi pozorujeme svět kolem nás, jeho rozmanitosti a proměny v přírodním, kulturní a technickém prostředí. </w:t>
            </w:r>
            <w:r w:rsidRPr="00DF26DD">
              <w:rPr>
                <w:rFonts w:ascii="Times New Roman" w:eastAsia="Times New Roman" w:hAnsi="Times New Roman"/>
                <w:color w:val="181818"/>
                <w:sz w:val="24"/>
                <w:szCs w:val="24"/>
                <w:lang w:eastAsia="cs-CZ"/>
              </w:rPr>
              <w:t xml:space="preserve">Chápeme změny kolem sebe, jejich příčiny a </w:t>
            </w:r>
            <w:r w:rsidR="00DF26DD">
              <w:rPr>
                <w:rFonts w:ascii="Times New Roman" w:eastAsia="Times New Roman" w:hAnsi="Times New Roman"/>
                <w:color w:val="181818"/>
                <w:sz w:val="24"/>
                <w:szCs w:val="24"/>
                <w:lang w:eastAsia="cs-CZ"/>
              </w:rPr>
              <w:t> </w:t>
            </w:r>
            <w:r w:rsidRPr="00DF26DD">
              <w:rPr>
                <w:rFonts w:ascii="Times New Roman" w:eastAsia="Times New Roman" w:hAnsi="Times New Roman"/>
                <w:color w:val="181818"/>
                <w:sz w:val="24"/>
                <w:szCs w:val="24"/>
                <w:lang w:eastAsia="cs-CZ"/>
              </w:rPr>
              <w:t xml:space="preserve">souvislosti. Pozorujeme stav životního prostředí a přispíváme k jeho péči. </w:t>
            </w:r>
            <w:r w:rsidRPr="00DF26DD">
              <w:rPr>
                <w:rFonts w:ascii="Times New Roman" w:hAnsi="Times New Roman"/>
                <w:color w:val="000000"/>
                <w:sz w:val="24"/>
                <w:szCs w:val="24"/>
              </w:rPr>
              <w:t xml:space="preserve">Vedeme děti ke </w:t>
            </w:r>
            <w:r w:rsidR="00DF26DD">
              <w:rPr>
                <w:rFonts w:ascii="Times New Roman" w:hAnsi="Times New Roman"/>
                <w:color w:val="000000"/>
                <w:sz w:val="24"/>
                <w:szCs w:val="24"/>
              </w:rPr>
              <w:t> </w:t>
            </w:r>
            <w:r w:rsidRPr="00DF26DD">
              <w:rPr>
                <w:rFonts w:ascii="Times New Roman" w:hAnsi="Times New Roman"/>
                <w:color w:val="000000"/>
                <w:sz w:val="24"/>
                <w:szCs w:val="24"/>
              </w:rPr>
              <w:t xml:space="preserve">kladnému vztahu k domovu. Osvojujeme si poznatky o těle a zdraví člověka. </w:t>
            </w:r>
            <w:r w:rsidRPr="00DF26DD">
              <w:rPr>
                <w:rFonts w:ascii="Times New Roman" w:eastAsia="Times New Roman" w:hAnsi="Times New Roman"/>
                <w:sz w:val="24"/>
                <w:szCs w:val="24"/>
                <w:lang w:eastAsia="cs-CZ"/>
              </w:rPr>
              <w:t xml:space="preserve">Při </w:t>
            </w:r>
            <w:r w:rsidR="00DF26DD">
              <w:rPr>
                <w:rFonts w:ascii="Times New Roman" w:eastAsia="Times New Roman" w:hAnsi="Times New Roman"/>
                <w:sz w:val="24"/>
                <w:szCs w:val="24"/>
                <w:lang w:eastAsia="cs-CZ"/>
              </w:rPr>
              <w:t> </w:t>
            </w:r>
            <w:r w:rsidRPr="00DF26DD">
              <w:rPr>
                <w:rFonts w:ascii="Times New Roman" w:eastAsia="Times New Roman" w:hAnsi="Times New Roman"/>
                <w:sz w:val="24"/>
                <w:szCs w:val="24"/>
                <w:lang w:eastAsia="cs-CZ"/>
              </w:rPr>
              <w:t xml:space="preserve">činnostech rozvíjíme u dětí intelektovou, tvořivou a komunikativní složku osobnosti. </w:t>
            </w:r>
          </w:p>
          <w:p w:rsidR="00CD3A6C" w:rsidRPr="00DF26DD" w:rsidRDefault="00556B0D" w:rsidP="00DF26DD">
            <w:pPr>
              <w:autoSpaceDE w:val="0"/>
              <w:autoSpaceDN w:val="0"/>
              <w:adjustRightInd w:val="0"/>
              <w:spacing w:line="360" w:lineRule="auto"/>
              <w:jc w:val="both"/>
              <w:rPr>
                <w:rFonts w:ascii="Times New Roman" w:hAnsi="Times New Roman"/>
                <w:color w:val="000000"/>
                <w:sz w:val="24"/>
                <w:szCs w:val="24"/>
              </w:rPr>
            </w:pPr>
            <w:r w:rsidRPr="00DF26DD">
              <w:rPr>
                <w:rFonts w:ascii="Times New Roman" w:eastAsia="Times New Roman" w:hAnsi="Times New Roman"/>
                <w:sz w:val="24"/>
                <w:szCs w:val="24"/>
                <w:lang w:eastAsia="cs-CZ"/>
              </w:rPr>
              <w:t>Společně pozná</w:t>
            </w:r>
            <w:r w:rsidR="00CD3A6C" w:rsidRPr="00DF26DD">
              <w:rPr>
                <w:rFonts w:ascii="Times New Roman" w:eastAsia="Times New Roman" w:hAnsi="Times New Roman"/>
                <w:sz w:val="24"/>
                <w:szCs w:val="24"/>
                <w:lang w:eastAsia="cs-CZ"/>
              </w:rPr>
              <w:t>váme jiná místa doma i ve světě, seznamujeme děti s národy a odlišnými kulturami prostřednictvím vyprávění, prohlížením knih, atlasů a map.</w:t>
            </w:r>
            <w:r w:rsidR="00CD3A6C" w:rsidRPr="00DF26DD">
              <w:rPr>
                <w:rFonts w:ascii="Times New Roman" w:hAnsi="Times New Roman"/>
                <w:color w:val="000000"/>
                <w:sz w:val="24"/>
                <w:szCs w:val="24"/>
              </w:rPr>
              <w:t xml:space="preserve"> Formou zážitkového učení předáváme poznatky ze všech oblastí lidské existence.</w:t>
            </w:r>
          </w:p>
        </w:tc>
      </w:tr>
      <w:tr w:rsidR="00CD3A6C" w:rsidRPr="00DF26DD" w:rsidTr="00E801DF">
        <w:trPr>
          <w:trHeight w:val="520"/>
        </w:trPr>
        <w:tc>
          <w:tcPr>
            <w:tcW w:w="9062" w:type="dxa"/>
            <w:gridSpan w:val="3"/>
            <w:tcBorders>
              <w:top w:val="single" w:sz="4" w:space="0" w:color="auto"/>
              <w:left w:val="single" w:sz="4" w:space="0" w:color="auto"/>
              <w:bottom w:val="single" w:sz="4" w:space="0" w:color="auto"/>
              <w:right w:val="single" w:sz="4" w:space="0" w:color="auto"/>
            </w:tcBorders>
          </w:tcPr>
          <w:p w:rsidR="00CD3A6C" w:rsidRPr="00DF26DD" w:rsidRDefault="00CD3A6C" w:rsidP="00DF26DD">
            <w:pPr>
              <w:spacing w:line="360" w:lineRule="auto"/>
              <w:rPr>
                <w:rFonts w:ascii="Times New Roman" w:hAnsi="Times New Roman"/>
                <w:b/>
                <w:sz w:val="24"/>
                <w:szCs w:val="24"/>
              </w:rPr>
            </w:pPr>
          </w:p>
          <w:p w:rsidR="00CD3A6C" w:rsidRPr="00DF26DD" w:rsidRDefault="00CD3A6C" w:rsidP="00DF26DD">
            <w:pPr>
              <w:spacing w:line="360" w:lineRule="auto"/>
              <w:rPr>
                <w:rFonts w:ascii="Times New Roman" w:hAnsi="Times New Roman"/>
                <w:b/>
                <w:sz w:val="24"/>
                <w:szCs w:val="24"/>
              </w:rPr>
            </w:pPr>
            <w:r w:rsidRPr="00DF26DD">
              <w:rPr>
                <w:rFonts w:ascii="Times New Roman" w:hAnsi="Times New Roman"/>
                <w:b/>
                <w:sz w:val="24"/>
                <w:szCs w:val="24"/>
              </w:rPr>
              <w:t>DÍLČÍ CÍLE:</w:t>
            </w: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5.1.4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-rozvoj tělesného i duševního zdraví, vedení k pohybové aktivitě</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5.1.6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-osvojení si poznatků o všech funkcích těla</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5.2.1.3</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-rozvíjení poznatků a dovedností předcházející čtení a psaní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5.2.1.3</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-rozvoj zájmu o psanou podobu jazyka</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5.2.2.1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-užívání informací k rozvoji logického myšlení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5.2.2.1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-rozvoj paměti, pozornosti, koncentrace dětí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5.2.2.2</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-rozvoj tvořivosti, logického myšlení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5.2.2.5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-rozvoj znalostí o znakových systémech</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5.2.2.6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-rozvíjení schopnosti využít získané informace</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5.2.3.7</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-formování sebedůvěry, vůle</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lastRenderedPageBreak/>
              <w:t>5.3.4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-vytváření kladných postojů</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5.3.7</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-pochopení důležitosti ochrany soukromí a bezpečí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5.4.4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-vytváření pravidel vzájemného styku</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5.4.6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-rozvoj poznatků o jiných kulturách, národností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5.4.7</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-vyjadřování a projevování aktivních postojů ke světu, životu</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5.5.1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-seznámení se s prostředím MŠ a správně se v ní orientovat</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5.5.2</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-vnímání technického prostředí, jeho rozmanitost, vývoj, proměny</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5.5.3</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-poznávání jiných kultur</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5.5.5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-osvojení si poznatků o ochraně a péči životního prostředí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5.5.8</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-objevování světa, lidí, společnosti</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5.5.8</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-zkoumání planety, živé a neživé přírody</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rPr>
          <w:trHeight w:val="708"/>
        </w:trPr>
        <w:tc>
          <w:tcPr>
            <w:tcW w:w="9062" w:type="dxa"/>
            <w:gridSpan w:val="3"/>
            <w:tcBorders>
              <w:top w:val="single" w:sz="4" w:space="0" w:color="auto"/>
              <w:left w:val="single" w:sz="4" w:space="0" w:color="auto"/>
              <w:bottom w:val="single" w:sz="4" w:space="0" w:color="auto"/>
              <w:right w:val="single" w:sz="4" w:space="0" w:color="auto"/>
            </w:tcBorders>
          </w:tcPr>
          <w:p w:rsidR="00CD3A6C" w:rsidRPr="00DF26DD" w:rsidRDefault="00CD3A6C" w:rsidP="00DF26DD">
            <w:pPr>
              <w:pStyle w:val="Vchoz"/>
              <w:spacing w:line="360" w:lineRule="auto"/>
              <w:ind w:left="-113"/>
              <w:jc w:val="both"/>
              <w:rPr>
                <w:rFonts w:ascii="Times New Roman" w:hAnsi="Times New Roman" w:cs="Times New Roman"/>
                <w:b/>
                <w:sz w:val="24"/>
                <w:szCs w:val="24"/>
              </w:rPr>
            </w:pPr>
            <w:r w:rsidRPr="00DF26DD">
              <w:rPr>
                <w:rFonts w:ascii="Times New Roman" w:hAnsi="Times New Roman" w:cs="Times New Roman"/>
                <w:b/>
                <w:sz w:val="24"/>
                <w:szCs w:val="24"/>
              </w:rPr>
              <w:t xml:space="preserve"> </w:t>
            </w:r>
          </w:p>
          <w:p w:rsidR="00CD3A6C" w:rsidRPr="00DF26DD" w:rsidRDefault="00CD3A6C" w:rsidP="00DF26DD">
            <w:pPr>
              <w:pStyle w:val="Vchoz"/>
              <w:spacing w:line="360" w:lineRule="auto"/>
              <w:ind w:left="-113"/>
              <w:jc w:val="both"/>
              <w:rPr>
                <w:rFonts w:ascii="Times New Roman" w:hAnsi="Times New Roman" w:cs="Times New Roman"/>
                <w:b/>
                <w:color w:val="auto"/>
                <w:sz w:val="24"/>
                <w:szCs w:val="24"/>
              </w:rPr>
            </w:pPr>
            <w:r w:rsidRPr="00DF26DD">
              <w:rPr>
                <w:rFonts w:ascii="Times New Roman" w:hAnsi="Times New Roman" w:cs="Times New Roman"/>
                <w:b/>
                <w:sz w:val="24"/>
                <w:szCs w:val="24"/>
              </w:rPr>
              <w:t xml:space="preserve"> VÝSTUPY:</w:t>
            </w: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5.1.2</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after="120" w:line="360" w:lineRule="auto"/>
              <w:contextualSpacing/>
              <w:rPr>
                <w:rFonts w:ascii="Times New Roman" w:hAnsi="Times New Roman"/>
                <w:sz w:val="24"/>
                <w:szCs w:val="24"/>
              </w:rPr>
            </w:pPr>
            <w:r w:rsidRPr="00DF26DD">
              <w:rPr>
                <w:rFonts w:ascii="Times New Roman" w:hAnsi="Times New Roman"/>
                <w:sz w:val="24"/>
                <w:szCs w:val="24"/>
              </w:rPr>
              <w:t xml:space="preserve">-zvládnout základní pohybové dovednosti a prostorovou orientaci, běžné prostředí způsoby pohybu v různém prostředí </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5.1.3</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-koordinovat lokomoci a další pohyby těla</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after="100" w:afterAutospacing="1" w:line="360" w:lineRule="auto"/>
              <w:contextualSpacing/>
              <w:rPr>
                <w:rFonts w:ascii="Times New Roman" w:hAnsi="Times New Roman"/>
                <w:sz w:val="24"/>
                <w:szCs w:val="24"/>
              </w:rPr>
            </w:pPr>
            <w:r w:rsidRPr="00DF26DD">
              <w:rPr>
                <w:rFonts w:ascii="Times New Roman" w:hAnsi="Times New Roman"/>
                <w:sz w:val="24"/>
                <w:szCs w:val="24"/>
              </w:rPr>
              <w:t>-vědomě napodobit jednoduchý pohyb podle vzoru</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after="100" w:afterAutospacing="1" w:line="360" w:lineRule="auto"/>
              <w:contextualSpacing/>
              <w:rPr>
                <w:rFonts w:ascii="Times New Roman" w:hAnsi="Times New Roman"/>
                <w:sz w:val="24"/>
                <w:szCs w:val="24"/>
              </w:rPr>
            </w:pPr>
            <w:r w:rsidRPr="00DF26DD">
              <w:rPr>
                <w:rFonts w:ascii="Times New Roman" w:hAnsi="Times New Roman"/>
                <w:sz w:val="24"/>
                <w:szCs w:val="24"/>
              </w:rPr>
              <w:t>-ovládat dechové svalstvo, sladit pohyb se zpěvem</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proofErr w:type="gramStart"/>
            <w:r w:rsidRPr="00DF26DD">
              <w:rPr>
                <w:rFonts w:ascii="Times New Roman" w:hAnsi="Times New Roman"/>
                <w:sz w:val="24"/>
                <w:szCs w:val="24"/>
              </w:rPr>
              <w:t>5.1.10</w:t>
            </w:r>
            <w:proofErr w:type="gramEnd"/>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-pojmenovat části těla a některé orgány, znát základní pojmy užívané ve spojení se zdravím, pohybem a sportem</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-porozumět slyšenému</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5.2.1.10</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-sledovat a vyprávět příběh, pohádku</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5.2.1.11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-připravuje se pro život v mnohojazyčné evropské společnosti</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-vnímat a rozlišovat pomocí všech smyslů</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-vědomě využívat všech smyslů, záměrně pozorovat, postřehovat, všímat si (nového, změněného, chybějícího)</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-zaměřovat se na to, co je z poznávacího hlediska důležité</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5.2.2.13</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-vyjadřovat svou představivost a fantazii v tvořivých činnostech (konstruktivních, výtvarných, hudebních, pohybových či dramatických)</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-zaměřovat se na to, co je z poznávacího hlediska důležité</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5.2.2.16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xml:space="preserve">-rozlišovat některé obrazné symboly a porozumět jejich významu a </w:t>
            </w:r>
            <w:r w:rsidRPr="00DF26DD">
              <w:rPr>
                <w:rFonts w:ascii="Times New Roman" w:hAnsi="Times New Roman"/>
                <w:sz w:val="24"/>
                <w:szCs w:val="24"/>
              </w:rPr>
              <w:lastRenderedPageBreak/>
              <w:t>funkci</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lastRenderedPageBreak/>
              <w:t>5.2.2.9</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-chápat prostorové pojmy, elementární časové pojmy</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5.2.2.9</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-orientovat se v prostoru i v rovině, částečně se orientovat v čase</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5.2.3.9</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-vyvinout volní úsilí, soustředit se na činnost i její dokončení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5.3.5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-uvědomovat si svá práva ve vztahu k druhému, přiznávat stejná práva druhým a respektovat je</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5.3.6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-chápat, že všichni lidé (děti) mají stejnou hodnotu, přestože je každý jiný, že osobní resp. osobnostní odlišnosti jsou přirozené</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5.3.4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-odmítnout komunikaci, která je dítěti nepříjemná</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proofErr w:type="gramStart"/>
            <w:r w:rsidRPr="00DF26DD">
              <w:rPr>
                <w:rFonts w:ascii="Times New Roman" w:hAnsi="Times New Roman"/>
                <w:sz w:val="24"/>
                <w:szCs w:val="24"/>
              </w:rPr>
              <w:t>5.4.11</w:t>
            </w:r>
            <w:proofErr w:type="gramEnd"/>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-uvědomovat si, že ne všichni lidé respektují pravidla chování, učit se odmítat společensky nežádoucí chování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proofErr w:type="gramStart"/>
            <w:r w:rsidRPr="00DF26DD">
              <w:rPr>
                <w:rFonts w:ascii="Times New Roman" w:hAnsi="Times New Roman"/>
                <w:sz w:val="24"/>
                <w:szCs w:val="24"/>
              </w:rPr>
              <w:t>5.4.14</w:t>
            </w:r>
            <w:proofErr w:type="gramEnd"/>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zachycovat skutečnosti ze svého okolí a vyjadřovat své představy pomocí různých výtvarných činností, dovedností a technik</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proofErr w:type="gramStart"/>
            <w:r w:rsidRPr="00DF26DD">
              <w:rPr>
                <w:rFonts w:ascii="Times New Roman" w:hAnsi="Times New Roman"/>
                <w:sz w:val="24"/>
                <w:szCs w:val="24"/>
              </w:rPr>
              <w:t>5.4.15</w:t>
            </w:r>
            <w:proofErr w:type="gramEnd"/>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-vyjadřovat se prostřednictvím hudebních a hudebně pohybových činností, zvládat základní hudební dovednosti vokální a i instrumentální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-orientovat se bezpečně ve známém prostředí i v životě tohoto prostředí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-osvojit si elementární poznatky o okolním prostředí, které jsou dítěti blízké, pro ně smysluplné a přínosné, zajímavé a jemu pochopitelné a využitelné pro další učení a životní praxi</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-mít povědomí o širším společenském, věcném, přírodním, kulturním i technickém prostředí a i jeho dění  v rozsahu praktických ukázek v okolí dítěte</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-vnímat, že svět má svůj řád, že je rozmanitý a pozoruhodný</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proofErr w:type="gramStart"/>
            <w:r w:rsidRPr="00DF26DD">
              <w:rPr>
                <w:rFonts w:ascii="Times New Roman" w:hAnsi="Times New Roman"/>
                <w:sz w:val="24"/>
                <w:szCs w:val="24"/>
              </w:rPr>
              <w:t>5.5.11</w:t>
            </w:r>
            <w:proofErr w:type="gramEnd"/>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-pomáhat pečovat o okolní životní prostředí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5.5.9</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-mít povědomí o významu životního prostředí (přírody i společnosti) pro člověka, uvědomovat si, že způsobem, jakým se lidé chovají, ovlivňují vlastní zdraví i životní prostředí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721481">
        <w:trPr>
          <w:trHeight w:val="708"/>
        </w:trPr>
        <w:tc>
          <w:tcPr>
            <w:tcW w:w="9062" w:type="dxa"/>
            <w:gridSpan w:val="3"/>
            <w:tcBorders>
              <w:top w:val="single" w:sz="4" w:space="0" w:color="auto"/>
              <w:left w:val="single" w:sz="4" w:space="0" w:color="auto"/>
              <w:bottom w:val="single" w:sz="4" w:space="0" w:color="auto"/>
              <w:right w:val="single" w:sz="4" w:space="0" w:color="auto"/>
            </w:tcBorders>
          </w:tcPr>
          <w:p w:rsidR="00CD3A6C" w:rsidRDefault="00CD3A6C" w:rsidP="00DF26DD">
            <w:pPr>
              <w:pStyle w:val="Vchoz"/>
              <w:spacing w:line="360" w:lineRule="auto"/>
              <w:jc w:val="both"/>
              <w:rPr>
                <w:rFonts w:ascii="Times New Roman" w:hAnsi="Times New Roman" w:cs="Times New Roman"/>
                <w:b/>
                <w:sz w:val="24"/>
                <w:szCs w:val="24"/>
              </w:rPr>
            </w:pPr>
          </w:p>
          <w:p w:rsidR="007A7583" w:rsidRDefault="007A7583" w:rsidP="00DF26DD">
            <w:pPr>
              <w:pStyle w:val="Vchoz"/>
              <w:spacing w:line="360" w:lineRule="auto"/>
              <w:jc w:val="both"/>
              <w:rPr>
                <w:rFonts w:ascii="Times New Roman" w:hAnsi="Times New Roman" w:cs="Times New Roman"/>
                <w:b/>
                <w:sz w:val="24"/>
                <w:szCs w:val="24"/>
              </w:rPr>
            </w:pPr>
          </w:p>
          <w:p w:rsidR="00160996" w:rsidRPr="00DF26DD" w:rsidRDefault="00160996" w:rsidP="00DF26DD">
            <w:pPr>
              <w:pStyle w:val="Vchoz"/>
              <w:spacing w:line="360" w:lineRule="auto"/>
              <w:jc w:val="both"/>
              <w:rPr>
                <w:rFonts w:ascii="Times New Roman" w:hAnsi="Times New Roman" w:cs="Times New Roman"/>
                <w:b/>
                <w:sz w:val="24"/>
                <w:szCs w:val="24"/>
              </w:rPr>
            </w:pPr>
          </w:p>
          <w:p w:rsidR="00CD3A6C" w:rsidRPr="00DF26DD" w:rsidRDefault="00CD3A6C" w:rsidP="00160996">
            <w:pPr>
              <w:pStyle w:val="Vchoz"/>
              <w:spacing w:before="360" w:after="0" w:line="360" w:lineRule="auto"/>
              <w:rPr>
                <w:rFonts w:ascii="Times New Roman" w:hAnsi="Times New Roman" w:cs="Times New Roman"/>
                <w:sz w:val="24"/>
                <w:szCs w:val="24"/>
              </w:rPr>
            </w:pPr>
            <w:r w:rsidRPr="00DF26DD">
              <w:rPr>
                <w:rFonts w:ascii="Times New Roman" w:hAnsi="Times New Roman" w:cs="Times New Roman"/>
                <w:b/>
                <w:sz w:val="24"/>
                <w:szCs w:val="24"/>
              </w:rPr>
              <w:t>VZDĚLÁVACÍ NABÍDKA:</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lastRenderedPageBreak/>
              <w:t>pohybové činnosti a hry, zdravotní činnosti</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grafické napodobování symbolů, tvar, čísel, písmen</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prohlížení knížek, časopisů, encyklopedií, obrazový materiál</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tvořivé činnosti podporující představivost, fantazii, paměť, soustředěnost</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osvojování poznatků, chápání pojmů, pozorování, pojmenovávání, zkoumání, experimenty,</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operace s materiálem, vysvětlování - tělo, suroviny, materiály, přístroje, planeta země</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proofErr w:type="spellStart"/>
            <w:r w:rsidRPr="00DF26DD">
              <w:rPr>
                <w:rFonts w:ascii="Times New Roman" w:hAnsi="Times New Roman" w:cs="Times New Roman"/>
                <w:sz w:val="24"/>
                <w:szCs w:val="24"/>
              </w:rPr>
              <w:t>předmatematická</w:t>
            </w:r>
            <w:proofErr w:type="spellEnd"/>
            <w:r w:rsidRPr="00DF26DD">
              <w:rPr>
                <w:rFonts w:ascii="Times New Roman" w:hAnsi="Times New Roman" w:cs="Times New Roman"/>
                <w:sz w:val="24"/>
                <w:szCs w:val="24"/>
              </w:rPr>
              <w:t xml:space="preserve"> gramotnost – praktické ukázky, hry, časové pojmy</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činnosti umožňující samostatné vyjadřování, rozhodování, vytrvalost, vůli, sebeovládání</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estetické a tvůrčí aktivity</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aktivity na téma doprava, bezpečí, výlety – poznávání našeho města, naší republiky</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ekologicky zaměřené aktivity, péče o prostředí kolem nás</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exkurze – ZŠ, hasiči, policie, zaměstnání rodičů</w:t>
            </w:r>
          </w:p>
        </w:tc>
      </w:tr>
      <w:tr w:rsidR="00CD3A6C" w:rsidRPr="00DF26DD" w:rsidTr="00E801DF">
        <w:trPr>
          <w:trHeight w:val="629"/>
        </w:trPr>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aktivity podporující přátelství, kamarádství, vzájemná pomoc</w:t>
            </w:r>
          </w:p>
        </w:tc>
      </w:tr>
    </w:tbl>
    <w:p w:rsidR="00CD3A6C" w:rsidRPr="00DF26DD" w:rsidRDefault="00CD3A6C" w:rsidP="00DF26DD">
      <w:pPr>
        <w:spacing w:line="360" w:lineRule="auto"/>
        <w:rPr>
          <w:rFonts w:ascii="Times New Roman" w:hAnsi="Times New Roman" w:cs="Times New Roman"/>
          <w:sz w:val="24"/>
          <w:szCs w:val="24"/>
        </w:rPr>
      </w:pPr>
    </w:p>
    <w:p w:rsidR="00CD3A6C" w:rsidRPr="00DF26DD" w:rsidRDefault="00CD3A6C" w:rsidP="00DF26DD">
      <w:pPr>
        <w:spacing w:line="360" w:lineRule="auto"/>
        <w:rPr>
          <w:rFonts w:ascii="Times New Roman" w:hAnsi="Times New Roman" w:cs="Times New Roman"/>
          <w:sz w:val="24"/>
          <w:szCs w:val="24"/>
        </w:rPr>
      </w:pPr>
    </w:p>
    <w:p w:rsidR="00CD3A6C" w:rsidRDefault="00CD3A6C" w:rsidP="00DF26D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7583" w:rsidRDefault="007A7583" w:rsidP="00DF26D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1317" w:rsidRDefault="00521317" w:rsidP="00DF26D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11A7" w:rsidRDefault="003E356D" w:rsidP="00C714C7">
      <w:pPr>
        <w:pStyle w:val="Nadpis1"/>
        <w:numPr>
          <w:ilvl w:val="1"/>
          <w:numId w:val="9"/>
        </w:numPr>
        <w:ind w:left="709" w:firstLine="142"/>
        <w:rPr>
          <w:rFonts w:ascii="Times New Roman" w:hAnsi="Times New Roman" w:cs="Times New Roman"/>
          <w:b/>
          <w:color w:val="auto"/>
        </w:rPr>
      </w:pPr>
      <w:bookmarkStart w:id="23" w:name="_Toc522706534"/>
      <w:r w:rsidRPr="003E356D">
        <w:rPr>
          <w:rFonts w:ascii="Times New Roman" w:hAnsi="Times New Roman" w:cs="Times New Roman"/>
          <w:b/>
          <w:color w:val="auto"/>
        </w:rPr>
        <w:lastRenderedPageBreak/>
        <w:t>EVALUACE</w:t>
      </w:r>
      <w:bookmarkEnd w:id="23"/>
    </w:p>
    <w:p w:rsidR="000B2347" w:rsidRPr="000B2347" w:rsidRDefault="000B2347" w:rsidP="000B2347"/>
    <w:p w:rsidR="005F100F" w:rsidRDefault="001E11A7" w:rsidP="000B2347">
      <w:pPr>
        <w:spacing w:line="360" w:lineRule="auto"/>
        <w:ind w:firstLine="708"/>
        <w:jc w:val="both"/>
        <w:rPr>
          <w:rFonts w:ascii="Times New Roman" w:hAnsi="Times New Roman" w:cs="Times New Roman"/>
          <w:sz w:val="24"/>
          <w:szCs w:val="24"/>
        </w:rPr>
      </w:pPr>
      <w:r w:rsidRPr="001E11A7">
        <w:rPr>
          <w:rFonts w:ascii="Times New Roman" w:hAnsi="Times New Roman" w:cs="Times New Roman"/>
          <w:sz w:val="24"/>
          <w:szCs w:val="24"/>
        </w:rPr>
        <w:t xml:space="preserve">Evaluace je připravované a opakované kvalitativní vyhodnocování. Jejím smyslem je získat dostatek informací, které průběžně, systematicky a pravidelně sbíráme, třídíme, analyzujeme. Úkolem je ověřit kvalitu současného stavu v porovnání </w:t>
      </w:r>
      <w:r>
        <w:rPr>
          <w:rFonts w:ascii="Times New Roman" w:hAnsi="Times New Roman" w:cs="Times New Roman"/>
          <w:sz w:val="24"/>
          <w:szCs w:val="24"/>
        </w:rPr>
        <w:t xml:space="preserve">s požadovanou vizí, vyhodnotit </w:t>
      </w:r>
      <w:r w:rsidRPr="001E11A7">
        <w:rPr>
          <w:rFonts w:ascii="Times New Roman" w:hAnsi="Times New Roman" w:cs="Times New Roman"/>
          <w:sz w:val="24"/>
          <w:szCs w:val="24"/>
        </w:rPr>
        <w:t xml:space="preserve">a </w:t>
      </w:r>
      <w:r>
        <w:rPr>
          <w:rFonts w:ascii="Times New Roman" w:hAnsi="Times New Roman" w:cs="Times New Roman"/>
          <w:sz w:val="24"/>
          <w:szCs w:val="24"/>
        </w:rPr>
        <w:t> </w:t>
      </w:r>
      <w:r w:rsidRPr="001E11A7">
        <w:rPr>
          <w:rFonts w:ascii="Times New Roman" w:hAnsi="Times New Roman" w:cs="Times New Roman"/>
          <w:sz w:val="24"/>
          <w:szCs w:val="24"/>
        </w:rPr>
        <w:t>vyvodit závěry, na jejichž základě lze uč</w:t>
      </w:r>
      <w:r>
        <w:rPr>
          <w:rFonts w:ascii="Times New Roman" w:hAnsi="Times New Roman" w:cs="Times New Roman"/>
          <w:sz w:val="24"/>
          <w:szCs w:val="24"/>
        </w:rPr>
        <w:t xml:space="preserve">init kroky ke zlepšení. </w:t>
      </w:r>
    </w:p>
    <w:p w:rsidR="005F100F" w:rsidRPr="000B2347" w:rsidRDefault="001E11A7" w:rsidP="004416B3">
      <w:pPr>
        <w:spacing w:after="0" w:line="360" w:lineRule="auto"/>
        <w:jc w:val="both"/>
        <w:rPr>
          <w:rFonts w:ascii="Times New Roman" w:hAnsi="Times New Roman" w:cs="Times New Roman"/>
          <w:sz w:val="24"/>
          <w:szCs w:val="24"/>
        </w:rPr>
      </w:pPr>
      <w:r w:rsidRPr="005F100F">
        <w:rPr>
          <w:rFonts w:ascii="Times New Roman" w:hAnsi="Times New Roman" w:cs="Times New Roman"/>
          <w:b/>
          <w:sz w:val="24"/>
          <w:szCs w:val="24"/>
        </w:rPr>
        <w:t xml:space="preserve"> </w:t>
      </w:r>
      <w:r w:rsidRPr="000B2347">
        <w:rPr>
          <w:rFonts w:ascii="Times New Roman" w:hAnsi="Times New Roman" w:cs="Times New Roman"/>
          <w:sz w:val="24"/>
          <w:szCs w:val="24"/>
        </w:rPr>
        <w:t xml:space="preserve">Evaluační systém je nastaven tak, aby byla evaluace na všech úrovních hodnocení: </w:t>
      </w:r>
    </w:p>
    <w:p w:rsidR="005F100F" w:rsidRDefault="001E11A7" w:rsidP="004416B3">
      <w:pPr>
        <w:spacing w:after="0"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systematická, pravidelná </w:t>
      </w:r>
    </w:p>
    <w:p w:rsidR="005F100F" w:rsidRDefault="001E11A7" w:rsidP="001E11A7">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komplexní  </w:t>
      </w:r>
    </w:p>
    <w:p w:rsidR="005F100F" w:rsidRDefault="001E11A7" w:rsidP="001E11A7">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prováděná metodicky správně </w:t>
      </w:r>
    </w:p>
    <w:p w:rsidR="005F100F" w:rsidRDefault="001E11A7" w:rsidP="001E11A7">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prováděn</w:t>
      </w:r>
      <w:r w:rsidR="005F100F">
        <w:rPr>
          <w:rFonts w:ascii="Times New Roman" w:hAnsi="Times New Roman" w:cs="Times New Roman"/>
          <w:sz w:val="24"/>
          <w:szCs w:val="24"/>
        </w:rPr>
        <w:t>a podle předem stanovených krité</w:t>
      </w:r>
      <w:r w:rsidRPr="001E11A7">
        <w:rPr>
          <w:rFonts w:ascii="Times New Roman" w:hAnsi="Times New Roman" w:cs="Times New Roman"/>
          <w:sz w:val="24"/>
          <w:szCs w:val="24"/>
        </w:rPr>
        <w:t xml:space="preserve">rií </w:t>
      </w:r>
    </w:p>
    <w:p w:rsidR="005F100F" w:rsidRDefault="001E11A7" w:rsidP="001E11A7">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smysluplná, tj. užitečná pro další plánování a rozhodování </w:t>
      </w:r>
    </w:p>
    <w:p w:rsidR="005F100F" w:rsidRDefault="001E11A7" w:rsidP="005F100F">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průběžná  </w:t>
      </w:r>
    </w:p>
    <w:p w:rsidR="005F100F" w:rsidRDefault="001E11A7" w:rsidP="005F100F">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sběr informací o určité sledované oblasti (předem stanovit otázky, na co se zaměřím) </w:t>
      </w:r>
    </w:p>
    <w:p w:rsidR="005F100F" w:rsidRDefault="001E11A7" w:rsidP="005F100F">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analýza získaných informací, porovnání s požadovaným stavem </w:t>
      </w:r>
    </w:p>
    <w:p w:rsidR="005F100F" w:rsidRDefault="001E11A7" w:rsidP="005F100F">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vyhodnocení a naplánování nových postupů do budoucna </w:t>
      </w:r>
    </w:p>
    <w:p w:rsidR="005F100F" w:rsidRDefault="001E11A7" w:rsidP="005F100F">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realizace nových opatření  </w:t>
      </w:r>
    </w:p>
    <w:p w:rsidR="0011015A" w:rsidRDefault="0011015A" w:rsidP="0011015A">
      <w:pPr>
        <w:spacing w:line="360" w:lineRule="auto"/>
        <w:jc w:val="both"/>
        <w:rPr>
          <w:rFonts w:ascii="Times New Roman" w:hAnsi="Times New Roman" w:cs="Times New Roman"/>
          <w:sz w:val="24"/>
          <w:szCs w:val="24"/>
        </w:rPr>
      </w:pPr>
    </w:p>
    <w:p w:rsidR="0011015A" w:rsidRDefault="00BB6512" w:rsidP="00157CE8">
      <w:pPr>
        <w:pStyle w:val="Nadpis2"/>
        <w:rPr>
          <w:rFonts w:ascii="Times New Roman" w:hAnsi="Times New Roman" w:cs="Times New Roman"/>
          <w:b/>
          <w:color w:val="auto"/>
          <w:sz w:val="28"/>
          <w:szCs w:val="28"/>
        </w:rPr>
      </w:pPr>
      <w:bookmarkStart w:id="24" w:name="_Toc522706535"/>
      <w:r>
        <w:rPr>
          <w:rFonts w:ascii="Times New Roman" w:hAnsi="Times New Roman" w:cs="Times New Roman"/>
          <w:b/>
          <w:color w:val="auto"/>
          <w:sz w:val="28"/>
          <w:szCs w:val="28"/>
        </w:rPr>
        <w:t>7.</w:t>
      </w:r>
      <w:r w:rsidR="00157CE8">
        <w:rPr>
          <w:rFonts w:ascii="Times New Roman" w:hAnsi="Times New Roman" w:cs="Times New Roman"/>
          <w:b/>
          <w:color w:val="auto"/>
          <w:sz w:val="28"/>
          <w:szCs w:val="28"/>
        </w:rPr>
        <w:t xml:space="preserve"> </w:t>
      </w:r>
      <w:r w:rsidR="00F447E2">
        <w:rPr>
          <w:rFonts w:ascii="Times New Roman" w:hAnsi="Times New Roman" w:cs="Times New Roman"/>
          <w:b/>
          <w:color w:val="auto"/>
          <w:sz w:val="28"/>
          <w:szCs w:val="28"/>
        </w:rPr>
        <w:t>1</w:t>
      </w:r>
      <w:r w:rsidR="00157CE8" w:rsidRPr="00157CE8">
        <w:rPr>
          <w:rFonts w:ascii="Times New Roman" w:hAnsi="Times New Roman" w:cs="Times New Roman"/>
          <w:b/>
          <w:color w:val="auto"/>
          <w:sz w:val="28"/>
          <w:szCs w:val="28"/>
        </w:rPr>
        <w:t xml:space="preserve">. </w:t>
      </w:r>
      <w:r w:rsidR="0011015A" w:rsidRPr="00157CE8">
        <w:rPr>
          <w:rFonts w:ascii="Times New Roman" w:hAnsi="Times New Roman" w:cs="Times New Roman"/>
          <w:b/>
          <w:color w:val="auto"/>
          <w:sz w:val="28"/>
          <w:szCs w:val="28"/>
        </w:rPr>
        <w:t>OBLASTI EVALUACE</w:t>
      </w:r>
      <w:bookmarkEnd w:id="24"/>
      <w:r w:rsidR="0011015A" w:rsidRPr="00157CE8">
        <w:rPr>
          <w:rFonts w:ascii="Times New Roman" w:hAnsi="Times New Roman" w:cs="Times New Roman"/>
          <w:b/>
          <w:color w:val="auto"/>
          <w:sz w:val="28"/>
          <w:szCs w:val="28"/>
        </w:rPr>
        <w:t xml:space="preserve">  </w:t>
      </w:r>
    </w:p>
    <w:p w:rsidR="00157CE8" w:rsidRPr="00157CE8" w:rsidRDefault="00157CE8" w:rsidP="00157CE8"/>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t xml:space="preserve">Školní vzdělávací program </w:t>
      </w:r>
    </w:p>
    <w:p w:rsid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 program hodnocen zpravidla jedenkrát za rok </w:t>
      </w:r>
    </w:p>
    <w:p w:rsidR="0011015A" w:rsidRP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 hodnocena je především aktuálnost a to, zda cíle předškolního vzdělávání odpovídají potřebám dětí a společnosti.  </w:t>
      </w:r>
    </w:p>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t xml:space="preserve">Třídní vzdělávací plán  </w:t>
      </w:r>
    </w:p>
    <w:p w:rsid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třídní plány by měly vycházet z obsahu ŠVP, konkretizova</w:t>
      </w:r>
      <w:r>
        <w:rPr>
          <w:rFonts w:ascii="Times New Roman" w:hAnsi="Times New Roman" w:cs="Times New Roman"/>
          <w:sz w:val="24"/>
          <w:szCs w:val="24"/>
        </w:rPr>
        <w:t xml:space="preserve">t cíle. Hodnocení provádí </w:t>
      </w:r>
      <w:r w:rsidRPr="0011015A">
        <w:rPr>
          <w:rFonts w:ascii="Times New Roman" w:hAnsi="Times New Roman" w:cs="Times New Roman"/>
          <w:sz w:val="24"/>
          <w:szCs w:val="24"/>
        </w:rPr>
        <w:t xml:space="preserve">třídní učitelky formou rozhovoru, popř. na pedagogických poradách  </w:t>
      </w:r>
    </w:p>
    <w:p w:rsidR="005631C2" w:rsidRPr="0011015A" w:rsidRDefault="005631C2" w:rsidP="0011015A">
      <w:pPr>
        <w:spacing w:line="360" w:lineRule="auto"/>
        <w:jc w:val="both"/>
        <w:rPr>
          <w:rFonts w:ascii="Times New Roman" w:hAnsi="Times New Roman" w:cs="Times New Roman"/>
          <w:sz w:val="24"/>
          <w:szCs w:val="24"/>
        </w:rPr>
      </w:pPr>
    </w:p>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lastRenderedPageBreak/>
        <w:t xml:space="preserve">Vzdělávací proces </w:t>
      </w:r>
    </w:p>
    <w:p w:rsidR="0011015A" w:rsidRP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 hodnocení tříd jako celku, pokroků v různých oblastech - hodnoceny formy a metody výuky - hodnoceny jsou samostatná témata i projekty, jejich vliv </w:t>
      </w:r>
      <w:r>
        <w:rPr>
          <w:rFonts w:ascii="Times New Roman" w:hAnsi="Times New Roman" w:cs="Times New Roman"/>
          <w:sz w:val="24"/>
          <w:szCs w:val="24"/>
        </w:rPr>
        <w:t xml:space="preserve">na rozvoj dětí, přínos pro ně  </w:t>
      </w:r>
    </w:p>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t xml:space="preserve">Individuální rozvoj dítěte </w:t>
      </w:r>
    </w:p>
    <w:p w:rsidR="0011015A" w:rsidRPr="0011015A" w:rsidRDefault="0011015A" w:rsidP="0011015A">
      <w:pPr>
        <w:spacing w:line="360" w:lineRule="auto"/>
        <w:jc w:val="both"/>
        <w:rPr>
          <w:rFonts w:ascii="Times New Roman" w:hAnsi="Times New Roman" w:cs="Times New Roman"/>
          <w:sz w:val="24"/>
          <w:szCs w:val="24"/>
        </w:rPr>
      </w:pPr>
      <w:r>
        <w:rPr>
          <w:rFonts w:ascii="Times New Roman" w:hAnsi="Times New Roman" w:cs="Times New Roman"/>
          <w:sz w:val="24"/>
          <w:szCs w:val="24"/>
        </w:rPr>
        <w:t>- každé dítě má svoji osobní slož</w:t>
      </w:r>
      <w:r w:rsidRPr="0011015A">
        <w:rPr>
          <w:rFonts w:ascii="Times New Roman" w:hAnsi="Times New Roman" w:cs="Times New Roman"/>
          <w:sz w:val="24"/>
          <w:szCs w:val="24"/>
        </w:rPr>
        <w:t>ku, která kromě povinné dokumentace obsahuje vstupní dotazní</w:t>
      </w:r>
      <w:r>
        <w:rPr>
          <w:rFonts w:ascii="Times New Roman" w:hAnsi="Times New Roman" w:cs="Times New Roman"/>
          <w:sz w:val="24"/>
          <w:szCs w:val="24"/>
        </w:rPr>
        <w:t>ky, hodnotící archy, další důlež</w:t>
      </w:r>
      <w:r w:rsidRPr="0011015A">
        <w:rPr>
          <w:rFonts w:ascii="Times New Roman" w:hAnsi="Times New Roman" w:cs="Times New Roman"/>
          <w:sz w:val="24"/>
          <w:szCs w:val="24"/>
        </w:rPr>
        <w:t>ité údaje o dítěti; součástí dokumentace dětí jsou jeho výsledky práce, především práce výtvarné, pracovní listy - kritéria hodnocení si liší podl</w:t>
      </w:r>
      <w:r>
        <w:rPr>
          <w:rFonts w:ascii="Times New Roman" w:hAnsi="Times New Roman" w:cs="Times New Roman"/>
          <w:sz w:val="24"/>
          <w:szCs w:val="24"/>
        </w:rPr>
        <w:t>e věku dětí,</w:t>
      </w:r>
      <w:r w:rsidRPr="0011015A">
        <w:rPr>
          <w:rFonts w:ascii="Times New Roman" w:hAnsi="Times New Roman" w:cs="Times New Roman"/>
          <w:sz w:val="24"/>
          <w:szCs w:val="24"/>
        </w:rPr>
        <w:t xml:space="preserve"> u mladších hodnotíme především průběh adaptace, úroveň sebeobsluhy, úroveň hrubé a jemné motoriky, znalost barev, komunikační dovednosti; u starších dětí s</w:t>
      </w:r>
      <w:r>
        <w:rPr>
          <w:rFonts w:ascii="Times New Roman" w:hAnsi="Times New Roman" w:cs="Times New Roman"/>
          <w:sz w:val="24"/>
          <w:szCs w:val="24"/>
        </w:rPr>
        <w:t>e zaměřujeme podrobněji na důlež</w:t>
      </w:r>
      <w:r w:rsidRPr="0011015A">
        <w:rPr>
          <w:rFonts w:ascii="Times New Roman" w:hAnsi="Times New Roman" w:cs="Times New Roman"/>
          <w:sz w:val="24"/>
          <w:szCs w:val="24"/>
        </w:rPr>
        <w:t>ité oblasti školní zralosti (zrakové a sluchové vnímání, rozumové dovednosti, chování v kolektivu) - indiv</w:t>
      </w:r>
      <w:r>
        <w:rPr>
          <w:rFonts w:ascii="Times New Roman" w:hAnsi="Times New Roman" w:cs="Times New Roman"/>
          <w:sz w:val="24"/>
          <w:szCs w:val="24"/>
        </w:rPr>
        <w:t>iduální pokroky dětí jsou průběž</w:t>
      </w:r>
      <w:r w:rsidRPr="0011015A">
        <w:rPr>
          <w:rFonts w:ascii="Times New Roman" w:hAnsi="Times New Roman" w:cs="Times New Roman"/>
          <w:sz w:val="24"/>
          <w:szCs w:val="24"/>
        </w:rPr>
        <w:t xml:space="preserve">ně vyhodnocovány třídními učitelkami ústně, písemně </w:t>
      </w:r>
      <w:r>
        <w:rPr>
          <w:rFonts w:ascii="Times New Roman" w:hAnsi="Times New Roman" w:cs="Times New Roman"/>
          <w:sz w:val="24"/>
          <w:szCs w:val="24"/>
        </w:rPr>
        <w:t>se uskutečňuje zpravidla třikrát</w:t>
      </w:r>
      <w:r w:rsidRPr="0011015A">
        <w:rPr>
          <w:rFonts w:ascii="Times New Roman" w:hAnsi="Times New Roman" w:cs="Times New Roman"/>
          <w:sz w:val="24"/>
          <w:szCs w:val="24"/>
        </w:rPr>
        <w:t xml:space="preserve"> za školní rok - sledována a dokumentována je i úroveň výslovnosti dětí, rodičům je pak následně doporučována logopedická péče  </w:t>
      </w:r>
    </w:p>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t xml:space="preserve">Podmínky školy </w:t>
      </w:r>
    </w:p>
    <w:p w:rsidR="0011015A" w:rsidRP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 pravidelně hodnoceny jedenkrát za rok – na hodnocení se podílejí všichni zaměstnanci školy i rodiče - součástí je hodnocení materiálního vybavení školy, kvality stravování, organizace chodu školy, organizace akcí školy, úroveň řízení školy - dle </w:t>
      </w:r>
      <w:r>
        <w:rPr>
          <w:rFonts w:ascii="Times New Roman" w:hAnsi="Times New Roman" w:cs="Times New Roman"/>
          <w:sz w:val="24"/>
          <w:szCs w:val="24"/>
        </w:rPr>
        <w:t>aktuálních potřeb probíhá průběž</w:t>
      </w:r>
      <w:r w:rsidRPr="0011015A">
        <w:rPr>
          <w:rFonts w:ascii="Times New Roman" w:hAnsi="Times New Roman" w:cs="Times New Roman"/>
          <w:sz w:val="24"/>
          <w:szCs w:val="24"/>
        </w:rPr>
        <w:t xml:space="preserve">né hodnocení   </w:t>
      </w:r>
    </w:p>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t xml:space="preserve">Kvalita práce pedagogů </w:t>
      </w:r>
    </w:p>
    <w:p w:rsidR="00BB6512"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hodnocení</w:t>
      </w:r>
      <w:r>
        <w:rPr>
          <w:rFonts w:ascii="Times New Roman" w:hAnsi="Times New Roman" w:cs="Times New Roman"/>
          <w:sz w:val="24"/>
          <w:szCs w:val="24"/>
        </w:rPr>
        <w:t xml:space="preserve"> probíhá zpravidla formou průběž</w:t>
      </w:r>
      <w:r w:rsidRPr="0011015A">
        <w:rPr>
          <w:rFonts w:ascii="Times New Roman" w:hAnsi="Times New Roman" w:cs="Times New Roman"/>
          <w:sz w:val="24"/>
          <w:szCs w:val="24"/>
        </w:rPr>
        <w:t>ných h</w:t>
      </w:r>
      <w:r w:rsidR="005631C2">
        <w:rPr>
          <w:rFonts w:ascii="Times New Roman" w:hAnsi="Times New Roman" w:cs="Times New Roman"/>
          <w:sz w:val="24"/>
          <w:szCs w:val="24"/>
        </w:rPr>
        <w:t>ospitací – předem na</w:t>
      </w:r>
      <w:r w:rsidRPr="0011015A">
        <w:rPr>
          <w:rFonts w:ascii="Times New Roman" w:hAnsi="Times New Roman" w:cs="Times New Roman"/>
          <w:sz w:val="24"/>
          <w:szCs w:val="24"/>
        </w:rPr>
        <w:t>plánovan</w:t>
      </w:r>
      <w:r>
        <w:rPr>
          <w:rFonts w:ascii="Times New Roman" w:hAnsi="Times New Roman" w:cs="Times New Roman"/>
          <w:sz w:val="24"/>
          <w:szCs w:val="24"/>
        </w:rPr>
        <w:t>é - hospitace nemusí provádět vždy jen ředitelka školy, ale snaž</w:t>
      </w:r>
      <w:r w:rsidRPr="0011015A">
        <w:rPr>
          <w:rFonts w:ascii="Times New Roman" w:hAnsi="Times New Roman" w:cs="Times New Roman"/>
          <w:sz w:val="24"/>
          <w:szCs w:val="24"/>
        </w:rPr>
        <w:t>íme se o tzv. vzájemné ho</w:t>
      </w:r>
      <w:r>
        <w:rPr>
          <w:rFonts w:ascii="Times New Roman" w:hAnsi="Times New Roman" w:cs="Times New Roman"/>
          <w:sz w:val="24"/>
          <w:szCs w:val="24"/>
        </w:rPr>
        <w:t>spitace učitelek - hospitace v žádném případě neslouž</w:t>
      </w:r>
      <w:r w:rsidRPr="0011015A">
        <w:rPr>
          <w:rFonts w:ascii="Times New Roman" w:hAnsi="Times New Roman" w:cs="Times New Roman"/>
          <w:sz w:val="24"/>
          <w:szCs w:val="24"/>
        </w:rPr>
        <w:t>í k tomu, aby byl někdo kontrolován, ale především k tomu, aby i získal jiný pohled na pedagogickou práci, získal nové podněty, postupy, metody - hospitace bývají zaměřeny na vedení pedagogické dokumentace, na cíle a obsah činností, na metody a formy vzdělávacíh</w:t>
      </w:r>
      <w:r w:rsidR="006977D7">
        <w:rPr>
          <w:rFonts w:ascii="Times New Roman" w:hAnsi="Times New Roman" w:cs="Times New Roman"/>
          <w:sz w:val="24"/>
          <w:szCs w:val="24"/>
        </w:rPr>
        <w:t>o procesu, na podmínky, za nichž</w:t>
      </w:r>
      <w:r w:rsidRPr="0011015A">
        <w:rPr>
          <w:rFonts w:ascii="Times New Roman" w:hAnsi="Times New Roman" w:cs="Times New Roman"/>
          <w:sz w:val="24"/>
          <w:szCs w:val="24"/>
        </w:rPr>
        <w:t xml:space="preserve"> proces probíhá - zpravidla jedenkrát za školní rok se uskuteční sebehodno</w:t>
      </w:r>
      <w:r w:rsidR="00160996">
        <w:rPr>
          <w:rFonts w:ascii="Times New Roman" w:hAnsi="Times New Roman" w:cs="Times New Roman"/>
          <w:sz w:val="24"/>
          <w:szCs w:val="24"/>
        </w:rPr>
        <w:t>cení učitelek formou dotazníku.</w:t>
      </w:r>
    </w:p>
    <w:p w:rsidR="00521317" w:rsidRDefault="00521317" w:rsidP="0011015A">
      <w:pPr>
        <w:spacing w:line="360" w:lineRule="auto"/>
        <w:jc w:val="both"/>
        <w:rPr>
          <w:rFonts w:ascii="Times New Roman" w:hAnsi="Times New Roman" w:cs="Times New Roman"/>
          <w:sz w:val="24"/>
          <w:szCs w:val="24"/>
        </w:rPr>
      </w:pPr>
    </w:p>
    <w:p w:rsidR="00521317" w:rsidRPr="0011015A" w:rsidRDefault="00521317" w:rsidP="0011015A">
      <w:pPr>
        <w:spacing w:line="360" w:lineRule="auto"/>
        <w:jc w:val="both"/>
        <w:rPr>
          <w:rFonts w:ascii="Times New Roman" w:hAnsi="Times New Roman" w:cs="Times New Roman"/>
          <w:sz w:val="24"/>
          <w:szCs w:val="24"/>
        </w:rPr>
      </w:pPr>
    </w:p>
    <w:p w:rsidR="00521317" w:rsidRDefault="0011015A" w:rsidP="0011015A">
      <w:pPr>
        <w:spacing w:line="360" w:lineRule="auto"/>
        <w:jc w:val="both"/>
        <w:rPr>
          <w:rFonts w:ascii="Times New Roman" w:hAnsi="Times New Roman" w:cs="Times New Roman"/>
          <w:b/>
          <w:i/>
          <w:sz w:val="24"/>
          <w:szCs w:val="24"/>
        </w:rPr>
      </w:pPr>
      <w:r w:rsidRPr="006977D7">
        <w:rPr>
          <w:rFonts w:ascii="Times New Roman" w:hAnsi="Times New Roman" w:cs="Times New Roman"/>
          <w:b/>
          <w:i/>
          <w:sz w:val="24"/>
          <w:szCs w:val="24"/>
        </w:rPr>
        <w:lastRenderedPageBreak/>
        <w:t xml:space="preserve">Další vzdělávání pedagogů </w:t>
      </w:r>
    </w:p>
    <w:p w:rsidR="0011015A" w:rsidRPr="005631C2" w:rsidRDefault="005631C2" w:rsidP="0011015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11015A" w:rsidRPr="0011015A">
        <w:rPr>
          <w:rFonts w:ascii="Times New Roman" w:hAnsi="Times New Roman" w:cs="Times New Roman"/>
          <w:sz w:val="24"/>
          <w:szCs w:val="24"/>
        </w:rPr>
        <w:t>hodnocena kvalita a přínosnost vzdělávacího programu, kurzu,</w:t>
      </w:r>
      <w:r w:rsidR="006977D7">
        <w:rPr>
          <w:rFonts w:ascii="Times New Roman" w:hAnsi="Times New Roman" w:cs="Times New Roman"/>
          <w:sz w:val="24"/>
          <w:szCs w:val="24"/>
        </w:rPr>
        <w:t xml:space="preserve"> seminářů na pravidelných průběž</w:t>
      </w:r>
      <w:r w:rsidR="0011015A" w:rsidRPr="0011015A">
        <w:rPr>
          <w:rFonts w:ascii="Times New Roman" w:hAnsi="Times New Roman" w:cs="Times New Roman"/>
          <w:sz w:val="24"/>
          <w:szCs w:val="24"/>
        </w:rPr>
        <w:t xml:space="preserve">ných poradách, prováděn písemný záznam - navazuje na plán dalšího vzdělávání </w:t>
      </w:r>
    </w:p>
    <w:p w:rsidR="0011015A" w:rsidRPr="006977D7" w:rsidRDefault="006977D7" w:rsidP="0011015A">
      <w:pPr>
        <w:spacing w:line="360" w:lineRule="auto"/>
        <w:jc w:val="both"/>
        <w:rPr>
          <w:rFonts w:ascii="Times New Roman" w:hAnsi="Times New Roman" w:cs="Times New Roman"/>
          <w:b/>
          <w:i/>
          <w:sz w:val="24"/>
          <w:szCs w:val="24"/>
        </w:rPr>
      </w:pPr>
      <w:r w:rsidRPr="006977D7">
        <w:rPr>
          <w:rFonts w:ascii="Times New Roman" w:hAnsi="Times New Roman" w:cs="Times New Roman"/>
          <w:b/>
          <w:i/>
          <w:sz w:val="24"/>
          <w:szCs w:val="24"/>
        </w:rPr>
        <w:t xml:space="preserve"> </w:t>
      </w:r>
      <w:r w:rsidR="0011015A" w:rsidRPr="006977D7">
        <w:rPr>
          <w:rFonts w:ascii="Times New Roman" w:hAnsi="Times New Roman" w:cs="Times New Roman"/>
          <w:b/>
          <w:i/>
          <w:sz w:val="24"/>
          <w:szCs w:val="24"/>
        </w:rPr>
        <w:t xml:space="preserve">Úroveň spolupráce s rodinou a veřejností </w:t>
      </w:r>
    </w:p>
    <w:p w:rsidR="0011015A" w:rsidRP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hodnocen je aktivní přístup rodičů ke vzdělávání, způsob komunikace s třídními učitelkami, účast a podíl rod</w:t>
      </w:r>
      <w:r w:rsidR="006977D7">
        <w:rPr>
          <w:rFonts w:ascii="Times New Roman" w:hAnsi="Times New Roman" w:cs="Times New Roman"/>
          <w:sz w:val="24"/>
          <w:szCs w:val="24"/>
        </w:rPr>
        <w:t>ičů na aktivitách školy - průběž</w:t>
      </w:r>
      <w:r w:rsidRPr="0011015A">
        <w:rPr>
          <w:rFonts w:ascii="Times New Roman" w:hAnsi="Times New Roman" w:cs="Times New Roman"/>
          <w:sz w:val="24"/>
          <w:szCs w:val="24"/>
        </w:rPr>
        <w:t>né hodnocení probíhá vzájemn</w:t>
      </w:r>
      <w:r w:rsidR="006977D7">
        <w:rPr>
          <w:rFonts w:ascii="Times New Roman" w:hAnsi="Times New Roman" w:cs="Times New Roman"/>
          <w:sz w:val="24"/>
          <w:szCs w:val="24"/>
        </w:rPr>
        <w:t>ě mezi učitelkami, na</w:t>
      </w:r>
      <w:r w:rsidRPr="0011015A">
        <w:rPr>
          <w:rFonts w:ascii="Times New Roman" w:hAnsi="Times New Roman" w:cs="Times New Roman"/>
          <w:sz w:val="24"/>
          <w:szCs w:val="24"/>
        </w:rPr>
        <w:t xml:space="preserve"> poradách i formou dotazníku jedenkrát za rok  </w:t>
      </w:r>
    </w:p>
    <w:p w:rsidR="0011015A" w:rsidRPr="006977D7" w:rsidRDefault="0011015A" w:rsidP="0011015A">
      <w:pPr>
        <w:spacing w:line="360" w:lineRule="auto"/>
        <w:jc w:val="both"/>
        <w:rPr>
          <w:rFonts w:ascii="Times New Roman" w:hAnsi="Times New Roman" w:cs="Times New Roman"/>
          <w:b/>
          <w:i/>
          <w:sz w:val="24"/>
          <w:szCs w:val="24"/>
        </w:rPr>
      </w:pPr>
      <w:r w:rsidRPr="006977D7">
        <w:rPr>
          <w:rFonts w:ascii="Times New Roman" w:hAnsi="Times New Roman" w:cs="Times New Roman"/>
          <w:b/>
          <w:i/>
          <w:sz w:val="24"/>
          <w:szCs w:val="24"/>
        </w:rPr>
        <w:t xml:space="preserve">Nadstandardní akce školy </w:t>
      </w:r>
    </w:p>
    <w:p w:rsidR="006977D7"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hodnocena úroveň organizace, zájem rodičů, efektivity, úspěšnost, podíl zaměstnanců na konání akce - hodnocení se uskutečňuje zpravi</w:t>
      </w:r>
      <w:r w:rsidR="006977D7">
        <w:rPr>
          <w:rFonts w:ascii="Times New Roman" w:hAnsi="Times New Roman" w:cs="Times New Roman"/>
          <w:sz w:val="24"/>
          <w:szCs w:val="24"/>
        </w:rPr>
        <w:t>dla bezprostředně po velké akci</w:t>
      </w:r>
    </w:p>
    <w:p w:rsidR="006977D7" w:rsidRPr="0011015A" w:rsidRDefault="006977D7" w:rsidP="0011015A">
      <w:pPr>
        <w:spacing w:line="360" w:lineRule="auto"/>
        <w:jc w:val="both"/>
        <w:rPr>
          <w:rFonts w:ascii="Times New Roman" w:hAnsi="Times New Roman" w:cs="Times New Roman"/>
          <w:sz w:val="24"/>
          <w:szCs w:val="24"/>
        </w:rPr>
      </w:pPr>
    </w:p>
    <w:p w:rsidR="0011015A" w:rsidRPr="006977D7" w:rsidRDefault="0011015A" w:rsidP="0011015A">
      <w:pPr>
        <w:spacing w:line="360" w:lineRule="auto"/>
        <w:jc w:val="both"/>
        <w:rPr>
          <w:rFonts w:ascii="Times New Roman" w:hAnsi="Times New Roman" w:cs="Times New Roman"/>
          <w:b/>
          <w:i/>
          <w:sz w:val="24"/>
          <w:szCs w:val="24"/>
        </w:rPr>
      </w:pPr>
      <w:r w:rsidRPr="006977D7">
        <w:rPr>
          <w:rFonts w:ascii="Times New Roman" w:hAnsi="Times New Roman" w:cs="Times New Roman"/>
          <w:b/>
          <w:i/>
          <w:sz w:val="24"/>
          <w:szCs w:val="24"/>
        </w:rPr>
        <w:t xml:space="preserve">Proces evaluace  </w:t>
      </w:r>
    </w:p>
    <w:p w:rsidR="0011015A" w:rsidRDefault="006977D7" w:rsidP="0011015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1312" behindDoc="0" locked="0" layoutInCell="1" allowOverlap="1" wp14:anchorId="0A296772" wp14:editId="71724605">
                <wp:simplePos x="0" y="0"/>
                <wp:positionH relativeFrom="column">
                  <wp:posOffset>43180</wp:posOffset>
                </wp:positionH>
                <wp:positionV relativeFrom="paragraph">
                  <wp:posOffset>12065</wp:posOffset>
                </wp:positionV>
                <wp:extent cx="1419225" cy="962025"/>
                <wp:effectExtent l="0" t="0" r="28575" b="28575"/>
                <wp:wrapNone/>
                <wp:docPr id="11" name="Ovál 11"/>
                <wp:cNvGraphicFramePr/>
                <a:graphic xmlns:a="http://schemas.openxmlformats.org/drawingml/2006/main">
                  <a:graphicData uri="http://schemas.microsoft.com/office/word/2010/wordprocessingShape">
                    <wps:wsp>
                      <wps:cNvSpPr/>
                      <wps:spPr>
                        <a:xfrm>
                          <a:off x="0" y="0"/>
                          <a:ext cx="1419225" cy="962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7FF4" w:rsidRPr="00C453DD" w:rsidRDefault="00F17FF4" w:rsidP="00C453DD">
                            <w:pPr>
                              <w:jc w:val="center"/>
                              <w:rPr>
                                <w:rFonts w:ascii="Times New Roman" w:hAnsi="Times New Roman" w:cs="Times New Roman"/>
                                <w:sz w:val="24"/>
                                <w:szCs w:val="24"/>
                              </w:rPr>
                            </w:pPr>
                            <w:r w:rsidRPr="00C453DD">
                              <w:rPr>
                                <w:rFonts w:ascii="Times New Roman" w:hAnsi="Times New Roman" w:cs="Times New Roman"/>
                                <w:sz w:val="24"/>
                                <w:szCs w:val="24"/>
                              </w:rPr>
                              <w:t>Co nyní 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1" o:spid="_x0000_s1026" style="position:absolute;left:0;text-align:left;margin-left:3.4pt;margin-top:.95pt;width:111.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" fillcolor="#5b9bd5 [3204]" strokecolor="#1f4d78 [1604]" strokeweight="1pt">
                <v:stroke joinstyle="miter"/>
                <v:textbox>
                  <w:txbxContent>
                    <w:p w:rsidR="00F17FF4" w:rsidRPr="00C453DD" w:rsidRDefault="00F17FF4" w:rsidP="00C453DD">
                      <w:pPr>
                        <w:jc w:val="center"/>
                        <w:rPr>
                          <w:rFonts w:ascii="Times New Roman" w:hAnsi="Times New Roman" w:cs="Times New Roman"/>
                          <w:sz w:val="24"/>
                          <w:szCs w:val="24"/>
                        </w:rPr>
                      </w:pPr>
                      <w:r w:rsidRPr="00C453DD">
                        <w:rPr>
                          <w:rFonts w:ascii="Times New Roman" w:hAnsi="Times New Roman" w:cs="Times New Roman"/>
                          <w:sz w:val="24"/>
                          <w:szCs w:val="24"/>
                        </w:rPr>
                        <w:t>Co nyní je</w:t>
                      </w:r>
                    </w:p>
                  </w:txbxContent>
                </v:textbox>
              </v:oval>
            </w:pict>
          </mc:Fallback>
        </mc:AlternateContent>
      </w:r>
      <w:r w:rsidR="0011015A" w:rsidRPr="0011015A">
        <w:rPr>
          <w:rFonts w:ascii="Times New Roman" w:hAnsi="Times New Roman" w:cs="Times New Roman"/>
          <w:sz w:val="24"/>
          <w:szCs w:val="24"/>
        </w:rPr>
        <w:t xml:space="preserve">           co nyní je  </w:t>
      </w:r>
    </w:p>
    <w:p w:rsidR="00157CE8" w:rsidRPr="0011015A" w:rsidRDefault="00157CE8" w:rsidP="0011015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3360" behindDoc="0" locked="0" layoutInCell="1" allowOverlap="1" wp14:anchorId="47F52434" wp14:editId="227AB86F">
                <wp:simplePos x="0" y="0"/>
                <wp:positionH relativeFrom="column">
                  <wp:posOffset>1452880</wp:posOffset>
                </wp:positionH>
                <wp:positionV relativeFrom="paragraph">
                  <wp:posOffset>190500</wp:posOffset>
                </wp:positionV>
                <wp:extent cx="1981200" cy="561975"/>
                <wp:effectExtent l="38100" t="57150" r="76200" b="66675"/>
                <wp:wrapNone/>
                <wp:docPr id="5" name="Přímá spojnice se šipkou 5"/>
                <wp:cNvGraphicFramePr/>
                <a:graphic xmlns:a="http://schemas.openxmlformats.org/drawingml/2006/main">
                  <a:graphicData uri="http://schemas.microsoft.com/office/word/2010/wordprocessingShape">
                    <wps:wsp>
                      <wps:cNvCnPr/>
                      <wps:spPr>
                        <a:xfrm>
                          <a:off x="0" y="0"/>
                          <a:ext cx="1981200" cy="5619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24F72A" id="_x0000_t32" coordsize="21600,21600" o:spt="32" o:oned="t" path="m,l21600,21600e" filled="f">
                <v:path arrowok="t" fillok="f" o:connecttype="none"/>
                <o:lock v:ext="edit" shapetype="t"/>
              </v:shapetype>
              <v:shape id="Přímá spojnice se šipkou 5" o:spid="_x0000_s1026" type="#_x0000_t32" style="position:absolute;margin-left:114.4pt;margin-top:15pt;width:156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" strokecolor="#5b9bd5 [3204]" strokeweight=".5pt">
                <v:stroke startarrow="block" endarrow="block" joinstyle="miter"/>
              </v:shape>
            </w:pict>
          </mc:Fallback>
        </mc:AlternateContent>
      </w:r>
    </w:p>
    <w:p w:rsidR="0011015A" w:rsidRPr="0011015A" w:rsidRDefault="00157CE8" w:rsidP="0011015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2336" behindDoc="0" locked="0" layoutInCell="1" allowOverlap="1" wp14:anchorId="5902301F" wp14:editId="43FCFF23">
                <wp:simplePos x="0" y="0"/>
                <wp:positionH relativeFrom="column">
                  <wp:posOffset>3405505</wp:posOffset>
                </wp:positionH>
                <wp:positionV relativeFrom="paragraph">
                  <wp:posOffset>6985</wp:posOffset>
                </wp:positionV>
                <wp:extent cx="1409700" cy="933450"/>
                <wp:effectExtent l="0" t="0" r="19050" b="19050"/>
                <wp:wrapNone/>
                <wp:docPr id="4" name="Ovál 4"/>
                <wp:cNvGraphicFramePr/>
                <a:graphic xmlns:a="http://schemas.openxmlformats.org/drawingml/2006/main">
                  <a:graphicData uri="http://schemas.microsoft.com/office/word/2010/wordprocessingShape">
                    <wps:wsp>
                      <wps:cNvSpPr/>
                      <wps:spPr>
                        <a:xfrm>
                          <a:off x="0" y="0"/>
                          <a:ext cx="1409700" cy="933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7FF4" w:rsidRPr="00C453DD" w:rsidRDefault="00F17FF4" w:rsidP="00C453DD">
                            <w:pPr>
                              <w:jc w:val="center"/>
                              <w:rPr>
                                <w:rFonts w:ascii="Times New Roman" w:hAnsi="Times New Roman" w:cs="Times New Roman"/>
                                <w:sz w:val="24"/>
                                <w:szCs w:val="24"/>
                              </w:rPr>
                            </w:pPr>
                            <w:r w:rsidRPr="00C453DD">
                              <w:rPr>
                                <w:rFonts w:ascii="Times New Roman" w:hAnsi="Times New Roman" w:cs="Times New Roman"/>
                                <w:sz w:val="24"/>
                                <w:szCs w:val="24"/>
                              </w:rPr>
                              <w:t>Co by mělo být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4" o:spid="_x0000_s1027" style="position:absolute;left:0;text-align:left;margin-left:268.15pt;margin-top:.55pt;width:111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" fillcolor="#5b9bd5 [3204]" strokecolor="#1f4d78 [1604]" strokeweight="1pt">
                <v:stroke joinstyle="miter"/>
                <v:textbox>
                  <w:txbxContent>
                    <w:p w:rsidR="00F17FF4" w:rsidRPr="00C453DD" w:rsidRDefault="00F17FF4" w:rsidP="00C453DD">
                      <w:pPr>
                        <w:jc w:val="center"/>
                        <w:rPr>
                          <w:rFonts w:ascii="Times New Roman" w:hAnsi="Times New Roman" w:cs="Times New Roman"/>
                          <w:sz w:val="24"/>
                          <w:szCs w:val="24"/>
                        </w:rPr>
                      </w:pPr>
                      <w:r w:rsidRPr="00C453DD">
                        <w:rPr>
                          <w:rFonts w:ascii="Times New Roman" w:hAnsi="Times New Roman" w:cs="Times New Roman"/>
                          <w:sz w:val="24"/>
                          <w:szCs w:val="24"/>
                        </w:rPr>
                        <w:t>Co by mělo být</w:t>
                      </w:r>
                    </w:p>
                  </w:txbxContent>
                </v:textbox>
              </v:oval>
            </w:pict>
          </mc:Fallback>
        </mc:AlternateContent>
      </w:r>
      <w:r w:rsidR="0011015A" w:rsidRPr="0011015A">
        <w:rPr>
          <w:rFonts w:ascii="Times New Roman" w:hAnsi="Times New Roman" w:cs="Times New Roman"/>
          <w:sz w:val="24"/>
          <w:szCs w:val="24"/>
        </w:rPr>
        <w:t xml:space="preserve">                                                                     </w:t>
      </w:r>
    </w:p>
    <w:p w:rsidR="00157CE8"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 </w:t>
      </w:r>
    </w:p>
    <w:p w:rsidR="005631C2" w:rsidRPr="0011015A" w:rsidRDefault="005631C2" w:rsidP="001101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015A" w:rsidRDefault="00BB6512" w:rsidP="00157CE8">
      <w:pPr>
        <w:pStyle w:val="Nadpis2"/>
        <w:rPr>
          <w:rFonts w:ascii="Times New Roman" w:hAnsi="Times New Roman" w:cs="Times New Roman"/>
          <w:b/>
          <w:color w:val="auto"/>
          <w:sz w:val="28"/>
          <w:szCs w:val="28"/>
        </w:rPr>
      </w:pPr>
      <w:bookmarkStart w:id="25" w:name="_Toc522706536"/>
      <w:r>
        <w:rPr>
          <w:rFonts w:ascii="Times New Roman" w:hAnsi="Times New Roman" w:cs="Times New Roman"/>
          <w:b/>
          <w:color w:val="auto"/>
          <w:sz w:val="28"/>
          <w:szCs w:val="28"/>
        </w:rPr>
        <w:t>7</w:t>
      </w:r>
      <w:r w:rsidR="00F447E2">
        <w:rPr>
          <w:rFonts w:ascii="Times New Roman" w:hAnsi="Times New Roman" w:cs="Times New Roman"/>
          <w:b/>
          <w:color w:val="auto"/>
          <w:sz w:val="28"/>
          <w:szCs w:val="28"/>
        </w:rPr>
        <w:t>. 2</w:t>
      </w:r>
      <w:r w:rsidR="00157CE8" w:rsidRPr="00157CE8">
        <w:rPr>
          <w:rFonts w:ascii="Times New Roman" w:hAnsi="Times New Roman" w:cs="Times New Roman"/>
          <w:b/>
          <w:color w:val="auto"/>
          <w:sz w:val="28"/>
          <w:szCs w:val="28"/>
        </w:rPr>
        <w:t>. PLÁN EVALUACE</w:t>
      </w:r>
      <w:bookmarkEnd w:id="25"/>
      <w:r w:rsidR="00157CE8" w:rsidRPr="00157CE8">
        <w:rPr>
          <w:rFonts w:ascii="Times New Roman" w:hAnsi="Times New Roman" w:cs="Times New Roman"/>
          <w:b/>
          <w:color w:val="auto"/>
          <w:sz w:val="28"/>
          <w:szCs w:val="28"/>
        </w:rPr>
        <w:t xml:space="preserve">  </w:t>
      </w:r>
    </w:p>
    <w:p w:rsidR="00157CE8" w:rsidRPr="00157CE8" w:rsidRDefault="00157CE8" w:rsidP="00157CE8"/>
    <w:p w:rsid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Systém a plán evaluace obsahuje předměty evaluace (co se bude hodnotit), prostředky (metody a techniky), časový plán a odpovědnost pedagogů, za závěrečné zpracování zodpovídá ředitelka školy.  </w:t>
      </w:r>
    </w:p>
    <w:p w:rsidR="00160996" w:rsidRPr="0011015A" w:rsidRDefault="00160996" w:rsidP="0011015A">
      <w:pPr>
        <w:spacing w:line="360" w:lineRule="auto"/>
        <w:jc w:val="both"/>
        <w:rPr>
          <w:rFonts w:ascii="Times New Roman" w:hAnsi="Times New Roman" w:cs="Times New Roman"/>
          <w:sz w:val="24"/>
          <w:szCs w:val="24"/>
        </w:rPr>
      </w:pPr>
    </w:p>
    <w:p w:rsidR="00157CE8" w:rsidRPr="00157CE8" w:rsidRDefault="00157CE8" w:rsidP="00157CE8">
      <w:pPr>
        <w:spacing w:line="240" w:lineRule="auto"/>
        <w:jc w:val="center"/>
        <w:rPr>
          <w:rFonts w:ascii="Times New Roman" w:hAnsi="Times New Roman" w:cs="Times New Roman"/>
          <w:b/>
          <w:sz w:val="28"/>
          <w:szCs w:val="28"/>
        </w:rPr>
      </w:pPr>
      <w:r w:rsidRPr="00157CE8">
        <w:rPr>
          <w:rFonts w:ascii="Times New Roman" w:hAnsi="Times New Roman" w:cs="Times New Roman"/>
          <w:b/>
          <w:sz w:val="28"/>
          <w:szCs w:val="28"/>
        </w:rPr>
        <w:t>Co budeme vyhodnocovat?</w:t>
      </w:r>
    </w:p>
    <w:p w:rsidR="00157CE8" w:rsidRPr="00157CE8" w:rsidRDefault="00157CE8" w:rsidP="00157CE8">
      <w:pPr>
        <w:spacing w:line="240" w:lineRule="auto"/>
        <w:jc w:val="center"/>
        <w:rPr>
          <w:rFonts w:ascii="Times New Roman" w:hAnsi="Times New Roman" w:cs="Times New Roman"/>
          <w:b/>
          <w:sz w:val="28"/>
          <w:szCs w:val="28"/>
        </w:rPr>
      </w:pPr>
      <w:r w:rsidRPr="00157CE8">
        <w:rPr>
          <w:rFonts w:ascii="Times New Roman" w:hAnsi="Times New Roman" w:cs="Times New Roman"/>
          <w:b/>
          <w:sz w:val="28"/>
          <w:szCs w:val="28"/>
        </w:rPr>
        <w:t>Jak často budeme vyhodnocovat?</w:t>
      </w:r>
    </w:p>
    <w:p w:rsidR="00157CE8" w:rsidRPr="00157CE8" w:rsidRDefault="0011015A" w:rsidP="00157CE8">
      <w:pPr>
        <w:spacing w:line="240" w:lineRule="auto"/>
        <w:jc w:val="center"/>
        <w:rPr>
          <w:rFonts w:ascii="Times New Roman" w:hAnsi="Times New Roman" w:cs="Times New Roman"/>
          <w:b/>
          <w:sz w:val="28"/>
          <w:szCs w:val="28"/>
        </w:rPr>
      </w:pPr>
      <w:r w:rsidRPr="00157CE8">
        <w:rPr>
          <w:rFonts w:ascii="Times New Roman" w:hAnsi="Times New Roman" w:cs="Times New Roman"/>
          <w:b/>
          <w:sz w:val="28"/>
          <w:szCs w:val="28"/>
        </w:rPr>
        <w:t>Jak, jakým</w:t>
      </w:r>
      <w:r w:rsidR="00157CE8" w:rsidRPr="00157CE8">
        <w:rPr>
          <w:rFonts w:ascii="Times New Roman" w:hAnsi="Times New Roman" w:cs="Times New Roman"/>
          <w:b/>
          <w:sz w:val="28"/>
          <w:szCs w:val="28"/>
        </w:rPr>
        <w:t xml:space="preserve"> způsobem budeme vyhodnocovat?</w:t>
      </w:r>
    </w:p>
    <w:p w:rsidR="000E4F60" w:rsidRPr="00521317" w:rsidRDefault="0011015A" w:rsidP="00521317">
      <w:pPr>
        <w:spacing w:line="240" w:lineRule="auto"/>
        <w:jc w:val="center"/>
        <w:rPr>
          <w:rFonts w:ascii="Times New Roman" w:hAnsi="Times New Roman" w:cs="Times New Roman"/>
          <w:b/>
          <w:sz w:val="28"/>
          <w:szCs w:val="28"/>
        </w:rPr>
      </w:pPr>
      <w:r w:rsidRPr="00157CE8">
        <w:rPr>
          <w:rFonts w:ascii="Times New Roman" w:hAnsi="Times New Roman" w:cs="Times New Roman"/>
          <w:b/>
          <w:sz w:val="28"/>
          <w:szCs w:val="28"/>
        </w:rPr>
        <w:t>Kdo za vyhodnoco</w:t>
      </w:r>
      <w:r w:rsidR="00521317">
        <w:rPr>
          <w:rFonts w:ascii="Times New Roman" w:hAnsi="Times New Roman" w:cs="Times New Roman"/>
          <w:b/>
          <w:sz w:val="28"/>
          <w:szCs w:val="28"/>
        </w:rPr>
        <w:t xml:space="preserve">vání bude </w:t>
      </w:r>
      <w:proofErr w:type="spellStart"/>
      <w:r w:rsidR="00521317">
        <w:rPr>
          <w:rFonts w:ascii="Times New Roman" w:hAnsi="Times New Roman" w:cs="Times New Roman"/>
          <w:b/>
          <w:sz w:val="28"/>
          <w:szCs w:val="28"/>
        </w:rPr>
        <w:t>zodpovída</w:t>
      </w:r>
      <w:proofErr w:type="spellEnd"/>
    </w:p>
    <w:p w:rsidR="005631C2" w:rsidRPr="0011015A" w:rsidRDefault="005631C2" w:rsidP="00157CE8">
      <w:pPr>
        <w:spacing w:line="240" w:lineRule="auto"/>
        <w:jc w:val="both"/>
        <w:rPr>
          <w:rFonts w:ascii="Times New Roman" w:hAnsi="Times New Roman" w:cs="Times New Roman"/>
          <w:sz w:val="24"/>
          <w:szCs w:val="24"/>
        </w:rPr>
      </w:pPr>
    </w:p>
    <w:p w:rsidR="000E4F60" w:rsidRPr="000E4F60" w:rsidRDefault="000E4F60" w:rsidP="000E4F60">
      <w:pPr>
        <w:spacing w:line="360" w:lineRule="auto"/>
        <w:jc w:val="center"/>
        <w:rPr>
          <w:rFonts w:ascii="Times New Roman" w:hAnsi="Times New Roman" w:cs="Times New Roman"/>
          <w:b/>
          <w:sz w:val="28"/>
          <w:szCs w:val="28"/>
        </w:rPr>
      </w:pPr>
      <w:r w:rsidRPr="000E4F60">
        <w:rPr>
          <w:rFonts w:ascii="Times New Roman" w:hAnsi="Times New Roman" w:cs="Times New Roman"/>
          <w:b/>
          <w:sz w:val="28"/>
          <w:szCs w:val="28"/>
        </w:rPr>
        <w:t>PLÁN EVALUAČNÍCH ČINNOSTÍ</w:t>
      </w:r>
    </w:p>
    <w:tbl>
      <w:tblPr>
        <w:tblW w:w="9820" w:type="dxa"/>
        <w:tblCellMar>
          <w:left w:w="70" w:type="dxa"/>
          <w:right w:w="70" w:type="dxa"/>
        </w:tblCellMar>
        <w:tblLook w:val="04A0" w:firstRow="1" w:lastRow="0" w:firstColumn="1" w:lastColumn="0" w:noHBand="0" w:noVBand="1"/>
      </w:tblPr>
      <w:tblGrid>
        <w:gridCol w:w="2200"/>
        <w:gridCol w:w="1396"/>
        <w:gridCol w:w="2684"/>
        <w:gridCol w:w="1260"/>
        <w:gridCol w:w="2280"/>
      </w:tblGrid>
      <w:tr w:rsidR="000E4F60" w:rsidRPr="000E4F60" w:rsidTr="000E4F60">
        <w:trPr>
          <w:trHeight w:val="900"/>
        </w:trPr>
        <w:tc>
          <w:tcPr>
            <w:tcW w:w="22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E4F60" w:rsidRPr="000E4F60" w:rsidRDefault="000E4F60" w:rsidP="000E4F60">
            <w:pPr>
              <w:spacing w:after="0" w:line="240" w:lineRule="auto"/>
              <w:rPr>
                <w:rFonts w:ascii="Calibri" w:eastAsia="Times New Roman" w:hAnsi="Calibri" w:cs="Times New Roman"/>
                <w:color w:val="000000"/>
                <w:lang w:eastAsia="cs-CZ"/>
              </w:rPr>
            </w:pPr>
            <w:r w:rsidRPr="000E4F60">
              <w:rPr>
                <w:rFonts w:ascii="Calibri" w:eastAsia="Times New Roman" w:hAnsi="Calibri" w:cs="Times New Roman"/>
                <w:color w:val="000000"/>
                <w:lang w:eastAsia="cs-CZ"/>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TERMÍN HODNOCENÍ</w:t>
            </w:r>
          </w:p>
        </w:tc>
        <w:tc>
          <w:tcPr>
            <w:tcW w:w="2720" w:type="dxa"/>
            <w:tcBorders>
              <w:top w:val="single" w:sz="4" w:space="0" w:color="auto"/>
              <w:left w:val="nil"/>
              <w:bottom w:val="single" w:sz="8"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ZPŮSOB VYHODNOCENÍ</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FORMA VÝSTUPU</w:t>
            </w:r>
          </w:p>
        </w:tc>
        <w:tc>
          <w:tcPr>
            <w:tcW w:w="2280" w:type="dxa"/>
            <w:tcBorders>
              <w:top w:val="single" w:sz="4" w:space="0" w:color="auto"/>
              <w:left w:val="nil"/>
              <w:bottom w:val="single" w:sz="8" w:space="0" w:color="auto"/>
              <w:right w:val="single" w:sz="4" w:space="0" w:color="auto"/>
            </w:tcBorders>
            <w:shd w:val="clear" w:color="auto" w:fill="auto"/>
            <w:vAlign w:val="center"/>
            <w:hideMark/>
          </w:tcPr>
          <w:p w:rsidR="000E4F60" w:rsidRPr="000E4F60" w:rsidRDefault="00721481" w:rsidP="00721481">
            <w:pPr>
              <w:spacing w:after="0" w:line="240" w:lineRule="auto"/>
              <w:jc w:val="center"/>
              <w:rPr>
                <w:rFonts w:ascii="Times New Roman" w:eastAsia="Times New Roman" w:hAnsi="Times New Roman" w:cs="Times New Roman"/>
                <w:b/>
                <w:bCs/>
                <w:color w:val="000000"/>
                <w:sz w:val="20"/>
                <w:szCs w:val="20"/>
                <w:lang w:eastAsia="cs-CZ"/>
              </w:rPr>
            </w:pPr>
            <w:proofErr w:type="gramStart"/>
            <w:r>
              <w:rPr>
                <w:rFonts w:ascii="Times New Roman" w:eastAsia="Times New Roman" w:hAnsi="Times New Roman" w:cs="Times New Roman"/>
                <w:b/>
                <w:bCs/>
                <w:color w:val="000000"/>
                <w:sz w:val="20"/>
                <w:szCs w:val="20"/>
                <w:lang w:eastAsia="cs-CZ"/>
              </w:rPr>
              <w:t xml:space="preserve">ODPOVĚDNOST </w:t>
            </w:r>
            <w:r w:rsidR="000E4F60" w:rsidRPr="000E4F60">
              <w:rPr>
                <w:rFonts w:ascii="Times New Roman" w:eastAsia="Times New Roman" w:hAnsi="Times New Roman" w:cs="Times New Roman"/>
                <w:b/>
                <w:bCs/>
                <w:color w:val="000000"/>
                <w:sz w:val="20"/>
                <w:szCs w:val="20"/>
                <w:lang w:eastAsia="cs-CZ"/>
              </w:rPr>
              <w:t xml:space="preserve">         ZA</w:t>
            </w:r>
            <w:proofErr w:type="gramEnd"/>
            <w:r w:rsidR="000E4F60" w:rsidRPr="000E4F60">
              <w:rPr>
                <w:rFonts w:ascii="Times New Roman" w:eastAsia="Times New Roman" w:hAnsi="Times New Roman" w:cs="Times New Roman"/>
                <w:b/>
                <w:bCs/>
                <w:color w:val="000000"/>
                <w:sz w:val="20"/>
                <w:szCs w:val="20"/>
                <w:lang w:eastAsia="cs-CZ"/>
              </w:rPr>
              <w:t xml:space="preserve"> ZPRACOVÁNÍ</w:t>
            </w:r>
          </w:p>
        </w:tc>
      </w:tr>
      <w:tr w:rsidR="000E4F60" w:rsidRPr="000E4F60" w:rsidTr="000E4F60">
        <w:trPr>
          <w:trHeight w:val="900"/>
        </w:trPr>
        <w:tc>
          <w:tcPr>
            <w:tcW w:w="2200" w:type="dxa"/>
            <w:tcBorders>
              <w:top w:val="nil"/>
              <w:left w:val="single" w:sz="4"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ŠKOLNÍ VZDĚLÁVACÍ PROGRAM</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1x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diskuse na PP, dotazník pro rodiče a zaměstnance</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proofErr w:type="gramStart"/>
            <w:r w:rsidRPr="000E4F60">
              <w:rPr>
                <w:rFonts w:ascii="Times New Roman" w:eastAsia="Times New Roman" w:hAnsi="Times New Roman" w:cs="Times New Roman"/>
                <w:color w:val="000000"/>
                <w:sz w:val="20"/>
                <w:szCs w:val="20"/>
                <w:lang w:eastAsia="cs-CZ"/>
              </w:rPr>
              <w:t>ředitelka                                   vedoucí</w:t>
            </w:r>
            <w:proofErr w:type="gramEnd"/>
            <w:r w:rsidRPr="000E4F60">
              <w:rPr>
                <w:rFonts w:ascii="Times New Roman" w:eastAsia="Times New Roman" w:hAnsi="Times New Roman" w:cs="Times New Roman"/>
                <w:color w:val="000000"/>
                <w:sz w:val="20"/>
                <w:szCs w:val="20"/>
                <w:lang w:eastAsia="cs-CZ"/>
              </w:rPr>
              <w:t xml:space="preserve"> MŠ</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TŘÍDNÍ VZDĚLÁVACÍ PROGRAM</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1x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diskuse na PP, vzájemně mezi </w:t>
            </w:r>
            <w:proofErr w:type="spellStart"/>
            <w:r w:rsidRPr="000E4F60">
              <w:rPr>
                <w:rFonts w:ascii="Times New Roman" w:eastAsia="Times New Roman" w:hAnsi="Times New Roman" w:cs="Times New Roman"/>
                <w:color w:val="000000"/>
                <w:sz w:val="20"/>
                <w:szCs w:val="20"/>
                <w:lang w:eastAsia="cs-CZ"/>
              </w:rPr>
              <w:t>učetelkami</w:t>
            </w:r>
            <w:proofErr w:type="spellEnd"/>
            <w:r w:rsidRPr="000E4F60">
              <w:rPr>
                <w:rFonts w:ascii="Times New Roman" w:eastAsia="Times New Roman" w:hAnsi="Times New Roman" w:cs="Times New Roman"/>
                <w:color w:val="000000"/>
                <w:sz w:val="20"/>
                <w:szCs w:val="20"/>
                <w:lang w:eastAsia="cs-CZ"/>
              </w:rPr>
              <w:t>, dotazník</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TVP         </w:t>
            </w:r>
          </w:p>
        </w:tc>
        <w:tc>
          <w:tcPr>
            <w:tcW w:w="228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učitelky</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VZDĚLÁVACÍ PROCES</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2x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diskuse mezi učitelkami, PP, dotazník</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ŠVP          </w:t>
            </w:r>
          </w:p>
        </w:tc>
        <w:tc>
          <w:tcPr>
            <w:tcW w:w="2280" w:type="dxa"/>
            <w:tcBorders>
              <w:top w:val="nil"/>
              <w:left w:val="nil"/>
              <w:bottom w:val="single" w:sz="4" w:space="0" w:color="auto"/>
              <w:right w:val="single" w:sz="4"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učitelky</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INDIVIDUÁLNÍ ROZVOJ DÍTĚTE</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3x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pozorování, diskuse, rozhovor, vstupní dotazník, vyjádření lékaře, </w:t>
            </w:r>
            <w:proofErr w:type="spellStart"/>
            <w:r w:rsidRPr="000E4F60">
              <w:rPr>
                <w:rFonts w:ascii="Times New Roman" w:eastAsia="Times New Roman" w:hAnsi="Times New Roman" w:cs="Times New Roman"/>
                <w:color w:val="000000"/>
                <w:sz w:val="20"/>
                <w:szCs w:val="20"/>
                <w:lang w:eastAsia="cs-CZ"/>
              </w:rPr>
              <w:t>spec</w:t>
            </w:r>
            <w:proofErr w:type="spellEnd"/>
            <w:r w:rsidRPr="000E4F60">
              <w:rPr>
                <w:rFonts w:ascii="Times New Roman" w:eastAsia="Times New Roman" w:hAnsi="Times New Roman" w:cs="Times New Roman"/>
                <w:color w:val="000000"/>
                <w:sz w:val="20"/>
                <w:szCs w:val="20"/>
                <w:lang w:eastAsia="cs-CZ"/>
              </w:rPr>
              <w:t xml:space="preserve">. </w:t>
            </w:r>
            <w:proofErr w:type="gramStart"/>
            <w:r w:rsidRPr="000E4F60">
              <w:rPr>
                <w:rFonts w:ascii="Times New Roman" w:eastAsia="Times New Roman" w:hAnsi="Times New Roman" w:cs="Times New Roman"/>
                <w:color w:val="000000"/>
                <w:sz w:val="20"/>
                <w:szCs w:val="20"/>
                <w:lang w:eastAsia="cs-CZ"/>
              </w:rPr>
              <w:t>pedagoga</w:t>
            </w:r>
            <w:proofErr w:type="gramEnd"/>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ZD                 ZPP                ŠVP</w:t>
            </w:r>
          </w:p>
        </w:tc>
        <w:tc>
          <w:tcPr>
            <w:tcW w:w="2280" w:type="dxa"/>
            <w:tcBorders>
              <w:top w:val="nil"/>
              <w:left w:val="nil"/>
              <w:bottom w:val="single" w:sz="4" w:space="0" w:color="auto"/>
              <w:right w:val="single" w:sz="4"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učitelky</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PODMÍNKY ŠKOLY</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1x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pozorování, diskuse na PP, diskuse se zřizovatelem</w:t>
            </w:r>
          </w:p>
        </w:tc>
        <w:tc>
          <w:tcPr>
            <w:tcW w:w="1260" w:type="dxa"/>
            <w:tcBorders>
              <w:top w:val="nil"/>
              <w:left w:val="nil"/>
              <w:bottom w:val="single" w:sz="4" w:space="0" w:color="auto"/>
              <w:right w:val="single" w:sz="4" w:space="0" w:color="auto"/>
            </w:tcBorders>
            <w:shd w:val="clear" w:color="auto" w:fill="auto"/>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ZPP                     FK                      ŠVP,  EŠ</w:t>
            </w:r>
          </w:p>
        </w:tc>
        <w:tc>
          <w:tcPr>
            <w:tcW w:w="2280" w:type="dxa"/>
            <w:tcBorders>
              <w:top w:val="nil"/>
              <w:left w:val="nil"/>
              <w:bottom w:val="single" w:sz="4" w:space="0" w:color="auto"/>
              <w:right w:val="single" w:sz="4"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ředitelka      </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KVALITA PRÁCE PEDAGOGŮ</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pozorování, diskuse, hospitační záznam</w:t>
            </w:r>
          </w:p>
        </w:tc>
        <w:tc>
          <w:tcPr>
            <w:tcW w:w="1260" w:type="dxa"/>
            <w:tcBorders>
              <w:top w:val="nil"/>
              <w:left w:val="nil"/>
              <w:bottom w:val="single" w:sz="4" w:space="0" w:color="auto"/>
              <w:right w:val="single" w:sz="4"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HZ</w:t>
            </w:r>
          </w:p>
        </w:tc>
        <w:tc>
          <w:tcPr>
            <w:tcW w:w="228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proofErr w:type="gramStart"/>
            <w:r w:rsidRPr="000E4F60">
              <w:rPr>
                <w:rFonts w:ascii="Times New Roman" w:eastAsia="Times New Roman" w:hAnsi="Times New Roman" w:cs="Times New Roman"/>
                <w:color w:val="000000"/>
                <w:sz w:val="20"/>
                <w:szCs w:val="20"/>
                <w:lang w:eastAsia="cs-CZ"/>
              </w:rPr>
              <w:t>ředitelka                                   učitelky</w:t>
            </w:r>
            <w:proofErr w:type="gramEnd"/>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DALŠÍ VZDĚLÁVÁNÍ PEDAGOGŮ</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diskuse, informace o problematice</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učitelky</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 xml:space="preserve">SPOLUPRÁCE                    S </w:t>
            </w:r>
            <w:proofErr w:type="gramStart"/>
            <w:r w:rsidRPr="000E4F60">
              <w:rPr>
                <w:rFonts w:ascii="Times New Roman" w:eastAsia="Times New Roman" w:hAnsi="Times New Roman" w:cs="Times New Roman"/>
                <w:b/>
                <w:bCs/>
                <w:color w:val="000000"/>
                <w:sz w:val="20"/>
                <w:szCs w:val="20"/>
                <w:lang w:eastAsia="cs-CZ"/>
              </w:rPr>
              <w:t>RODINOU                        A VEŘEJNOSTÍ</w:t>
            </w:r>
            <w:proofErr w:type="gramEnd"/>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1x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diskuse, rozhovory, zápis ze schůzek</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proofErr w:type="gramStart"/>
            <w:r w:rsidRPr="000E4F60">
              <w:rPr>
                <w:rFonts w:ascii="Times New Roman" w:eastAsia="Times New Roman" w:hAnsi="Times New Roman" w:cs="Times New Roman"/>
                <w:color w:val="000000"/>
                <w:sz w:val="20"/>
                <w:szCs w:val="20"/>
                <w:lang w:eastAsia="cs-CZ"/>
              </w:rPr>
              <w:t xml:space="preserve">ředitelka                                   </w:t>
            </w:r>
            <w:r>
              <w:rPr>
                <w:rFonts w:ascii="Times New Roman" w:eastAsia="Times New Roman" w:hAnsi="Times New Roman" w:cs="Times New Roman"/>
                <w:color w:val="000000"/>
                <w:sz w:val="20"/>
                <w:szCs w:val="20"/>
                <w:lang w:eastAsia="cs-CZ"/>
              </w:rPr>
              <w:t xml:space="preserve">    </w:t>
            </w:r>
            <w:r w:rsidRPr="000E4F60">
              <w:rPr>
                <w:rFonts w:ascii="Times New Roman" w:eastAsia="Times New Roman" w:hAnsi="Times New Roman" w:cs="Times New Roman"/>
                <w:color w:val="000000"/>
                <w:sz w:val="20"/>
                <w:szCs w:val="20"/>
                <w:lang w:eastAsia="cs-CZ"/>
              </w:rPr>
              <w:t>vedoucí</w:t>
            </w:r>
            <w:proofErr w:type="gramEnd"/>
            <w:r w:rsidRPr="000E4F60">
              <w:rPr>
                <w:rFonts w:ascii="Times New Roman" w:eastAsia="Times New Roman" w:hAnsi="Times New Roman" w:cs="Times New Roman"/>
                <w:color w:val="000000"/>
                <w:sz w:val="20"/>
                <w:szCs w:val="20"/>
                <w:lang w:eastAsia="cs-CZ"/>
              </w:rPr>
              <w:t xml:space="preserve"> MŠ</w:t>
            </w:r>
          </w:p>
        </w:tc>
      </w:tr>
      <w:tr w:rsidR="000E4F60" w:rsidRPr="000E4F60" w:rsidTr="000E4F60">
        <w:trPr>
          <w:trHeight w:val="900"/>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NADSTANDARDNÍ AKCE ŠKOLY</w:t>
            </w:r>
          </w:p>
        </w:tc>
        <w:tc>
          <w:tcPr>
            <w:tcW w:w="1360" w:type="dxa"/>
            <w:tcBorders>
              <w:top w:val="nil"/>
              <w:left w:val="nil"/>
              <w:bottom w:val="single" w:sz="8"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1x do roka</w:t>
            </w:r>
          </w:p>
        </w:tc>
        <w:tc>
          <w:tcPr>
            <w:tcW w:w="2720" w:type="dxa"/>
            <w:tcBorders>
              <w:top w:val="nil"/>
              <w:left w:val="nil"/>
              <w:bottom w:val="single" w:sz="8"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diskuse, rozhovory, dotazníky pro rodiče</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proofErr w:type="gramStart"/>
            <w:r w:rsidRPr="000E4F60">
              <w:rPr>
                <w:rFonts w:ascii="Times New Roman" w:eastAsia="Times New Roman" w:hAnsi="Times New Roman" w:cs="Times New Roman"/>
                <w:color w:val="000000"/>
                <w:sz w:val="20"/>
                <w:szCs w:val="20"/>
                <w:lang w:eastAsia="cs-CZ"/>
              </w:rPr>
              <w:t>ředitelka                                   vedoucí</w:t>
            </w:r>
            <w:proofErr w:type="gramEnd"/>
            <w:r w:rsidRPr="000E4F60">
              <w:rPr>
                <w:rFonts w:ascii="Times New Roman" w:eastAsia="Times New Roman" w:hAnsi="Times New Roman" w:cs="Times New Roman"/>
                <w:color w:val="000000"/>
                <w:sz w:val="20"/>
                <w:szCs w:val="20"/>
                <w:lang w:eastAsia="cs-CZ"/>
              </w:rPr>
              <w:t xml:space="preserve"> MŠ</w:t>
            </w:r>
          </w:p>
        </w:tc>
      </w:tr>
    </w:tbl>
    <w:p w:rsidR="0011015A" w:rsidRPr="000E4F60" w:rsidRDefault="0011015A" w:rsidP="0011015A">
      <w:pPr>
        <w:spacing w:line="360" w:lineRule="auto"/>
        <w:jc w:val="both"/>
        <w:rPr>
          <w:rFonts w:ascii="Times New Roman" w:hAnsi="Times New Roman" w:cs="Times New Roman"/>
          <w:b/>
          <w:sz w:val="20"/>
          <w:szCs w:val="20"/>
        </w:rPr>
      </w:pPr>
      <w:r w:rsidRPr="000E4F60">
        <w:rPr>
          <w:rFonts w:ascii="Times New Roman" w:hAnsi="Times New Roman" w:cs="Times New Roman"/>
          <w:b/>
          <w:sz w:val="20"/>
          <w:szCs w:val="20"/>
        </w:rPr>
        <w:t xml:space="preserve">Vysvětlivky:  </w:t>
      </w:r>
    </w:p>
    <w:p w:rsidR="000E4F60" w:rsidRDefault="000E4F60" w:rsidP="0011015A">
      <w:pPr>
        <w:spacing w:line="360" w:lineRule="auto"/>
        <w:jc w:val="both"/>
        <w:rPr>
          <w:rFonts w:ascii="Times New Roman" w:hAnsi="Times New Roman" w:cs="Times New Roman"/>
          <w:sz w:val="20"/>
          <w:szCs w:val="20"/>
        </w:rPr>
        <w:sectPr w:rsidR="000E4F60">
          <w:footerReference w:type="default" r:id="rId14"/>
          <w:pgSz w:w="11906" w:h="16838"/>
          <w:pgMar w:top="1417" w:right="1417" w:bottom="1417" w:left="1417" w:header="708" w:footer="708" w:gutter="0"/>
          <w:cols w:space="708"/>
          <w:docGrid w:linePitch="360"/>
        </w:sectPr>
      </w:pPr>
    </w:p>
    <w:p w:rsidR="000E4F60" w:rsidRDefault="0011015A" w:rsidP="0011015A">
      <w:pPr>
        <w:spacing w:line="360" w:lineRule="auto"/>
        <w:jc w:val="both"/>
        <w:rPr>
          <w:rFonts w:ascii="Times New Roman" w:hAnsi="Times New Roman" w:cs="Times New Roman"/>
          <w:sz w:val="20"/>
          <w:szCs w:val="20"/>
        </w:rPr>
      </w:pPr>
      <w:r w:rsidRPr="000E4F60">
        <w:rPr>
          <w:rFonts w:ascii="Times New Roman" w:hAnsi="Times New Roman" w:cs="Times New Roman"/>
          <w:sz w:val="20"/>
          <w:szCs w:val="20"/>
        </w:rPr>
        <w:lastRenderedPageBreak/>
        <w:t xml:space="preserve">ŠVP – školní vzdělávací program </w:t>
      </w:r>
    </w:p>
    <w:p w:rsidR="000E4F60" w:rsidRDefault="0011015A" w:rsidP="0011015A">
      <w:pPr>
        <w:spacing w:line="360" w:lineRule="auto"/>
        <w:jc w:val="both"/>
        <w:rPr>
          <w:rFonts w:ascii="Times New Roman" w:hAnsi="Times New Roman" w:cs="Times New Roman"/>
          <w:sz w:val="20"/>
          <w:szCs w:val="20"/>
        </w:rPr>
      </w:pPr>
      <w:r w:rsidRPr="000E4F60">
        <w:rPr>
          <w:rFonts w:ascii="Times New Roman" w:hAnsi="Times New Roman" w:cs="Times New Roman"/>
          <w:sz w:val="20"/>
          <w:szCs w:val="20"/>
        </w:rPr>
        <w:t>T</w:t>
      </w:r>
      <w:r w:rsidR="000E4F60">
        <w:rPr>
          <w:rFonts w:ascii="Times New Roman" w:hAnsi="Times New Roman" w:cs="Times New Roman"/>
          <w:sz w:val="20"/>
          <w:szCs w:val="20"/>
        </w:rPr>
        <w:t>V</w:t>
      </w:r>
      <w:r w:rsidRPr="000E4F60">
        <w:rPr>
          <w:rFonts w:ascii="Times New Roman" w:hAnsi="Times New Roman" w:cs="Times New Roman"/>
          <w:sz w:val="20"/>
          <w:szCs w:val="20"/>
        </w:rPr>
        <w:t xml:space="preserve">P – třídní </w:t>
      </w:r>
      <w:r w:rsidR="000E4F60">
        <w:rPr>
          <w:rFonts w:ascii="Times New Roman" w:hAnsi="Times New Roman" w:cs="Times New Roman"/>
          <w:sz w:val="20"/>
          <w:szCs w:val="20"/>
        </w:rPr>
        <w:t>vzdělávací program</w:t>
      </w:r>
    </w:p>
    <w:p w:rsidR="000E4F60" w:rsidRDefault="000E4F60" w:rsidP="0011015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EŠ – evaluace </w:t>
      </w:r>
      <w:r w:rsidR="0011015A" w:rsidRPr="000E4F60">
        <w:rPr>
          <w:rFonts w:ascii="Times New Roman" w:hAnsi="Times New Roman" w:cs="Times New Roman"/>
          <w:sz w:val="20"/>
          <w:szCs w:val="20"/>
        </w:rPr>
        <w:t xml:space="preserve">školy  </w:t>
      </w:r>
    </w:p>
    <w:p w:rsidR="005631C2" w:rsidRDefault="000E4F60" w:rsidP="005631C2">
      <w:pPr>
        <w:spacing w:line="360" w:lineRule="auto"/>
        <w:rPr>
          <w:rFonts w:ascii="Times New Roman" w:hAnsi="Times New Roman" w:cs="Times New Roman"/>
          <w:sz w:val="20"/>
          <w:szCs w:val="20"/>
        </w:rPr>
      </w:pPr>
      <w:r>
        <w:rPr>
          <w:rFonts w:ascii="Times New Roman" w:hAnsi="Times New Roman" w:cs="Times New Roman"/>
          <w:sz w:val="20"/>
          <w:szCs w:val="20"/>
        </w:rPr>
        <w:t>HZ – hospitační záznam</w:t>
      </w:r>
      <w:r w:rsidR="0011015A" w:rsidRPr="000E4F60">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5631C2" w:rsidRDefault="005631C2" w:rsidP="005631C2">
      <w:pPr>
        <w:spacing w:line="360" w:lineRule="auto"/>
        <w:rPr>
          <w:rFonts w:ascii="Times New Roman" w:hAnsi="Times New Roman" w:cs="Times New Roman"/>
          <w:sz w:val="20"/>
          <w:szCs w:val="20"/>
        </w:rPr>
      </w:pPr>
    </w:p>
    <w:p w:rsidR="000E4F60" w:rsidRDefault="005631C2" w:rsidP="005631C2">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FK – finanční kontrola </w:t>
      </w:r>
      <w:r>
        <w:rPr>
          <w:rFonts w:ascii="Times New Roman" w:hAnsi="Times New Roman" w:cs="Times New Roman"/>
          <w:sz w:val="20"/>
          <w:szCs w:val="20"/>
        </w:rPr>
        <w:tab/>
      </w:r>
      <w:r>
        <w:rPr>
          <w:rFonts w:ascii="Times New Roman" w:hAnsi="Times New Roman" w:cs="Times New Roman"/>
          <w:sz w:val="20"/>
          <w:szCs w:val="20"/>
        </w:rPr>
        <w:tab/>
        <w:t xml:space="preserve"> </w:t>
      </w:r>
    </w:p>
    <w:p w:rsidR="000E4F60" w:rsidRDefault="0011015A" w:rsidP="0011015A">
      <w:pPr>
        <w:spacing w:line="360" w:lineRule="auto"/>
        <w:jc w:val="both"/>
        <w:rPr>
          <w:rFonts w:ascii="Times New Roman" w:hAnsi="Times New Roman" w:cs="Times New Roman"/>
          <w:sz w:val="20"/>
          <w:szCs w:val="20"/>
        </w:rPr>
      </w:pPr>
      <w:r w:rsidRPr="000E4F60">
        <w:rPr>
          <w:rFonts w:ascii="Times New Roman" w:hAnsi="Times New Roman" w:cs="Times New Roman"/>
          <w:sz w:val="20"/>
          <w:szCs w:val="20"/>
        </w:rPr>
        <w:t xml:space="preserve"> ZPP – zápis z pedagogické porady </w:t>
      </w:r>
    </w:p>
    <w:p w:rsidR="000E4F60" w:rsidRDefault="0011015A" w:rsidP="0011015A">
      <w:pPr>
        <w:spacing w:line="360" w:lineRule="auto"/>
        <w:jc w:val="both"/>
        <w:rPr>
          <w:rFonts w:ascii="Times New Roman" w:hAnsi="Times New Roman" w:cs="Times New Roman"/>
          <w:sz w:val="20"/>
          <w:szCs w:val="20"/>
        </w:rPr>
      </w:pPr>
      <w:r w:rsidRPr="000E4F60">
        <w:rPr>
          <w:rFonts w:ascii="Times New Roman" w:hAnsi="Times New Roman" w:cs="Times New Roman"/>
          <w:sz w:val="20"/>
          <w:szCs w:val="20"/>
        </w:rPr>
        <w:t xml:space="preserve"> ZD – záznamy o dítěti    </w:t>
      </w:r>
    </w:p>
    <w:p w:rsidR="000E4F60" w:rsidRDefault="005631C2" w:rsidP="00160996">
      <w:pPr>
        <w:spacing w:line="360" w:lineRule="auto"/>
        <w:ind w:right="3331"/>
        <w:jc w:val="both"/>
        <w:rPr>
          <w:rFonts w:ascii="Times New Roman" w:hAnsi="Times New Roman" w:cs="Times New Roman"/>
          <w:sz w:val="20"/>
          <w:szCs w:val="20"/>
        </w:rPr>
        <w:sectPr w:rsidR="000E4F60" w:rsidSect="000E4F60">
          <w:type w:val="continuous"/>
          <w:pgSz w:w="11906" w:h="16838"/>
          <w:pgMar w:top="1417" w:right="1417" w:bottom="1417" w:left="1417" w:header="708" w:footer="708" w:gutter="0"/>
          <w:cols w:num="2" w:space="708"/>
          <w:docGrid w:linePitch="360"/>
        </w:sectPr>
      </w:pPr>
      <w:r>
        <w:rPr>
          <w:rFonts w:ascii="Times New Roman" w:hAnsi="Times New Roman" w:cs="Times New Roman"/>
          <w:sz w:val="20"/>
          <w:szCs w:val="20"/>
        </w:rPr>
        <w:t xml:space="preserve"> </w:t>
      </w:r>
    </w:p>
    <w:p w:rsidR="0042200B" w:rsidRPr="00595CB4" w:rsidRDefault="00721481" w:rsidP="00595CB4">
      <w:pPr>
        <w:pStyle w:val="Nadpis1"/>
        <w:numPr>
          <w:ilvl w:val="1"/>
          <w:numId w:val="9"/>
        </w:numPr>
        <w:rPr>
          <w:rFonts w:ascii="Times New Roman" w:hAnsi="Times New Roman" w:cs="Times New Roman"/>
          <w:b/>
          <w:color w:val="000000" w:themeColor="text1"/>
        </w:rPr>
      </w:pPr>
      <w:bookmarkStart w:id="26" w:name="_Toc522706537"/>
      <w:r>
        <w:rPr>
          <w:rFonts w:ascii="Times New Roman" w:hAnsi="Times New Roman" w:cs="Times New Roman"/>
          <w:b/>
          <w:color w:val="000000" w:themeColor="text1"/>
        </w:rPr>
        <w:lastRenderedPageBreak/>
        <w:t>PŘÍL</w:t>
      </w:r>
      <w:r w:rsidR="00623404" w:rsidRPr="00623404">
        <w:rPr>
          <w:rFonts w:ascii="Times New Roman" w:hAnsi="Times New Roman" w:cs="Times New Roman"/>
          <w:b/>
          <w:color w:val="000000" w:themeColor="text1"/>
        </w:rPr>
        <w:t>OHY</w:t>
      </w:r>
      <w:bookmarkEnd w:id="26"/>
    </w:p>
    <w:p w:rsidR="0042200B" w:rsidRPr="000E0AF4" w:rsidRDefault="00826B16" w:rsidP="00717644">
      <w:pPr>
        <w:pStyle w:val="Nadpis2"/>
        <w:jc w:val="center"/>
        <w:rPr>
          <w:rFonts w:ascii="Times New Roman" w:hAnsi="Times New Roman" w:cs="Times New Roman"/>
          <w:b/>
          <w:color w:val="auto"/>
          <w:sz w:val="28"/>
          <w:szCs w:val="28"/>
        </w:rPr>
      </w:pPr>
      <w:bookmarkStart w:id="27" w:name="_Toc522706538"/>
      <w:r>
        <w:rPr>
          <w:rFonts w:ascii="Times New Roman" w:hAnsi="Times New Roman" w:cs="Times New Roman"/>
          <w:b/>
          <w:color w:val="auto"/>
          <w:sz w:val="28"/>
          <w:szCs w:val="28"/>
        </w:rPr>
        <w:t>8</w:t>
      </w:r>
      <w:r w:rsidR="00595CB4">
        <w:rPr>
          <w:rFonts w:ascii="Times New Roman" w:hAnsi="Times New Roman" w:cs="Times New Roman"/>
          <w:b/>
          <w:color w:val="auto"/>
          <w:sz w:val="28"/>
          <w:szCs w:val="28"/>
        </w:rPr>
        <w:t>. 1</w:t>
      </w:r>
      <w:r w:rsidR="0042200B" w:rsidRPr="000E0AF4">
        <w:rPr>
          <w:rFonts w:ascii="Times New Roman" w:hAnsi="Times New Roman" w:cs="Times New Roman"/>
          <w:b/>
          <w:color w:val="auto"/>
          <w:sz w:val="28"/>
          <w:szCs w:val="28"/>
        </w:rPr>
        <w:t>. PREVENCE SOCIÁLNĚ PATOLOGICKÝCH JEVŮ</w:t>
      </w:r>
      <w:bookmarkEnd w:id="27"/>
    </w:p>
    <w:p w:rsidR="00861E5D" w:rsidRPr="000E0AF4" w:rsidRDefault="00861E5D" w:rsidP="0042200B">
      <w:pPr>
        <w:spacing w:before="100" w:beforeAutospacing="1" w:after="0" w:line="360" w:lineRule="auto"/>
        <w:ind w:left="360"/>
        <w:jc w:val="center"/>
        <w:rPr>
          <w:rFonts w:ascii="Times New Roman" w:eastAsia="Times New Roman" w:hAnsi="Times New Roman" w:cs="Times New Roman"/>
          <w:b/>
          <w:sz w:val="24"/>
          <w:szCs w:val="24"/>
          <w:lang w:eastAsia="cs-CZ"/>
        </w:rPr>
      </w:pPr>
    </w:p>
    <w:p w:rsidR="0042200B" w:rsidRDefault="0042200B" w:rsidP="0042200B">
      <w:pPr>
        <w:pStyle w:val="Nzev"/>
        <w:ind w:left="360"/>
        <w:jc w:val="center"/>
        <w:rPr>
          <w:rFonts w:ascii="Times New Roman" w:eastAsia="Times New Roman" w:hAnsi="Times New Roman" w:cs="Times New Roman"/>
          <w:b/>
          <w:bCs/>
          <w:sz w:val="28"/>
          <w:szCs w:val="28"/>
          <w:u w:val="single"/>
          <w:lang w:eastAsia="cs-CZ"/>
        </w:rPr>
      </w:pPr>
      <w:r w:rsidRPr="0042200B">
        <w:rPr>
          <w:rFonts w:ascii="Times New Roman" w:eastAsia="Times New Roman" w:hAnsi="Times New Roman" w:cs="Times New Roman"/>
          <w:b/>
          <w:bCs/>
          <w:sz w:val="28"/>
          <w:szCs w:val="28"/>
          <w:u w:val="single"/>
          <w:lang w:eastAsia="cs-CZ"/>
        </w:rPr>
        <w:t>PREVENCE SOCIÁLNĚ PATOLOGICKÝCH JEVŮ U DĚTÍ</w:t>
      </w:r>
    </w:p>
    <w:p w:rsidR="0042200B" w:rsidRPr="0042200B" w:rsidRDefault="0042200B" w:rsidP="0042200B">
      <w:pPr>
        <w:pStyle w:val="Nzev"/>
        <w:ind w:left="360"/>
        <w:jc w:val="center"/>
        <w:rPr>
          <w:b/>
          <w:color w:val="000000"/>
          <w:sz w:val="28"/>
          <w:szCs w:val="28"/>
        </w:rPr>
      </w:pPr>
      <w:r w:rsidRPr="0042200B">
        <w:rPr>
          <w:rFonts w:ascii="Times New Roman" w:eastAsia="Times New Roman" w:hAnsi="Times New Roman" w:cs="Times New Roman"/>
          <w:b/>
          <w:bCs/>
          <w:sz w:val="28"/>
          <w:szCs w:val="28"/>
          <w:u w:val="single"/>
          <w:lang w:eastAsia="cs-CZ"/>
        </w:rPr>
        <w:t>V MATEŘSKÉ ŠKOLE BĚLOHORSKÁ 174, PRAHA 6, 169 00</w:t>
      </w:r>
    </w:p>
    <w:p w:rsidR="0042200B" w:rsidRPr="0042200B" w:rsidRDefault="0042200B" w:rsidP="0042200B">
      <w:pPr>
        <w:spacing w:before="100" w:beforeAutospacing="1" w:after="0" w:line="360" w:lineRule="auto"/>
        <w:ind w:left="360"/>
        <w:jc w:val="center"/>
        <w:rPr>
          <w:rFonts w:ascii="Times New Roman" w:eastAsia="Times New Roman" w:hAnsi="Times New Roman" w:cs="Times New Roman"/>
          <w:sz w:val="24"/>
          <w:szCs w:val="24"/>
          <w:lang w:eastAsia="cs-CZ"/>
        </w:rPr>
      </w:pPr>
    </w:p>
    <w:p w:rsidR="0042200B" w:rsidRPr="0042200B" w:rsidRDefault="0042200B" w:rsidP="00C714C7">
      <w:pPr>
        <w:numPr>
          <w:ilvl w:val="0"/>
          <w:numId w:val="14"/>
        </w:numPr>
        <w:tabs>
          <w:tab w:val="clear" w:pos="720"/>
          <w:tab w:val="num" w:pos="426"/>
        </w:tabs>
        <w:spacing w:before="100" w:beforeAutospacing="1" w:after="0" w:line="240" w:lineRule="auto"/>
        <w:ind w:hanging="578"/>
        <w:rPr>
          <w:rFonts w:ascii="Times New Roman" w:eastAsia="Times New Roman" w:hAnsi="Times New Roman" w:cs="Times New Roman"/>
          <w:sz w:val="24"/>
          <w:szCs w:val="24"/>
          <w:lang w:eastAsia="cs-CZ"/>
        </w:rPr>
      </w:pPr>
      <w:r w:rsidRPr="0042200B">
        <w:rPr>
          <w:rFonts w:ascii="Times New Roman" w:eastAsia="Times New Roman" w:hAnsi="Times New Roman" w:cs="Times New Roman"/>
          <w:b/>
          <w:bCs/>
          <w:sz w:val="24"/>
          <w:szCs w:val="24"/>
          <w:u w:val="single"/>
          <w:lang w:eastAsia="cs-CZ"/>
        </w:rPr>
        <w:t>Právní východiska</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Strategie a prevence sociálně patologických jevů u dětí a mládeže v působnosti resortu MŠMT na období 20015-2020</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 29 odst. 1 a § 30 odst. 3 zákona č. 561/2004 Sb., školský zákon</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 18 písm. c) zákona č 379/2005 Sb., o opatřeních k ochraně před škodami působenými tabákovými výrobky, alkoholem a jinými návykovými látkami</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Metodický pokyn k primární prevenci sociálně patologických jevů u dětí, žáků a studentů ve školách a školských zařízeních</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Metodický pokyn k zajištění bezpečnosti a ochrany zdraví dětí, žáků a studentů ve školách a školských zařízeních zřizovaných Ministerstvem školství, mládeže a tělovýchovy.</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Metodický pokyn MŠMT ČR k prevenci a řešení šikanování mezi žáky a školských zařízení</w:t>
      </w:r>
    </w:p>
    <w:p w:rsidR="0042200B" w:rsidRPr="0042200B" w:rsidRDefault="0042200B" w:rsidP="0042200B">
      <w:pPr>
        <w:spacing w:before="100" w:beforeAutospacing="1" w:after="0" w:line="240" w:lineRule="auto"/>
        <w:rPr>
          <w:rFonts w:ascii="Times New Roman" w:eastAsia="Times New Roman" w:hAnsi="Times New Roman" w:cs="Times New Roman"/>
          <w:sz w:val="24"/>
          <w:szCs w:val="24"/>
          <w:lang w:eastAsia="cs-CZ"/>
        </w:rPr>
      </w:pPr>
    </w:p>
    <w:p w:rsidR="0042200B" w:rsidRPr="0042200B" w:rsidRDefault="0042200B" w:rsidP="00C714C7">
      <w:pPr>
        <w:numPr>
          <w:ilvl w:val="0"/>
          <w:numId w:val="15"/>
        </w:numPr>
        <w:spacing w:after="0" w:line="360" w:lineRule="auto"/>
        <w:ind w:left="357" w:hanging="357"/>
        <w:rPr>
          <w:rFonts w:ascii="Times New Roman" w:eastAsia="Times New Roman" w:hAnsi="Times New Roman" w:cs="Times New Roman"/>
          <w:b/>
          <w:sz w:val="24"/>
          <w:szCs w:val="24"/>
          <w:lang w:eastAsia="cs-CZ"/>
        </w:rPr>
      </w:pPr>
      <w:r w:rsidRPr="0042200B">
        <w:rPr>
          <w:rFonts w:ascii="Times New Roman" w:eastAsia="Times New Roman" w:hAnsi="Times New Roman" w:cs="Times New Roman"/>
          <w:b/>
          <w:bCs/>
          <w:sz w:val="24"/>
          <w:szCs w:val="24"/>
          <w:u w:val="single"/>
          <w:lang w:eastAsia="cs-CZ"/>
        </w:rPr>
        <w:t>Primární prevence</w:t>
      </w:r>
    </w:p>
    <w:p w:rsidR="0042200B" w:rsidRPr="002E6FF4" w:rsidRDefault="0042200B" w:rsidP="005631C2">
      <w:pPr>
        <w:pStyle w:val="Odstavecseseznamem"/>
        <w:numPr>
          <w:ilvl w:val="1"/>
          <w:numId w:val="13"/>
        </w:numPr>
        <w:spacing w:line="360" w:lineRule="auto"/>
        <w:ind w:hanging="357"/>
        <w:rPr>
          <w:i/>
        </w:rPr>
      </w:pPr>
      <w:r w:rsidRPr="002E6FF4">
        <w:rPr>
          <w:b/>
          <w:bCs/>
          <w:i/>
          <w:u w:val="single"/>
        </w:rPr>
        <w:t xml:space="preserve">Vytvoření základů pro pozdější předcházení rizikovým jevům a chování </w:t>
      </w:r>
      <w:r w:rsidRPr="002E6FF4">
        <w:t>(záškoláctví, šikana, užívání návykových látek apod.), formou:</w:t>
      </w:r>
    </w:p>
    <w:p w:rsidR="0042200B" w:rsidRPr="0042200B" w:rsidRDefault="0042200B" w:rsidP="005631C2">
      <w:pPr>
        <w:numPr>
          <w:ilvl w:val="0"/>
          <w:numId w:val="28"/>
        </w:numPr>
        <w:spacing w:after="0" w:line="360" w:lineRule="auto"/>
        <w:ind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42200B">
        <w:rPr>
          <w:rFonts w:ascii="Times New Roman" w:eastAsia="Times New Roman" w:hAnsi="Times New Roman" w:cs="Times New Roman"/>
          <w:sz w:val="24"/>
          <w:szCs w:val="24"/>
          <w:lang w:eastAsia="cs-CZ"/>
        </w:rPr>
        <w:t>oskytování vhodných informací dětem prostřednictvím školního vzdělávacího programu (zdraví, zdravý životní styl)</w:t>
      </w:r>
      <w:r w:rsidR="00642013">
        <w:rPr>
          <w:rFonts w:ascii="Times New Roman" w:eastAsia="Times New Roman" w:hAnsi="Times New Roman" w:cs="Times New Roman"/>
          <w:sz w:val="24"/>
          <w:szCs w:val="24"/>
          <w:lang w:eastAsia="cs-CZ"/>
        </w:rPr>
        <w:t>,</w:t>
      </w:r>
    </w:p>
    <w:p w:rsidR="0042200B" w:rsidRPr="0042200B" w:rsidRDefault="0042200B" w:rsidP="00C714C7">
      <w:pPr>
        <w:numPr>
          <w:ilvl w:val="0"/>
          <w:numId w:val="28"/>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Pr="0042200B">
        <w:rPr>
          <w:rFonts w:ascii="Times New Roman" w:eastAsia="Times New Roman" w:hAnsi="Times New Roman" w:cs="Times New Roman"/>
          <w:sz w:val="24"/>
          <w:szCs w:val="24"/>
          <w:lang w:eastAsia="cs-CZ"/>
        </w:rPr>
        <w:t>ytvoření základů pro pozdější volnočasové aktivity na základní škole a mimoškolní činnosti (zájmové kroužky, ZUŠ, sportovní aktivity)</w:t>
      </w:r>
      <w:r w:rsidR="00642013">
        <w:rPr>
          <w:rFonts w:ascii="Times New Roman" w:eastAsia="Times New Roman" w:hAnsi="Times New Roman" w:cs="Times New Roman"/>
          <w:sz w:val="24"/>
          <w:szCs w:val="24"/>
          <w:lang w:eastAsia="cs-CZ"/>
        </w:rPr>
        <w:t>,</w:t>
      </w:r>
    </w:p>
    <w:p w:rsidR="0042200B" w:rsidRPr="0042200B" w:rsidRDefault="0042200B" w:rsidP="00C714C7">
      <w:pPr>
        <w:numPr>
          <w:ilvl w:val="0"/>
          <w:numId w:val="28"/>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w:t>
      </w:r>
      <w:r w:rsidRPr="0042200B">
        <w:rPr>
          <w:rFonts w:ascii="Times New Roman" w:eastAsia="Times New Roman" w:hAnsi="Times New Roman" w:cs="Times New Roman"/>
          <w:sz w:val="24"/>
          <w:szCs w:val="24"/>
          <w:lang w:eastAsia="cs-CZ"/>
        </w:rPr>
        <w:t>ktivního sociálního učení (kamarádství, smysl pro povinnost, úcta k dospělým, naučit se k sobě chovat se vstřícností a empatií, v případě potřeby být ochotný pomoci, mít zájem poznávat nové vědomosti, základní životní zkušenosti získávat v přirozeném prostředí vrstevníků</w:t>
      </w:r>
      <w:r>
        <w:rPr>
          <w:rFonts w:ascii="Times New Roman" w:eastAsia="Times New Roman" w:hAnsi="Times New Roman" w:cs="Times New Roman"/>
          <w:sz w:val="24"/>
          <w:szCs w:val="24"/>
          <w:lang w:eastAsia="cs-CZ"/>
        </w:rPr>
        <w:t>,</w:t>
      </w:r>
    </w:p>
    <w:p w:rsidR="0042200B" w:rsidRDefault="0042200B" w:rsidP="00C714C7">
      <w:pPr>
        <w:numPr>
          <w:ilvl w:val="0"/>
          <w:numId w:val="28"/>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r</w:t>
      </w:r>
      <w:r w:rsidRPr="0042200B">
        <w:rPr>
          <w:rFonts w:ascii="Times New Roman" w:eastAsia="Times New Roman" w:hAnsi="Times New Roman" w:cs="Times New Roman"/>
          <w:sz w:val="24"/>
          <w:szCs w:val="24"/>
          <w:lang w:eastAsia="cs-CZ"/>
        </w:rPr>
        <w:t>espektovat individuální potřeby a zájmy a umožnit jejich rozvoj</w:t>
      </w:r>
      <w:r>
        <w:rPr>
          <w:rFonts w:ascii="Times New Roman" w:eastAsia="Times New Roman" w:hAnsi="Times New Roman" w:cs="Times New Roman"/>
          <w:sz w:val="24"/>
          <w:szCs w:val="24"/>
          <w:lang w:eastAsia="cs-CZ"/>
        </w:rPr>
        <w:t>.</w:t>
      </w:r>
    </w:p>
    <w:p w:rsidR="0042200B" w:rsidRPr="002E6FF4" w:rsidRDefault="0042200B" w:rsidP="00C714C7">
      <w:pPr>
        <w:pStyle w:val="Odstavecseseznamem"/>
        <w:numPr>
          <w:ilvl w:val="1"/>
          <w:numId w:val="13"/>
        </w:numPr>
        <w:spacing w:before="100" w:beforeAutospacing="1" w:line="360" w:lineRule="auto"/>
        <w:rPr>
          <w:i/>
        </w:rPr>
      </w:pPr>
      <w:r w:rsidRPr="002E6FF4">
        <w:rPr>
          <w:b/>
          <w:bCs/>
          <w:i/>
          <w:u w:val="single"/>
        </w:rPr>
        <w:t>Rozpoznávání a zajištění včasné intervence zejména v případech:</w:t>
      </w:r>
    </w:p>
    <w:p w:rsidR="0042200B" w:rsidRPr="0042200B" w:rsidRDefault="0042200B" w:rsidP="00C714C7">
      <w:pPr>
        <w:pStyle w:val="Odstavecseseznamem"/>
        <w:numPr>
          <w:ilvl w:val="0"/>
          <w:numId w:val="29"/>
        </w:numPr>
        <w:spacing w:before="100" w:beforeAutospacing="1" w:line="360" w:lineRule="auto"/>
      </w:pPr>
      <w:r>
        <w:t>d</w:t>
      </w:r>
      <w:r w:rsidRPr="0042200B">
        <w:t>omácího násilí</w:t>
      </w:r>
      <w:r w:rsidR="00642013">
        <w:t>,</w:t>
      </w:r>
    </w:p>
    <w:p w:rsidR="0042200B" w:rsidRPr="0042200B" w:rsidRDefault="0042200B" w:rsidP="00C714C7">
      <w:pPr>
        <w:pStyle w:val="Odstavecseseznamem"/>
        <w:numPr>
          <w:ilvl w:val="0"/>
          <w:numId w:val="29"/>
        </w:numPr>
        <w:spacing w:before="100" w:beforeAutospacing="1" w:line="360" w:lineRule="auto"/>
      </w:pPr>
      <w:r>
        <w:t>t</w:t>
      </w:r>
      <w:r w:rsidRPr="0042200B">
        <w:t>ýrání a zneužívání dětí</w:t>
      </w:r>
      <w:r w:rsidR="00642013">
        <w:t>,</w:t>
      </w:r>
    </w:p>
    <w:p w:rsidR="0042200B" w:rsidRPr="0042200B" w:rsidRDefault="0042200B" w:rsidP="00C714C7">
      <w:pPr>
        <w:pStyle w:val="Odstavecseseznamem"/>
        <w:numPr>
          <w:ilvl w:val="0"/>
          <w:numId w:val="29"/>
        </w:numPr>
        <w:spacing w:before="100" w:beforeAutospacing="1" w:line="360" w:lineRule="auto"/>
      </w:pPr>
      <w:r>
        <w:t>z</w:t>
      </w:r>
      <w:r w:rsidRPr="0042200B">
        <w:t>anedbávání dětí</w:t>
      </w:r>
      <w:r w:rsidR="00642013">
        <w:t>.</w:t>
      </w:r>
    </w:p>
    <w:p w:rsidR="0042200B" w:rsidRPr="002E06D6" w:rsidRDefault="0042200B" w:rsidP="00C714C7">
      <w:pPr>
        <w:pStyle w:val="Odstavecseseznamem"/>
        <w:numPr>
          <w:ilvl w:val="0"/>
          <w:numId w:val="17"/>
        </w:numPr>
        <w:spacing w:before="100" w:beforeAutospacing="1" w:line="360" w:lineRule="auto"/>
        <w:ind w:hanging="720"/>
      </w:pPr>
      <w:r w:rsidRPr="002E06D6">
        <w:rPr>
          <w:b/>
          <w:bCs/>
          <w:u w:val="single"/>
        </w:rPr>
        <w:t>Začlenění primární prevence sociálně patologických jevů u dětí do  školního vzdělávacího programu</w:t>
      </w:r>
    </w:p>
    <w:p w:rsidR="0042200B" w:rsidRPr="00642013" w:rsidRDefault="0042200B" w:rsidP="005631C2">
      <w:pPr>
        <w:numPr>
          <w:ilvl w:val="2"/>
          <w:numId w:val="17"/>
        </w:numPr>
        <w:spacing w:before="100" w:beforeAutospacing="1" w:after="0" w:line="360" w:lineRule="auto"/>
        <w:ind w:left="1276" w:hanging="567"/>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 xml:space="preserve">Do školního vzdělávacího programu „ Hvězdičky hledají cestičky, jak poznávat svět“ je začleněna problematika prevence sociálně patologických jevů tak, aby </w:t>
      </w:r>
      <w:r w:rsidRPr="00642013">
        <w:rPr>
          <w:rFonts w:ascii="Times New Roman" w:eastAsia="Times New Roman" w:hAnsi="Times New Roman" w:cs="Times New Roman"/>
          <w:sz w:val="24"/>
          <w:szCs w:val="24"/>
          <w:lang w:eastAsia="cs-CZ"/>
        </w:rPr>
        <w:t xml:space="preserve">se prevence sociálně patologických jevů u dětí stala přirozenou </w:t>
      </w:r>
      <w:r w:rsidRPr="0042200B">
        <w:rPr>
          <w:rFonts w:ascii="Times New Roman" w:eastAsia="Times New Roman" w:hAnsi="Times New Roman" w:cs="Times New Roman"/>
          <w:sz w:val="24"/>
          <w:szCs w:val="24"/>
          <w:lang w:eastAsia="cs-CZ"/>
        </w:rPr>
        <w:t>součástí výchovy a vzdělání v mateřské škole</w:t>
      </w:r>
      <w:r w:rsidR="00642013">
        <w:rPr>
          <w:rFonts w:ascii="Times New Roman" w:eastAsia="Times New Roman" w:hAnsi="Times New Roman" w:cs="Times New Roman"/>
          <w:sz w:val="24"/>
          <w:szCs w:val="24"/>
          <w:lang w:eastAsia="cs-CZ"/>
        </w:rPr>
        <w:t>.</w:t>
      </w:r>
      <w:r w:rsidRPr="00642013">
        <w:rPr>
          <w:rFonts w:ascii="Times New Roman" w:eastAsia="Times New Roman" w:hAnsi="Times New Roman" w:cs="Times New Roman"/>
          <w:sz w:val="24"/>
          <w:szCs w:val="24"/>
          <w:lang w:eastAsia="cs-CZ"/>
        </w:rPr>
        <w:tab/>
      </w:r>
    </w:p>
    <w:p w:rsidR="0042200B" w:rsidRPr="0042200B" w:rsidRDefault="0042200B" w:rsidP="00C714C7">
      <w:pPr>
        <w:numPr>
          <w:ilvl w:val="2"/>
          <w:numId w:val="17"/>
        </w:numPr>
        <w:spacing w:after="0" w:line="360" w:lineRule="auto"/>
        <w:ind w:left="1276"/>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Každý pedagogický pracovník dbá na to, aby uplatňovaná prevence sociálně patologických jevů u dětí byla prováděna komplexně, tj. ve všech oblastech, jichž se prevence sociálně patologických jevů u dětí dotýká</w:t>
      </w:r>
      <w:r w:rsidR="00642013">
        <w:rPr>
          <w:rFonts w:ascii="Times New Roman" w:eastAsia="Times New Roman" w:hAnsi="Times New Roman" w:cs="Times New Roman"/>
          <w:sz w:val="24"/>
          <w:szCs w:val="24"/>
          <w:lang w:eastAsia="cs-CZ"/>
        </w:rPr>
        <w:t>.</w:t>
      </w:r>
    </w:p>
    <w:p w:rsidR="0042200B" w:rsidRPr="0042200B" w:rsidRDefault="0042200B" w:rsidP="00642013">
      <w:pPr>
        <w:spacing w:before="100" w:beforeAutospacing="1" w:after="0" w:line="360" w:lineRule="auto"/>
        <w:rPr>
          <w:rFonts w:ascii="Times New Roman" w:eastAsia="Times New Roman" w:hAnsi="Times New Roman" w:cs="Times New Roman"/>
          <w:sz w:val="24"/>
          <w:szCs w:val="24"/>
          <w:lang w:eastAsia="cs-CZ"/>
        </w:rPr>
      </w:pPr>
    </w:p>
    <w:p w:rsidR="0042200B" w:rsidRPr="0042200B" w:rsidRDefault="0042200B" w:rsidP="005631C2">
      <w:pPr>
        <w:numPr>
          <w:ilvl w:val="0"/>
          <w:numId w:val="18"/>
        </w:numPr>
        <w:tabs>
          <w:tab w:val="clear" w:pos="720"/>
          <w:tab w:val="num" w:pos="851"/>
        </w:tabs>
        <w:spacing w:before="100" w:beforeAutospacing="1" w:after="0" w:line="240" w:lineRule="auto"/>
        <w:ind w:left="142" w:hanging="142"/>
        <w:rPr>
          <w:rFonts w:ascii="Times New Roman" w:eastAsia="Times New Roman" w:hAnsi="Times New Roman" w:cs="Times New Roman"/>
          <w:sz w:val="24"/>
          <w:szCs w:val="24"/>
          <w:lang w:eastAsia="cs-CZ"/>
        </w:rPr>
      </w:pPr>
      <w:r w:rsidRPr="0042200B">
        <w:rPr>
          <w:rFonts w:ascii="Times New Roman" w:eastAsia="Times New Roman" w:hAnsi="Times New Roman" w:cs="Times New Roman"/>
          <w:b/>
          <w:bCs/>
          <w:sz w:val="24"/>
          <w:szCs w:val="24"/>
          <w:u w:val="single"/>
          <w:lang w:eastAsia="cs-CZ"/>
        </w:rPr>
        <w:t>Školní preventivní strategie</w:t>
      </w:r>
      <w:r w:rsidRPr="0042200B">
        <w:rPr>
          <w:rFonts w:ascii="Times New Roman" w:eastAsia="Times New Roman" w:hAnsi="Times New Roman" w:cs="Times New Roman"/>
          <w:b/>
          <w:bCs/>
          <w:sz w:val="24"/>
          <w:szCs w:val="24"/>
          <w:lang w:eastAsia="cs-CZ"/>
        </w:rPr>
        <w:t xml:space="preserve"> </w:t>
      </w:r>
      <w:r w:rsidRPr="0042200B">
        <w:rPr>
          <w:rFonts w:ascii="Times New Roman" w:eastAsia="Times New Roman" w:hAnsi="Times New Roman" w:cs="Times New Roman"/>
          <w:sz w:val="24"/>
          <w:szCs w:val="24"/>
          <w:lang w:eastAsia="cs-CZ"/>
        </w:rPr>
        <w:t>- školní preventivní program</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42200B" w:rsidRPr="0042200B">
        <w:rPr>
          <w:rFonts w:ascii="Times New Roman" w:eastAsia="Times New Roman" w:hAnsi="Times New Roman" w:cs="Times New Roman"/>
          <w:sz w:val="24"/>
          <w:szCs w:val="24"/>
          <w:lang w:eastAsia="cs-CZ"/>
        </w:rPr>
        <w:t>e dlouhodobým preventivním programem pro školu</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42200B" w:rsidRPr="0042200B">
        <w:rPr>
          <w:rFonts w:ascii="Times New Roman" w:eastAsia="Times New Roman" w:hAnsi="Times New Roman" w:cs="Times New Roman"/>
          <w:sz w:val="24"/>
          <w:szCs w:val="24"/>
          <w:lang w:eastAsia="cs-CZ"/>
        </w:rPr>
        <w:t>e součástí školního vzdělávacího programu</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42200B" w:rsidRPr="0042200B">
        <w:rPr>
          <w:rFonts w:ascii="Times New Roman" w:eastAsia="Times New Roman" w:hAnsi="Times New Roman" w:cs="Times New Roman"/>
          <w:sz w:val="24"/>
          <w:szCs w:val="24"/>
          <w:lang w:eastAsia="cs-CZ"/>
        </w:rPr>
        <w:t xml:space="preserve">ychází z omezených časových, personálních a finančních investic se zaměřením na </w:t>
      </w:r>
      <w:r>
        <w:rPr>
          <w:rFonts w:ascii="Times New Roman" w:eastAsia="Times New Roman" w:hAnsi="Times New Roman" w:cs="Times New Roman"/>
          <w:sz w:val="24"/>
          <w:szCs w:val="24"/>
          <w:lang w:eastAsia="cs-CZ"/>
        </w:rPr>
        <w:t> </w:t>
      </w:r>
      <w:r w:rsidR="0042200B" w:rsidRPr="0042200B">
        <w:rPr>
          <w:rFonts w:ascii="Times New Roman" w:eastAsia="Times New Roman" w:hAnsi="Times New Roman" w:cs="Times New Roman"/>
          <w:sz w:val="24"/>
          <w:szCs w:val="24"/>
          <w:lang w:eastAsia="cs-CZ"/>
        </w:rPr>
        <w:t>nejvyšší efektivitu</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42200B" w:rsidRPr="0042200B">
        <w:rPr>
          <w:rFonts w:ascii="Times New Roman" w:eastAsia="Times New Roman" w:hAnsi="Times New Roman" w:cs="Times New Roman"/>
          <w:sz w:val="24"/>
          <w:szCs w:val="24"/>
          <w:lang w:eastAsia="cs-CZ"/>
        </w:rPr>
        <w:t>e naplánována tak, aby mohla být řádně uskutečněna</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řizpůsobuje se kulturním, sociálním či politickým okolnostem i struktuře školy či specifické populaci jak v rámci školy, tak v jejím okolí, respektuje rozdíly ve školním prostředí</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42200B" w:rsidRPr="0042200B">
        <w:rPr>
          <w:rFonts w:ascii="Times New Roman" w:eastAsia="Times New Roman" w:hAnsi="Times New Roman" w:cs="Times New Roman"/>
          <w:sz w:val="24"/>
          <w:szCs w:val="24"/>
          <w:lang w:eastAsia="cs-CZ"/>
        </w:rPr>
        <w:t>ddaluje, brání nebo snižuje výskyt sociálně patologických jevů</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42200B" w:rsidRPr="0042200B">
        <w:rPr>
          <w:rFonts w:ascii="Times New Roman" w:eastAsia="Times New Roman" w:hAnsi="Times New Roman" w:cs="Times New Roman"/>
          <w:sz w:val="24"/>
          <w:szCs w:val="24"/>
          <w:lang w:eastAsia="cs-CZ"/>
        </w:rPr>
        <w:t>vyšuje schopnost dětí činit informovaná a zodpovědná rozhodnutí</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w:t>
      </w:r>
      <w:r w:rsidR="0042200B" w:rsidRPr="0042200B">
        <w:rPr>
          <w:rFonts w:ascii="Times New Roman" w:eastAsia="Times New Roman" w:hAnsi="Times New Roman" w:cs="Times New Roman"/>
          <w:sz w:val="24"/>
          <w:szCs w:val="24"/>
          <w:lang w:eastAsia="cs-CZ"/>
        </w:rPr>
        <w:t>á dlouhotrvající výsledky</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ojmenovává problémy z oblasti sociálně patologických jevů a případné další závislosti, včetně antibiotik, dopingu, násilí, a násilného chování, intolerance a antisemitismu</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w:t>
      </w:r>
      <w:r w:rsidR="0042200B" w:rsidRPr="0042200B">
        <w:rPr>
          <w:rFonts w:ascii="Times New Roman" w:eastAsia="Times New Roman" w:hAnsi="Times New Roman" w:cs="Times New Roman"/>
          <w:sz w:val="24"/>
          <w:szCs w:val="24"/>
          <w:lang w:eastAsia="cs-CZ"/>
        </w:rPr>
        <w:t>omáhá zejména těm jedincům, kteří pocházejí z nejvíc ohrožených skupin (minoritám, cizincům, pacientům či dětem) při ochraně jejich lidských práv</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odporuje zdravý životní styl, tj. harmonickou rovnováhu tělesných a duševních funkcí s pocitem spokojenosti, chuti do života, tělesného i duševního blaha (výchova ke zdraví, osobní a duševní hygiena, výživa a pohybové aktivity)</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oskytuje podněty ke zpracování minimálního preventivního programu</w:t>
      </w:r>
      <w:r>
        <w:rPr>
          <w:rFonts w:ascii="Times New Roman" w:eastAsia="Times New Roman" w:hAnsi="Times New Roman" w:cs="Times New Roman"/>
          <w:sz w:val="24"/>
          <w:szCs w:val="24"/>
          <w:lang w:eastAsia="cs-CZ"/>
        </w:rPr>
        <w:t>.</w:t>
      </w:r>
    </w:p>
    <w:p w:rsidR="0042200B" w:rsidRPr="0042200B" w:rsidRDefault="0042200B" w:rsidP="00C714C7">
      <w:pPr>
        <w:numPr>
          <w:ilvl w:val="0"/>
          <w:numId w:val="20"/>
        </w:numPr>
        <w:tabs>
          <w:tab w:val="clear" w:pos="720"/>
          <w:tab w:val="num" w:pos="360"/>
        </w:tabs>
        <w:spacing w:before="100" w:beforeAutospacing="1" w:after="0" w:line="240" w:lineRule="auto"/>
        <w:ind w:left="284" w:hanging="284"/>
        <w:rPr>
          <w:rFonts w:ascii="Times New Roman" w:eastAsia="Times New Roman" w:hAnsi="Times New Roman" w:cs="Times New Roman"/>
          <w:sz w:val="24"/>
          <w:szCs w:val="24"/>
          <w:lang w:eastAsia="cs-CZ"/>
        </w:rPr>
      </w:pPr>
      <w:r w:rsidRPr="0042200B">
        <w:rPr>
          <w:rFonts w:ascii="Times New Roman" w:eastAsia="Times New Roman" w:hAnsi="Times New Roman" w:cs="Times New Roman"/>
          <w:b/>
          <w:bCs/>
          <w:sz w:val="24"/>
          <w:szCs w:val="24"/>
          <w:u w:val="single"/>
          <w:lang w:eastAsia="cs-CZ"/>
        </w:rPr>
        <w:t>Povinnosti ředitelky školy ve vztahu k primární prevenci</w:t>
      </w:r>
    </w:p>
    <w:p w:rsidR="0042200B" w:rsidRPr="0042200B" w:rsidRDefault="0042200B" w:rsidP="0042200B">
      <w:pPr>
        <w:spacing w:before="100" w:beforeAutospacing="1" w:after="0" w:line="240" w:lineRule="auto"/>
        <w:ind w:left="567"/>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Vytváří podmínky pro předcházení vzniku sociálně patologických jevů zejména:</w:t>
      </w:r>
    </w:p>
    <w:p w:rsidR="0042200B" w:rsidRPr="00642013" w:rsidRDefault="00642013" w:rsidP="00C714C7">
      <w:pPr>
        <w:pStyle w:val="Odstavecseseznamem"/>
        <w:numPr>
          <w:ilvl w:val="0"/>
          <w:numId w:val="30"/>
        </w:numPr>
        <w:spacing w:before="100" w:beforeAutospacing="1" w:line="360" w:lineRule="auto"/>
        <w:jc w:val="both"/>
      </w:pPr>
      <w:r>
        <w:t>z</w:t>
      </w:r>
      <w:r w:rsidR="0042200B" w:rsidRPr="00642013">
        <w:t>abezpečením poskytování poradenských služeb ve škole se zaměřením na primární prevenci sociálně patologických jevů</w:t>
      </w:r>
      <w:r>
        <w:t>,</w:t>
      </w:r>
    </w:p>
    <w:p w:rsidR="0042200B" w:rsidRPr="00642013" w:rsidRDefault="00642013" w:rsidP="00C714C7">
      <w:pPr>
        <w:pStyle w:val="Odstavecseseznamem"/>
        <w:numPr>
          <w:ilvl w:val="0"/>
          <w:numId w:val="30"/>
        </w:numPr>
        <w:spacing w:before="100" w:beforeAutospacing="1" w:line="360" w:lineRule="auto"/>
        <w:jc w:val="both"/>
      </w:pPr>
      <w:r>
        <w:t>k</w:t>
      </w:r>
      <w:r w:rsidR="0042200B" w:rsidRPr="00642013">
        <w:t>oordinaci tvorby, kontrolu realizace a pravidelným vyhodnocováním minimálního preventivního programu a začleněním školního preventivního programu do školního vzdělávacího programu školy</w:t>
      </w:r>
      <w:r>
        <w:t>,</w:t>
      </w:r>
    </w:p>
    <w:p w:rsidR="0042200B" w:rsidRPr="00642013" w:rsidRDefault="00642013" w:rsidP="00C714C7">
      <w:pPr>
        <w:pStyle w:val="Odstavecseseznamem"/>
        <w:numPr>
          <w:ilvl w:val="0"/>
          <w:numId w:val="30"/>
        </w:numPr>
        <w:spacing w:before="100" w:beforeAutospacing="1" w:line="360" w:lineRule="auto"/>
        <w:jc w:val="both"/>
      </w:pPr>
      <w:r>
        <w:t>ř</w:t>
      </w:r>
      <w:r w:rsidR="0042200B" w:rsidRPr="00642013">
        <w:t xml:space="preserve">ešením aktuálních problémů souvisejících s výskytem sociálně patologických jevů ve </w:t>
      </w:r>
      <w:r>
        <w:t> </w:t>
      </w:r>
      <w:r w:rsidR="0042200B" w:rsidRPr="00642013">
        <w:t>škole</w:t>
      </w:r>
      <w:r>
        <w:t>,</w:t>
      </w:r>
    </w:p>
    <w:p w:rsidR="0042200B" w:rsidRPr="00642013" w:rsidRDefault="00642013" w:rsidP="00C714C7">
      <w:pPr>
        <w:pStyle w:val="Odstavecseseznamem"/>
        <w:numPr>
          <w:ilvl w:val="0"/>
          <w:numId w:val="30"/>
        </w:numPr>
        <w:spacing w:before="100" w:beforeAutospacing="1" w:line="360" w:lineRule="auto"/>
        <w:jc w:val="both"/>
      </w:pPr>
      <w:r>
        <w:t>p</w:t>
      </w:r>
      <w:r w:rsidR="0042200B" w:rsidRPr="00642013">
        <w:t>ro další vzdělávání pedagogických pracovníků v oblasti primární prevence</w:t>
      </w:r>
      <w:r>
        <w:t>,</w:t>
      </w:r>
    </w:p>
    <w:p w:rsidR="0042200B" w:rsidRPr="00642013" w:rsidRDefault="00642013" w:rsidP="00C714C7">
      <w:pPr>
        <w:pStyle w:val="Odstavecseseznamem"/>
        <w:numPr>
          <w:ilvl w:val="0"/>
          <w:numId w:val="30"/>
        </w:numPr>
        <w:spacing w:before="100" w:beforeAutospacing="1" w:line="360" w:lineRule="auto"/>
        <w:jc w:val="both"/>
      </w:pPr>
      <w:r>
        <w:t>p</w:t>
      </w:r>
      <w:r w:rsidR="0042200B" w:rsidRPr="00642013">
        <w:t xml:space="preserve">odporou týmové spolupráce třídních učitelů a </w:t>
      </w:r>
      <w:r w:rsidR="005631C2">
        <w:t>dalších učitelů</w:t>
      </w:r>
      <w:r w:rsidR="0042200B" w:rsidRPr="00642013">
        <w:t xml:space="preserve"> školy při přípravě, realizaci a vyhodnocování minimálního preventivního programu</w:t>
      </w:r>
      <w:r>
        <w:t>.</w:t>
      </w:r>
    </w:p>
    <w:p w:rsidR="0042200B" w:rsidRPr="00642013" w:rsidRDefault="0042200B" w:rsidP="00C714C7">
      <w:pPr>
        <w:pStyle w:val="Odstavecseseznamem"/>
        <w:numPr>
          <w:ilvl w:val="0"/>
          <w:numId w:val="30"/>
        </w:numPr>
        <w:spacing w:before="100" w:beforeAutospacing="1" w:line="360" w:lineRule="auto"/>
        <w:jc w:val="both"/>
      </w:pPr>
      <w:r w:rsidRPr="00642013">
        <w:t>Spoluprací s </w:t>
      </w:r>
      <w:r w:rsidR="005631C2">
        <w:t>pracovnicí sociálního odboru úřadu městské části.</w:t>
      </w:r>
    </w:p>
    <w:p w:rsidR="0042200B" w:rsidRPr="0042200B" w:rsidRDefault="0042200B" w:rsidP="00642013">
      <w:pPr>
        <w:spacing w:before="100" w:beforeAutospacing="1" w:after="0" w:line="240" w:lineRule="auto"/>
        <w:ind w:left="930"/>
        <w:rPr>
          <w:rFonts w:ascii="Times New Roman" w:eastAsia="Times New Roman" w:hAnsi="Times New Roman" w:cs="Times New Roman"/>
          <w:sz w:val="24"/>
          <w:szCs w:val="24"/>
          <w:lang w:eastAsia="cs-CZ"/>
        </w:rPr>
      </w:pPr>
    </w:p>
    <w:p w:rsidR="0042200B" w:rsidRPr="0042200B" w:rsidRDefault="0042200B" w:rsidP="00C714C7">
      <w:pPr>
        <w:numPr>
          <w:ilvl w:val="0"/>
          <w:numId w:val="21"/>
        </w:numPr>
        <w:spacing w:before="100" w:beforeAutospacing="1" w:after="0" w:line="240" w:lineRule="auto"/>
        <w:rPr>
          <w:rFonts w:ascii="Times New Roman" w:eastAsia="Times New Roman" w:hAnsi="Times New Roman" w:cs="Times New Roman"/>
          <w:sz w:val="24"/>
          <w:szCs w:val="24"/>
          <w:lang w:eastAsia="cs-CZ"/>
        </w:rPr>
      </w:pPr>
      <w:r w:rsidRPr="0042200B">
        <w:rPr>
          <w:rFonts w:ascii="Times New Roman" w:eastAsia="Times New Roman" w:hAnsi="Times New Roman" w:cs="Times New Roman"/>
          <w:b/>
          <w:bCs/>
          <w:sz w:val="24"/>
          <w:szCs w:val="24"/>
          <w:u w:val="single"/>
          <w:lang w:eastAsia="cs-CZ"/>
        </w:rPr>
        <w:t>Povinnosti učitelky ve vztahu k primární prevenci</w:t>
      </w:r>
    </w:p>
    <w:p w:rsidR="0042200B" w:rsidRPr="00642013" w:rsidRDefault="0042200B" w:rsidP="005631C2">
      <w:pPr>
        <w:pStyle w:val="Odstavecseseznamem"/>
        <w:numPr>
          <w:ilvl w:val="0"/>
          <w:numId w:val="31"/>
        </w:numPr>
        <w:spacing w:before="100" w:beforeAutospacing="1" w:line="360" w:lineRule="auto"/>
        <w:jc w:val="both"/>
      </w:pPr>
      <w:r w:rsidRPr="00642013">
        <w:t>Vyhodnocuje všechny signály, které by mohly vést k sociálně patologickým jevům u dětí (týrání, zanedbávání) podílí se na realizaci minimálního preventivního programu a na pedagogické diagnostice vztahů ve třídě</w:t>
      </w:r>
      <w:r w:rsidR="00642013">
        <w:t>.</w:t>
      </w:r>
    </w:p>
    <w:p w:rsidR="0042200B" w:rsidRPr="00642013" w:rsidRDefault="0042200B" w:rsidP="005631C2">
      <w:pPr>
        <w:pStyle w:val="Odstavecseseznamem"/>
        <w:numPr>
          <w:ilvl w:val="0"/>
          <w:numId w:val="31"/>
        </w:numPr>
        <w:spacing w:before="100" w:beforeAutospacing="1" w:line="360" w:lineRule="auto"/>
        <w:jc w:val="both"/>
      </w:pPr>
      <w:r w:rsidRPr="00642013">
        <w:t>Motivuje k vytvoření vnitřních pravidel třídy a dbá na jejich důsledné dodržování (vytváření otevřené bezpečné atmosféry a pozitivního sociálního klimatu ve třídě), podporuje rozvoj pozitivních sociálních interakcí mezi dětmi třídy.</w:t>
      </w:r>
    </w:p>
    <w:p w:rsidR="0042200B" w:rsidRPr="00642013" w:rsidRDefault="0042200B" w:rsidP="005631C2">
      <w:pPr>
        <w:pStyle w:val="Odstavecseseznamem"/>
        <w:numPr>
          <w:ilvl w:val="0"/>
          <w:numId w:val="31"/>
        </w:numPr>
        <w:spacing w:before="100" w:beforeAutospacing="1" w:line="360" w:lineRule="auto"/>
        <w:jc w:val="both"/>
      </w:pPr>
      <w:r w:rsidRPr="00642013">
        <w:t>Zprostředkovává komunikaci s ostatními členy pedagogického sboru a je garantem spolupráce školy se zákonnými zástupci dětí třídy</w:t>
      </w:r>
      <w:r w:rsidR="00642013">
        <w:t>.</w:t>
      </w:r>
    </w:p>
    <w:p w:rsidR="000B2347" w:rsidRPr="005631C2" w:rsidRDefault="0042200B" w:rsidP="005631C2">
      <w:pPr>
        <w:pStyle w:val="Odstavecseseznamem"/>
        <w:numPr>
          <w:ilvl w:val="0"/>
          <w:numId w:val="31"/>
        </w:numPr>
        <w:spacing w:before="100" w:beforeAutospacing="1" w:line="360" w:lineRule="auto"/>
        <w:jc w:val="both"/>
      </w:pPr>
      <w:r w:rsidRPr="00642013">
        <w:t>Získává a udržuje si přehled o osobnostních zvláštnostech dětí třídy a o jejich rodinném zázemí</w:t>
      </w:r>
      <w:r w:rsidR="00642013">
        <w:t>.</w:t>
      </w:r>
    </w:p>
    <w:p w:rsidR="0042200B" w:rsidRPr="0042200B" w:rsidRDefault="0042200B" w:rsidP="00C714C7">
      <w:pPr>
        <w:numPr>
          <w:ilvl w:val="0"/>
          <w:numId w:val="22"/>
        </w:numPr>
        <w:tabs>
          <w:tab w:val="clear" w:pos="720"/>
          <w:tab w:val="num" w:pos="426"/>
        </w:tabs>
        <w:spacing w:before="100" w:beforeAutospacing="1" w:after="0" w:line="240" w:lineRule="auto"/>
        <w:ind w:hanging="578"/>
        <w:rPr>
          <w:rFonts w:ascii="Times New Roman" w:eastAsia="Times New Roman" w:hAnsi="Times New Roman" w:cs="Times New Roman"/>
          <w:sz w:val="24"/>
          <w:szCs w:val="24"/>
          <w:lang w:eastAsia="cs-CZ"/>
        </w:rPr>
      </w:pPr>
      <w:r w:rsidRPr="0042200B">
        <w:rPr>
          <w:rFonts w:ascii="Times New Roman" w:eastAsia="Times New Roman" w:hAnsi="Times New Roman" w:cs="Times New Roman"/>
          <w:b/>
          <w:bCs/>
          <w:sz w:val="24"/>
          <w:szCs w:val="24"/>
          <w:u w:val="single"/>
          <w:lang w:eastAsia="cs-CZ"/>
        </w:rPr>
        <w:lastRenderedPageBreak/>
        <w:t>Minimální preventivní program</w:t>
      </w:r>
    </w:p>
    <w:p w:rsidR="0042200B" w:rsidRPr="0042200B" w:rsidRDefault="0042200B" w:rsidP="00642013">
      <w:pPr>
        <w:spacing w:before="100" w:beforeAutospacing="1" w:after="0" w:line="360" w:lineRule="auto"/>
        <w:ind w:left="567"/>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Na tvorbě a realizaci minimálního preventivn</w:t>
      </w:r>
      <w:r w:rsidR="005631C2">
        <w:rPr>
          <w:rFonts w:ascii="Times New Roman" w:eastAsia="Times New Roman" w:hAnsi="Times New Roman" w:cs="Times New Roman"/>
          <w:sz w:val="24"/>
          <w:szCs w:val="24"/>
          <w:lang w:eastAsia="cs-CZ"/>
        </w:rPr>
        <w:t>ího programu se podílejí všechny</w:t>
      </w:r>
      <w:r w:rsidRPr="0042200B">
        <w:rPr>
          <w:rFonts w:ascii="Times New Roman" w:eastAsia="Times New Roman" w:hAnsi="Times New Roman" w:cs="Times New Roman"/>
          <w:b/>
          <w:bCs/>
          <w:sz w:val="24"/>
          <w:szCs w:val="24"/>
          <w:u w:val="single"/>
          <w:lang w:eastAsia="cs-CZ"/>
        </w:rPr>
        <w:t xml:space="preserve"> </w:t>
      </w:r>
      <w:r w:rsidR="005631C2">
        <w:rPr>
          <w:rFonts w:ascii="Times New Roman" w:eastAsia="Times New Roman" w:hAnsi="Times New Roman" w:cs="Times New Roman"/>
          <w:sz w:val="24"/>
          <w:szCs w:val="24"/>
          <w:lang w:eastAsia="cs-CZ"/>
        </w:rPr>
        <w:t xml:space="preserve">učitelky mateřské </w:t>
      </w:r>
      <w:r w:rsidRPr="0042200B">
        <w:rPr>
          <w:rFonts w:ascii="Times New Roman" w:eastAsia="Times New Roman" w:hAnsi="Times New Roman" w:cs="Times New Roman"/>
          <w:sz w:val="24"/>
          <w:szCs w:val="24"/>
          <w:lang w:eastAsia="cs-CZ"/>
        </w:rPr>
        <w:t>školy</w:t>
      </w:r>
      <w:r w:rsidR="00642013">
        <w:rPr>
          <w:rFonts w:ascii="Times New Roman" w:eastAsia="Times New Roman" w:hAnsi="Times New Roman" w:cs="Times New Roman"/>
          <w:sz w:val="24"/>
          <w:szCs w:val="24"/>
          <w:lang w:eastAsia="cs-CZ"/>
        </w:rPr>
        <w:t>.</w:t>
      </w:r>
    </w:p>
    <w:p w:rsidR="0042200B" w:rsidRPr="0042200B" w:rsidRDefault="0042200B" w:rsidP="00C714C7">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 xml:space="preserve">Při specifických činnostech, například sportovních činnostech, nebo při pobytu dětí v prostoru náročném na bezpečnost bude o bezpečnost dětí </w:t>
      </w:r>
      <w:r w:rsidR="005631C2">
        <w:rPr>
          <w:rFonts w:ascii="Times New Roman" w:eastAsia="Times New Roman" w:hAnsi="Times New Roman" w:cs="Times New Roman"/>
          <w:sz w:val="24"/>
          <w:szCs w:val="24"/>
          <w:lang w:eastAsia="cs-CZ"/>
        </w:rPr>
        <w:t xml:space="preserve">pečovat navíc další </w:t>
      </w:r>
      <w:r w:rsidRPr="0042200B">
        <w:rPr>
          <w:rFonts w:ascii="Times New Roman" w:eastAsia="Times New Roman" w:hAnsi="Times New Roman" w:cs="Times New Roman"/>
          <w:sz w:val="24"/>
          <w:szCs w:val="24"/>
          <w:lang w:eastAsia="cs-CZ"/>
        </w:rPr>
        <w:t>pracovník, ve výjimečných případech jiná zletilá osoba, která je způsobilá k právním úkonům a která je v pracovním vztahu k mateřské škole.</w:t>
      </w:r>
    </w:p>
    <w:p w:rsidR="0042200B" w:rsidRPr="0042200B" w:rsidRDefault="0042200B" w:rsidP="00C714C7">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Zejména vzhledem k ochraně zdraví ostatních</w:t>
      </w:r>
      <w:r w:rsidR="00B3201B">
        <w:rPr>
          <w:rFonts w:ascii="Times New Roman" w:eastAsia="Times New Roman" w:hAnsi="Times New Roman" w:cs="Times New Roman"/>
          <w:sz w:val="24"/>
          <w:szCs w:val="24"/>
          <w:lang w:eastAsia="cs-CZ"/>
        </w:rPr>
        <w:t xml:space="preserve"> dětí může učitel</w:t>
      </w:r>
      <w:r w:rsidRPr="0042200B">
        <w:rPr>
          <w:rFonts w:ascii="Times New Roman" w:eastAsia="Times New Roman" w:hAnsi="Times New Roman" w:cs="Times New Roman"/>
          <w:sz w:val="24"/>
          <w:szCs w:val="24"/>
          <w:lang w:eastAsia="cs-CZ"/>
        </w:rPr>
        <w:t>,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rsidR="002E6FF4" w:rsidRPr="00B3201B" w:rsidRDefault="00B3201B" w:rsidP="00B3201B">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nástupu dítěte do mateřské školy</w:t>
      </w:r>
      <w:r w:rsidR="0042200B" w:rsidRPr="0042200B">
        <w:rPr>
          <w:rFonts w:ascii="Times New Roman" w:eastAsia="Times New Roman" w:hAnsi="Times New Roman" w:cs="Times New Roman"/>
          <w:sz w:val="24"/>
          <w:szCs w:val="24"/>
          <w:lang w:eastAsia="cs-CZ"/>
        </w:rPr>
        <w:t xml:space="preserve"> po infekčním onemocnění předloží rodič písemné potvrzení od ošetřujícího lékaře, že je dítě zdravé a může být v kolektivu zdravých dětí.</w:t>
      </w:r>
    </w:p>
    <w:p w:rsidR="0042200B" w:rsidRPr="00642013" w:rsidRDefault="0042200B" w:rsidP="00C714C7">
      <w:pPr>
        <w:pStyle w:val="Odstavecseseznamem"/>
        <w:numPr>
          <w:ilvl w:val="0"/>
          <w:numId w:val="22"/>
        </w:numPr>
        <w:spacing w:before="100" w:beforeAutospacing="1"/>
        <w:rPr>
          <w:b/>
          <w:u w:val="single"/>
        </w:rPr>
      </w:pPr>
      <w:r w:rsidRPr="00642013">
        <w:rPr>
          <w:b/>
          <w:u w:val="single"/>
        </w:rPr>
        <w:t>Zásady bezpečnosti při práci s dětmi</w:t>
      </w:r>
    </w:p>
    <w:p w:rsidR="002E6FF4" w:rsidRPr="0042200B" w:rsidRDefault="0042200B" w:rsidP="002E6FF4">
      <w:pPr>
        <w:spacing w:before="100" w:beforeAutospacing="1" w:after="0" w:line="360" w:lineRule="auto"/>
        <w:ind w:left="360"/>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Při vzdělávání dětí</w:t>
      </w:r>
      <w:r w:rsidR="00B3201B">
        <w:rPr>
          <w:rFonts w:ascii="Times New Roman" w:eastAsia="Times New Roman" w:hAnsi="Times New Roman" w:cs="Times New Roman"/>
          <w:sz w:val="24"/>
          <w:szCs w:val="24"/>
          <w:lang w:eastAsia="cs-CZ"/>
        </w:rPr>
        <w:t xml:space="preserve"> dodržují učitelé a další pracovníci mateřské školy</w:t>
      </w:r>
      <w:r w:rsidRPr="0042200B">
        <w:rPr>
          <w:rFonts w:ascii="Times New Roman" w:eastAsia="Times New Roman" w:hAnsi="Times New Roman" w:cs="Times New Roman"/>
          <w:sz w:val="24"/>
          <w:szCs w:val="24"/>
          <w:lang w:eastAsia="cs-CZ"/>
        </w:rPr>
        <w:t xml:space="preserve"> pravidla a zásady bezpečnosti a ochrany zdraví při práci, které pro tuto oblast stanoví platná školská pracovněprávní legislativa. </w:t>
      </w:r>
    </w:p>
    <w:p w:rsidR="0042200B" w:rsidRPr="000B6C4D" w:rsidRDefault="0042200B" w:rsidP="0042200B">
      <w:pPr>
        <w:spacing w:before="100" w:beforeAutospacing="1" w:after="0" w:line="240" w:lineRule="auto"/>
        <w:ind w:left="360"/>
        <w:rPr>
          <w:rFonts w:ascii="Times New Roman" w:eastAsia="Times New Roman" w:hAnsi="Times New Roman" w:cs="Times New Roman"/>
          <w:sz w:val="24"/>
          <w:szCs w:val="24"/>
          <w:lang w:eastAsia="cs-CZ"/>
        </w:rPr>
      </w:pPr>
      <w:r w:rsidRPr="000B6C4D">
        <w:rPr>
          <w:rFonts w:ascii="Times New Roman" w:eastAsia="Times New Roman" w:hAnsi="Times New Roman" w:cs="Times New Roman"/>
          <w:sz w:val="24"/>
          <w:szCs w:val="24"/>
          <w:lang w:eastAsia="cs-CZ"/>
        </w:rPr>
        <w:t>Týká se především:</w:t>
      </w:r>
    </w:p>
    <w:p w:rsidR="0042200B" w:rsidRPr="0042200B" w:rsidRDefault="00642013" w:rsidP="00C714C7">
      <w:pPr>
        <w:numPr>
          <w:ilvl w:val="0"/>
          <w:numId w:val="24"/>
        </w:numPr>
        <w:spacing w:before="100" w:beforeAutospacing="1" w:after="0" w:line="360" w:lineRule="auto"/>
        <w:rPr>
          <w:rFonts w:ascii="Times New Roman" w:eastAsia="Times New Roman" w:hAnsi="Times New Roman" w:cs="Times New Roman"/>
          <w:sz w:val="24"/>
          <w:szCs w:val="24"/>
          <w:lang w:eastAsia="cs-CZ"/>
        </w:rPr>
      </w:pPr>
      <w:r w:rsidRPr="000B6C4D">
        <w:rPr>
          <w:rFonts w:ascii="Times New Roman" w:eastAsia="Times New Roman" w:hAnsi="Times New Roman" w:cs="Times New Roman"/>
          <w:sz w:val="24"/>
          <w:szCs w:val="24"/>
          <w:lang w:eastAsia="cs-CZ"/>
        </w:rPr>
        <w:t>p</w:t>
      </w:r>
      <w:r w:rsidR="0042200B" w:rsidRPr="000B6C4D">
        <w:rPr>
          <w:rFonts w:ascii="Times New Roman" w:eastAsia="Times New Roman" w:hAnsi="Times New Roman" w:cs="Times New Roman"/>
          <w:sz w:val="24"/>
          <w:szCs w:val="24"/>
          <w:lang w:eastAsia="cs-CZ"/>
        </w:rPr>
        <w:t>řesunu dětí při</w:t>
      </w:r>
      <w:r w:rsidR="0042200B" w:rsidRPr="0042200B">
        <w:rPr>
          <w:rFonts w:ascii="Times New Roman" w:eastAsia="Times New Roman" w:hAnsi="Times New Roman" w:cs="Times New Roman"/>
          <w:sz w:val="24"/>
          <w:szCs w:val="24"/>
          <w:lang w:eastAsia="cs-CZ"/>
        </w:rPr>
        <w:t xml:space="preserve"> pobytu mimo úz</w:t>
      </w:r>
      <w:r w:rsidR="00B3201B">
        <w:rPr>
          <w:rFonts w:ascii="Times New Roman" w:eastAsia="Times New Roman" w:hAnsi="Times New Roman" w:cs="Times New Roman"/>
          <w:sz w:val="24"/>
          <w:szCs w:val="24"/>
          <w:lang w:eastAsia="cs-CZ"/>
        </w:rPr>
        <w:t>emí mateřské školy</w:t>
      </w:r>
      <w:r w:rsidR="0042200B" w:rsidRPr="0042200B">
        <w:rPr>
          <w:rFonts w:ascii="Times New Roman" w:eastAsia="Times New Roman" w:hAnsi="Times New Roman" w:cs="Times New Roman"/>
          <w:sz w:val="24"/>
          <w:szCs w:val="24"/>
          <w:lang w:eastAsia="cs-CZ"/>
        </w:rPr>
        <w:t xml:space="preserve"> po pozemních komunikacích</w:t>
      </w:r>
    </w:p>
    <w:p w:rsidR="0042200B" w:rsidRPr="0042200B" w:rsidRDefault="00642013" w:rsidP="00C714C7">
      <w:pPr>
        <w:numPr>
          <w:ilvl w:val="0"/>
          <w:numId w:val="24"/>
        </w:numPr>
        <w:spacing w:before="100" w:beforeAutospacing="1"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obytu dětí v přírodě</w:t>
      </w:r>
    </w:p>
    <w:p w:rsidR="0042200B" w:rsidRPr="0042200B" w:rsidRDefault="00642013" w:rsidP="00C714C7">
      <w:pPr>
        <w:numPr>
          <w:ilvl w:val="0"/>
          <w:numId w:val="24"/>
        </w:numPr>
        <w:spacing w:before="100" w:beforeAutospacing="1"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w:t>
      </w:r>
      <w:r w:rsidR="0042200B" w:rsidRPr="0042200B">
        <w:rPr>
          <w:rFonts w:ascii="Times New Roman" w:eastAsia="Times New Roman" w:hAnsi="Times New Roman" w:cs="Times New Roman"/>
          <w:sz w:val="24"/>
          <w:szCs w:val="24"/>
          <w:lang w:eastAsia="cs-CZ"/>
        </w:rPr>
        <w:t>ozdělávání ohně při různých akcích mateřské školy</w:t>
      </w:r>
    </w:p>
    <w:p w:rsidR="0042200B" w:rsidRPr="0042200B" w:rsidRDefault="00642013" w:rsidP="00C714C7">
      <w:pPr>
        <w:numPr>
          <w:ilvl w:val="0"/>
          <w:numId w:val="24"/>
        </w:numPr>
        <w:spacing w:before="100" w:beforeAutospacing="1"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42200B" w:rsidRPr="0042200B">
        <w:rPr>
          <w:rFonts w:ascii="Times New Roman" w:eastAsia="Times New Roman" w:hAnsi="Times New Roman" w:cs="Times New Roman"/>
          <w:sz w:val="24"/>
          <w:szCs w:val="24"/>
          <w:lang w:eastAsia="cs-CZ"/>
        </w:rPr>
        <w:t>portovních činností a pohybových aktivit</w:t>
      </w:r>
    </w:p>
    <w:p w:rsidR="0042200B" w:rsidRPr="0042200B" w:rsidRDefault="00642013" w:rsidP="00C714C7">
      <w:pPr>
        <w:numPr>
          <w:ilvl w:val="0"/>
          <w:numId w:val="24"/>
        </w:numPr>
        <w:spacing w:before="100" w:beforeAutospacing="1"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racovních a výtvarných činností</w:t>
      </w:r>
    </w:p>
    <w:p w:rsidR="0042200B" w:rsidRPr="002E6FF4" w:rsidRDefault="0042200B" w:rsidP="00B3201B">
      <w:pPr>
        <w:pStyle w:val="Odstavecseseznamem"/>
        <w:numPr>
          <w:ilvl w:val="0"/>
          <w:numId w:val="22"/>
        </w:numPr>
        <w:spacing w:before="100" w:beforeAutospacing="1" w:line="360" w:lineRule="auto"/>
        <w:rPr>
          <w:b/>
          <w:u w:val="single"/>
        </w:rPr>
      </w:pPr>
      <w:r w:rsidRPr="002E6FF4">
        <w:rPr>
          <w:b/>
          <w:u w:val="single"/>
        </w:rPr>
        <w:t>Ochrana před sociálně patologickými jevy, před projevy diskriminace, nepřátelství nebo násilí</w:t>
      </w:r>
    </w:p>
    <w:p w:rsidR="00B3201B" w:rsidRDefault="0042200B" w:rsidP="00B3201B">
      <w:pPr>
        <w:numPr>
          <w:ilvl w:val="0"/>
          <w:numId w:val="25"/>
        </w:numPr>
        <w:spacing w:before="100" w:beforeAutospacing="1" w:after="0" w:line="360" w:lineRule="auto"/>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 xml:space="preserve">Důležitým prvkem ochrany před sociálně patologickými jevy je i výchovně vzdělávací působení na děti již předškolního věku, zaměřené na zdravý způsob života. V rámci školního vzdělávacího programu jsou proto děti nenásilnou formou a přiměřeně </w:t>
      </w:r>
      <w:r w:rsidRPr="0042200B">
        <w:rPr>
          <w:rFonts w:ascii="Times New Roman" w:eastAsia="Times New Roman" w:hAnsi="Times New Roman" w:cs="Times New Roman"/>
          <w:sz w:val="24"/>
          <w:szCs w:val="24"/>
          <w:lang w:eastAsia="cs-CZ"/>
        </w:rPr>
        <w:lastRenderedPageBreak/>
        <w:t>k jejich věku a schopnostem pochopit a porozumět dané problematice seznamovány s nebezpečím drogové závislosti, alkoholismu, kouření, vandalismu, kriminality a jiných forem násilného chování a jsou jim vysvětlována pozitiva zdravého životního stylu.</w:t>
      </w:r>
    </w:p>
    <w:p w:rsidR="00B3201B" w:rsidRDefault="0042200B" w:rsidP="00B3201B">
      <w:pPr>
        <w:numPr>
          <w:ilvl w:val="0"/>
          <w:numId w:val="25"/>
        </w:numPr>
        <w:spacing w:before="100" w:beforeAutospacing="1" w:after="0" w:line="360" w:lineRule="auto"/>
        <w:jc w:val="both"/>
        <w:rPr>
          <w:rFonts w:ascii="Times New Roman" w:eastAsia="Times New Roman" w:hAnsi="Times New Roman" w:cs="Times New Roman"/>
          <w:sz w:val="24"/>
          <w:szCs w:val="24"/>
          <w:lang w:eastAsia="cs-CZ"/>
        </w:rPr>
      </w:pPr>
      <w:r w:rsidRPr="00B3201B">
        <w:rPr>
          <w:rFonts w:ascii="Times New Roman" w:eastAsia="Times New Roman" w:hAnsi="Times New Roman" w:cs="Times New Roman"/>
          <w:sz w:val="24"/>
          <w:szCs w:val="24"/>
          <w:lang w:eastAsia="cs-CZ"/>
        </w:rPr>
        <w:t>V rámci prevence před projevy diskriminace, nepřátelství a násilí sledují pedagogičtí pracovníci vztahy s cílem řešit případné odchylky ve vztazích mezi dětmi a jejich počátcích a to v</w:t>
      </w:r>
      <w:r w:rsidR="00B3201B">
        <w:rPr>
          <w:rFonts w:ascii="Times New Roman" w:eastAsia="Times New Roman" w:hAnsi="Times New Roman" w:cs="Times New Roman"/>
          <w:sz w:val="24"/>
          <w:szCs w:val="24"/>
          <w:lang w:eastAsia="cs-CZ"/>
        </w:rPr>
        <w:t>e spolupráci s rodiči, popř. pedagogicko- psychologická poradnou.</w:t>
      </w:r>
    </w:p>
    <w:p w:rsidR="0042200B" w:rsidRPr="00B3201B" w:rsidRDefault="0042200B" w:rsidP="00B3201B">
      <w:pPr>
        <w:numPr>
          <w:ilvl w:val="0"/>
          <w:numId w:val="25"/>
        </w:numPr>
        <w:spacing w:before="100" w:beforeAutospacing="1" w:after="0" w:line="360" w:lineRule="auto"/>
        <w:jc w:val="both"/>
        <w:rPr>
          <w:rFonts w:ascii="Times New Roman" w:eastAsia="Times New Roman" w:hAnsi="Times New Roman" w:cs="Times New Roman"/>
          <w:sz w:val="24"/>
          <w:szCs w:val="24"/>
          <w:lang w:eastAsia="cs-CZ"/>
        </w:rPr>
      </w:pPr>
      <w:r w:rsidRPr="00B3201B">
        <w:rPr>
          <w:rFonts w:ascii="Times New Roman" w:eastAsia="Times New Roman" w:hAnsi="Times New Roman" w:cs="Times New Roman"/>
          <w:sz w:val="24"/>
          <w:szCs w:val="24"/>
          <w:lang w:eastAsia="cs-CZ"/>
        </w:rPr>
        <w:t xml:space="preserve">Důležitým prvkem prevence v této oblasti je i vytvoření příznivého sociálního klimatu mezi dětmi navzájem, mezi </w:t>
      </w:r>
      <w:r w:rsidR="00B3201B">
        <w:rPr>
          <w:rFonts w:ascii="Times New Roman" w:eastAsia="Times New Roman" w:hAnsi="Times New Roman" w:cs="Times New Roman"/>
          <w:sz w:val="24"/>
          <w:szCs w:val="24"/>
          <w:lang w:eastAsia="cs-CZ"/>
        </w:rPr>
        <w:t>dětmi a učitelkami a mezi učitelkami</w:t>
      </w:r>
      <w:r w:rsidRPr="00B3201B">
        <w:rPr>
          <w:rFonts w:ascii="Times New Roman" w:eastAsia="Times New Roman" w:hAnsi="Times New Roman" w:cs="Times New Roman"/>
          <w:sz w:val="24"/>
          <w:szCs w:val="24"/>
          <w:lang w:eastAsia="cs-CZ"/>
        </w:rPr>
        <w:t xml:space="preserve"> a zákonnými zástupci dětí.</w:t>
      </w:r>
    </w:p>
    <w:p w:rsidR="0042200B" w:rsidRPr="0042200B" w:rsidRDefault="0042200B" w:rsidP="002E06D6">
      <w:pPr>
        <w:spacing w:before="100" w:beforeAutospacing="1" w:after="0" w:line="360" w:lineRule="auto"/>
        <w:ind w:left="720"/>
        <w:jc w:val="both"/>
        <w:rPr>
          <w:rFonts w:ascii="Times New Roman" w:eastAsia="Times New Roman" w:hAnsi="Times New Roman" w:cs="Times New Roman"/>
          <w:sz w:val="24"/>
          <w:szCs w:val="24"/>
          <w:lang w:eastAsia="cs-CZ"/>
        </w:rPr>
      </w:pPr>
    </w:p>
    <w:p w:rsidR="0042200B" w:rsidRDefault="0042200B" w:rsidP="0042200B">
      <w:pPr>
        <w:spacing w:after="200" w:line="276" w:lineRule="auto"/>
        <w:rPr>
          <w:rFonts w:ascii="Times New Roman" w:hAnsi="Times New Roman" w:cs="Times New Roman"/>
        </w:rPr>
      </w:pPr>
    </w:p>
    <w:p w:rsidR="007076A3" w:rsidRDefault="007076A3" w:rsidP="0042200B">
      <w:pPr>
        <w:spacing w:after="200" w:line="276" w:lineRule="auto"/>
        <w:rPr>
          <w:rFonts w:ascii="Times New Roman" w:hAnsi="Times New Roman" w:cs="Times New Roman"/>
        </w:rPr>
      </w:pPr>
    </w:p>
    <w:p w:rsidR="007076A3" w:rsidRDefault="007076A3"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B3201B" w:rsidRDefault="00B3201B" w:rsidP="0042200B">
      <w:pPr>
        <w:spacing w:after="200" w:line="276" w:lineRule="auto"/>
        <w:rPr>
          <w:rFonts w:ascii="Times New Roman" w:hAnsi="Times New Roman" w:cs="Times New Roman"/>
        </w:rPr>
      </w:pPr>
    </w:p>
    <w:p w:rsidR="00B3201B" w:rsidRDefault="00B3201B" w:rsidP="0042200B">
      <w:pPr>
        <w:spacing w:after="200" w:line="276" w:lineRule="auto"/>
        <w:rPr>
          <w:rFonts w:ascii="Times New Roman" w:hAnsi="Times New Roman" w:cs="Times New Roman"/>
        </w:rPr>
      </w:pPr>
    </w:p>
    <w:p w:rsidR="00B3201B" w:rsidRDefault="00B3201B" w:rsidP="0042200B">
      <w:pPr>
        <w:spacing w:after="200" w:line="276" w:lineRule="auto"/>
        <w:rPr>
          <w:rFonts w:ascii="Times New Roman" w:hAnsi="Times New Roman" w:cs="Times New Roman"/>
        </w:rPr>
      </w:pPr>
    </w:p>
    <w:p w:rsidR="00B3201B" w:rsidRDefault="00B3201B" w:rsidP="0042200B">
      <w:pPr>
        <w:spacing w:after="200" w:line="276" w:lineRule="auto"/>
        <w:rPr>
          <w:rFonts w:ascii="Times New Roman" w:hAnsi="Times New Roman" w:cs="Times New Roman"/>
        </w:rPr>
      </w:pPr>
    </w:p>
    <w:p w:rsidR="007076A3" w:rsidRDefault="007076A3" w:rsidP="0042200B">
      <w:pPr>
        <w:spacing w:after="200" w:line="276" w:lineRule="auto"/>
        <w:rPr>
          <w:rFonts w:ascii="Times New Roman" w:hAnsi="Times New Roman" w:cs="Times New Roman"/>
        </w:rPr>
      </w:pPr>
    </w:p>
    <w:p w:rsidR="000E0AF4" w:rsidRPr="000E0AF4" w:rsidRDefault="00826B16" w:rsidP="00826B16">
      <w:pPr>
        <w:pStyle w:val="Nadpis2"/>
        <w:jc w:val="center"/>
        <w:rPr>
          <w:rFonts w:ascii="Times New Roman" w:hAnsi="Times New Roman" w:cs="Times New Roman"/>
          <w:b/>
          <w:color w:val="auto"/>
          <w:sz w:val="28"/>
          <w:szCs w:val="28"/>
        </w:rPr>
      </w:pPr>
      <w:bookmarkStart w:id="28" w:name="_Toc522706539"/>
      <w:r>
        <w:rPr>
          <w:rFonts w:ascii="Times New Roman" w:hAnsi="Times New Roman" w:cs="Times New Roman"/>
          <w:b/>
          <w:color w:val="auto"/>
          <w:sz w:val="24"/>
          <w:szCs w:val="24"/>
        </w:rPr>
        <w:lastRenderedPageBreak/>
        <w:t xml:space="preserve">8. </w:t>
      </w:r>
      <w:r w:rsidR="00595CB4">
        <w:rPr>
          <w:rFonts w:ascii="Times New Roman" w:hAnsi="Times New Roman" w:cs="Times New Roman"/>
          <w:b/>
          <w:color w:val="auto"/>
          <w:sz w:val="24"/>
          <w:szCs w:val="24"/>
        </w:rPr>
        <w:t>2</w:t>
      </w:r>
      <w:r w:rsidR="007D11A2" w:rsidRPr="000E0AF4">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000E0AF4" w:rsidRPr="000E0AF4">
        <w:rPr>
          <w:rFonts w:ascii="Times New Roman" w:hAnsi="Times New Roman" w:cs="Times New Roman"/>
          <w:b/>
          <w:color w:val="auto"/>
          <w:sz w:val="28"/>
          <w:szCs w:val="28"/>
        </w:rPr>
        <w:t>ENVIRONMENTÁLNÍ VÝCHOVA MŠ BĚLOHORSKÁ</w:t>
      </w:r>
      <w:bookmarkEnd w:id="28"/>
    </w:p>
    <w:p w:rsidR="000E0AF4" w:rsidRPr="000E0AF4" w:rsidRDefault="000E0AF4" w:rsidP="000E0AF4"/>
    <w:p w:rsidR="007076A3" w:rsidRPr="000E0AF4" w:rsidRDefault="007D11A2" w:rsidP="00B3201B">
      <w:pPr>
        <w:pStyle w:val="Nadpis2"/>
        <w:spacing w:line="360" w:lineRule="auto"/>
        <w:jc w:val="center"/>
        <w:rPr>
          <w:rFonts w:ascii="Times New Roman" w:hAnsi="Times New Roman" w:cs="Times New Roman"/>
          <w:color w:val="auto"/>
          <w:sz w:val="28"/>
          <w:szCs w:val="28"/>
          <w:u w:val="single"/>
        </w:rPr>
      </w:pPr>
      <w:bookmarkStart w:id="29" w:name="_Toc456712973"/>
      <w:bookmarkStart w:id="30" w:name="_Toc460605275"/>
      <w:bookmarkStart w:id="31" w:name="_Toc460862750"/>
      <w:bookmarkStart w:id="32" w:name="_Toc522706540"/>
      <w:r w:rsidRPr="000E0AF4">
        <w:rPr>
          <w:rFonts w:ascii="Times New Roman" w:hAnsi="Times New Roman" w:cs="Times New Roman"/>
          <w:b/>
          <w:color w:val="auto"/>
          <w:sz w:val="28"/>
          <w:szCs w:val="28"/>
          <w:u w:val="single"/>
        </w:rPr>
        <w:t>DLOUHODOBÝ PLÁN ENVIRONMENTÁLNÍ VÝCHOVY</w:t>
      </w:r>
      <w:r w:rsidR="00D12643" w:rsidRPr="000E0AF4">
        <w:rPr>
          <w:rFonts w:ascii="Times New Roman" w:hAnsi="Times New Roman" w:cs="Times New Roman"/>
          <w:b/>
          <w:color w:val="auto"/>
          <w:sz w:val="28"/>
          <w:szCs w:val="28"/>
          <w:u w:val="single"/>
        </w:rPr>
        <w:t xml:space="preserve">, </w:t>
      </w:r>
      <w:r w:rsidRPr="000E0AF4">
        <w:rPr>
          <w:rFonts w:ascii="Times New Roman" w:hAnsi="Times New Roman" w:cs="Times New Roman"/>
          <w:b/>
          <w:color w:val="auto"/>
          <w:sz w:val="28"/>
          <w:szCs w:val="28"/>
          <w:u w:val="single"/>
        </w:rPr>
        <w:t>VZDĚLÁVÁNÍ</w:t>
      </w:r>
      <w:r w:rsidR="00D12643" w:rsidRPr="000E0AF4">
        <w:rPr>
          <w:rFonts w:ascii="Times New Roman" w:hAnsi="Times New Roman" w:cs="Times New Roman"/>
          <w:b/>
          <w:color w:val="auto"/>
          <w:sz w:val="28"/>
          <w:szCs w:val="28"/>
          <w:u w:val="single"/>
        </w:rPr>
        <w:t xml:space="preserve"> A OSVĚTY (EVVO) V MŠ BĚLOHORSKÁ</w:t>
      </w:r>
      <w:bookmarkEnd w:id="29"/>
      <w:bookmarkEnd w:id="30"/>
      <w:bookmarkEnd w:id="31"/>
      <w:bookmarkEnd w:id="32"/>
    </w:p>
    <w:p w:rsidR="00D12643" w:rsidRDefault="00B3201B" w:rsidP="00B3201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12643" w:rsidRPr="00E8636C" w:rsidRDefault="00D12643" w:rsidP="00C714C7">
      <w:pPr>
        <w:numPr>
          <w:ilvl w:val="0"/>
          <w:numId w:val="32"/>
        </w:numPr>
        <w:spacing w:after="43" w:line="362" w:lineRule="auto"/>
        <w:ind w:hanging="362"/>
        <w:jc w:val="both"/>
        <w:rPr>
          <w:rFonts w:ascii="Times New Roman" w:hAnsi="Times New Roman" w:cs="Times New Roman"/>
          <w:sz w:val="24"/>
          <w:szCs w:val="24"/>
        </w:rPr>
      </w:pPr>
      <w:r w:rsidRPr="00E8636C">
        <w:rPr>
          <w:rFonts w:ascii="Times New Roman" w:eastAsia="Arial" w:hAnsi="Times New Roman" w:cs="Times New Roman"/>
          <w:sz w:val="24"/>
          <w:szCs w:val="24"/>
        </w:rPr>
        <w:t>Environmentálním vzděláváním</w:t>
      </w:r>
      <w:r w:rsidRPr="00E8636C">
        <w:rPr>
          <w:rFonts w:ascii="Times New Roman" w:hAnsi="Times New Roman" w:cs="Times New Roman"/>
          <w:sz w:val="24"/>
          <w:szCs w:val="24"/>
        </w:rPr>
        <w:t xml:space="preserve"> rozumíme u</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ení se o životním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edí, o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írod</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 a </w:t>
      </w:r>
      <w:r w:rsidR="00E8636C" w:rsidRPr="00E8636C">
        <w:rPr>
          <w:rFonts w:ascii="Times New Roman" w:hAnsi="Times New Roman" w:cs="Times New Roman"/>
          <w:sz w:val="24"/>
          <w:szCs w:val="24"/>
        </w:rPr>
        <w:t> </w:t>
      </w:r>
      <w:r w:rsidRPr="00E8636C">
        <w:rPr>
          <w:rFonts w:ascii="Times New Roman" w:hAnsi="Times New Roman" w:cs="Times New Roman"/>
          <w:sz w:val="24"/>
          <w:szCs w:val="24"/>
        </w:rPr>
        <w:t>její ochran</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o ovliv</w:t>
      </w:r>
      <w:r w:rsidRPr="00E8636C">
        <w:rPr>
          <w:rFonts w:ascii="Times New Roman" w:eastAsia="Arial" w:hAnsi="Times New Roman" w:cs="Times New Roman"/>
          <w:sz w:val="24"/>
          <w:szCs w:val="24"/>
        </w:rPr>
        <w:t>ň</w:t>
      </w:r>
      <w:r w:rsidRPr="00E8636C">
        <w:rPr>
          <w:rFonts w:ascii="Times New Roman" w:hAnsi="Times New Roman" w:cs="Times New Roman"/>
          <w:sz w:val="24"/>
          <w:szCs w:val="24"/>
        </w:rPr>
        <w:t>ování racionální stránky osobnosti, zvýšení environmentálního 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domí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lov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ka a jeho odborné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ipravenosti ve vše</w:t>
      </w:r>
      <w:r w:rsidR="00E8636C">
        <w:rPr>
          <w:rFonts w:ascii="Times New Roman" w:hAnsi="Times New Roman" w:cs="Times New Roman"/>
          <w:sz w:val="24"/>
          <w:szCs w:val="24"/>
        </w:rPr>
        <w:t>ch oblastech života (ekonomicko-</w:t>
      </w:r>
      <w:r w:rsidRPr="00E8636C">
        <w:rPr>
          <w:rFonts w:ascii="Times New Roman" w:hAnsi="Times New Roman" w:cs="Times New Roman"/>
          <w:sz w:val="24"/>
          <w:szCs w:val="24"/>
        </w:rPr>
        <w:t>kulturn</w:t>
      </w:r>
      <w:r w:rsidRPr="00E8636C">
        <w:rPr>
          <w:rFonts w:ascii="Times New Roman" w:eastAsia="Arial" w:hAnsi="Times New Roman" w:cs="Times New Roman"/>
          <w:sz w:val="24"/>
          <w:szCs w:val="24"/>
        </w:rPr>
        <w:t>ě</w:t>
      </w:r>
      <w:r w:rsidR="00E8636C">
        <w:rPr>
          <w:rFonts w:ascii="Times New Roman" w:eastAsia="Arial" w:hAnsi="Times New Roman" w:cs="Times New Roman"/>
          <w:sz w:val="24"/>
          <w:szCs w:val="24"/>
        </w:rPr>
        <w:t>-</w:t>
      </w:r>
      <w:r w:rsidRPr="00E8636C">
        <w:rPr>
          <w:rFonts w:ascii="Times New Roman" w:hAnsi="Times New Roman" w:cs="Times New Roman"/>
          <w:sz w:val="24"/>
          <w:szCs w:val="24"/>
        </w:rPr>
        <w:t>sociální), zejména na rozvoj jeho kompetencí vedoucí k odpov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dnosti za </w:t>
      </w:r>
      <w:r w:rsidR="00E8636C">
        <w:rPr>
          <w:rFonts w:ascii="Times New Roman" w:hAnsi="Times New Roman" w:cs="Times New Roman"/>
          <w:sz w:val="24"/>
          <w:szCs w:val="24"/>
        </w:rPr>
        <w:t> </w:t>
      </w:r>
      <w:r w:rsidRPr="00E8636C">
        <w:rPr>
          <w:rFonts w:ascii="Times New Roman" w:hAnsi="Times New Roman" w:cs="Times New Roman"/>
          <w:sz w:val="24"/>
          <w:szCs w:val="24"/>
        </w:rPr>
        <w:t>udržení kvality životního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edí a úct</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 k životu (znalosti, dovednosti, postoje, rozhodování, chování a jednání). </w:t>
      </w:r>
    </w:p>
    <w:p w:rsidR="00D12643" w:rsidRPr="00E8636C" w:rsidRDefault="00D12643" w:rsidP="00C714C7">
      <w:pPr>
        <w:numPr>
          <w:ilvl w:val="0"/>
          <w:numId w:val="32"/>
        </w:numPr>
        <w:spacing w:after="35" w:line="367" w:lineRule="auto"/>
        <w:ind w:hanging="362"/>
        <w:jc w:val="both"/>
        <w:rPr>
          <w:rFonts w:ascii="Times New Roman" w:hAnsi="Times New Roman" w:cs="Times New Roman"/>
          <w:sz w:val="24"/>
          <w:szCs w:val="24"/>
        </w:rPr>
      </w:pPr>
      <w:r w:rsidRPr="00E8636C">
        <w:rPr>
          <w:rFonts w:ascii="Times New Roman" w:eastAsia="Arial" w:hAnsi="Times New Roman" w:cs="Times New Roman"/>
          <w:sz w:val="24"/>
          <w:szCs w:val="24"/>
        </w:rPr>
        <w:t xml:space="preserve">Výchovou </w:t>
      </w:r>
      <w:r w:rsidRPr="00E8636C">
        <w:rPr>
          <w:rFonts w:ascii="Times New Roman" w:hAnsi="Times New Roman" w:cs="Times New Roman"/>
          <w:sz w:val="24"/>
          <w:szCs w:val="24"/>
        </w:rPr>
        <w:t>p</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sobíme pomocí r</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 xml:space="preserve">zných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inností a aktivit na city a v</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 xml:space="preserve">li jedince, od </w:t>
      </w:r>
      <w:r w:rsidR="00E8636C">
        <w:rPr>
          <w:rFonts w:ascii="Times New Roman" w:hAnsi="Times New Roman" w:cs="Times New Roman"/>
          <w:sz w:val="24"/>
          <w:szCs w:val="24"/>
        </w:rPr>
        <w:t> </w:t>
      </w:r>
      <w:r w:rsidRPr="00E8636C">
        <w:rPr>
          <w:rFonts w:ascii="Times New Roman" w:hAnsi="Times New Roman" w:cs="Times New Roman"/>
          <w:sz w:val="24"/>
          <w:szCs w:val="24"/>
        </w:rPr>
        <w:t>nejmenších až po dosp</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lé. </w:t>
      </w:r>
    </w:p>
    <w:p w:rsidR="00D12643" w:rsidRPr="00E8636C" w:rsidRDefault="00D12643" w:rsidP="00C714C7">
      <w:pPr>
        <w:numPr>
          <w:ilvl w:val="0"/>
          <w:numId w:val="32"/>
        </w:numPr>
        <w:spacing w:after="42" w:line="363" w:lineRule="auto"/>
        <w:ind w:hanging="362"/>
        <w:jc w:val="both"/>
        <w:rPr>
          <w:rFonts w:ascii="Times New Roman" w:hAnsi="Times New Roman" w:cs="Times New Roman"/>
          <w:sz w:val="24"/>
          <w:szCs w:val="24"/>
        </w:rPr>
      </w:pPr>
      <w:r w:rsidRPr="00E8636C">
        <w:rPr>
          <w:rFonts w:ascii="Times New Roman" w:eastAsia="Arial" w:hAnsi="Times New Roman" w:cs="Times New Roman"/>
          <w:sz w:val="24"/>
          <w:szCs w:val="24"/>
        </w:rPr>
        <w:t>Osvětou</w:t>
      </w:r>
      <w:r w:rsidRPr="00E8636C">
        <w:rPr>
          <w:rFonts w:ascii="Times New Roman" w:hAnsi="Times New Roman" w:cs="Times New Roman"/>
          <w:sz w:val="24"/>
          <w:szCs w:val="24"/>
        </w:rPr>
        <w:t xml:space="preserve"> chápeme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edávání informací z oblasti ekologické výchovy speciálními zp</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soby (diferencujeme formy, metody a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edky na základ</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 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kových i </w:t>
      </w:r>
      <w:r w:rsidR="00E8636C">
        <w:rPr>
          <w:rFonts w:ascii="Times New Roman" w:hAnsi="Times New Roman" w:cs="Times New Roman"/>
          <w:sz w:val="24"/>
          <w:szCs w:val="24"/>
        </w:rPr>
        <w:t> </w:t>
      </w:r>
      <w:r w:rsidRPr="00E8636C">
        <w:rPr>
          <w:rFonts w:ascii="Times New Roman" w:hAnsi="Times New Roman" w:cs="Times New Roman"/>
          <w:sz w:val="24"/>
          <w:szCs w:val="24"/>
        </w:rPr>
        <w:t>individuálních zvláštností vývoje osobnosti, nej</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ast</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ji využíváme u dosp</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lých jedinc</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 xml:space="preserve">). </w:t>
      </w:r>
    </w:p>
    <w:p w:rsidR="00D12643" w:rsidRPr="00E8636C" w:rsidRDefault="00D12643" w:rsidP="00C714C7">
      <w:pPr>
        <w:numPr>
          <w:ilvl w:val="0"/>
          <w:numId w:val="32"/>
        </w:numPr>
        <w:spacing w:after="40" w:line="362" w:lineRule="auto"/>
        <w:ind w:hanging="362"/>
        <w:jc w:val="both"/>
        <w:rPr>
          <w:rFonts w:ascii="Times New Roman" w:hAnsi="Times New Roman" w:cs="Times New Roman"/>
          <w:sz w:val="24"/>
          <w:szCs w:val="24"/>
        </w:rPr>
      </w:pPr>
      <w:r w:rsidRPr="00E8636C">
        <w:rPr>
          <w:rFonts w:ascii="Times New Roman" w:eastAsia="Arial" w:hAnsi="Times New Roman" w:cs="Times New Roman"/>
          <w:sz w:val="24"/>
          <w:szCs w:val="24"/>
        </w:rPr>
        <w:t>EVVO</w:t>
      </w:r>
      <w:r w:rsidRPr="00E8636C">
        <w:rPr>
          <w:rFonts w:ascii="Times New Roman" w:hAnsi="Times New Roman" w:cs="Times New Roman"/>
          <w:sz w:val="24"/>
          <w:szCs w:val="24"/>
        </w:rPr>
        <w:t xml:space="preserve"> zahrnuje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innosti a aktivity zam</w:t>
      </w:r>
      <w:r w:rsidRPr="00E8636C">
        <w:rPr>
          <w:rFonts w:ascii="Times New Roman" w:eastAsia="Arial" w:hAnsi="Times New Roman" w:cs="Times New Roman"/>
          <w:sz w:val="24"/>
          <w:szCs w:val="24"/>
        </w:rPr>
        <w:t>ěř</w:t>
      </w:r>
      <w:r w:rsidRPr="00E8636C">
        <w:rPr>
          <w:rFonts w:ascii="Times New Roman" w:hAnsi="Times New Roman" w:cs="Times New Roman"/>
          <w:sz w:val="24"/>
          <w:szCs w:val="24"/>
        </w:rPr>
        <w:t>ené na oblast životního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edí probíhající na školách jako formální vzd</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lávání, v rámci volno</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asových aktivit jako neformální vzd</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lávání a v rámci neorganizovaného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asu jedinc</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 xml:space="preserve"> jako informální u</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ení (získávání 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domostí, zkušeností, osvojování si dovedností a kompetencí vzájemnou interakcí se spole</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ností a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 xml:space="preserve">írodou).  </w:t>
      </w:r>
    </w:p>
    <w:p w:rsidR="00D12643" w:rsidRPr="00E8636C" w:rsidRDefault="00D12643" w:rsidP="00C714C7">
      <w:pPr>
        <w:numPr>
          <w:ilvl w:val="0"/>
          <w:numId w:val="32"/>
        </w:numPr>
        <w:spacing w:after="20" w:line="362" w:lineRule="auto"/>
        <w:ind w:hanging="362"/>
        <w:jc w:val="both"/>
        <w:rPr>
          <w:rFonts w:ascii="Times New Roman" w:hAnsi="Times New Roman" w:cs="Times New Roman"/>
        </w:rPr>
      </w:pPr>
      <w:r w:rsidRPr="00E8636C">
        <w:rPr>
          <w:rFonts w:ascii="Times New Roman" w:eastAsia="Arial" w:hAnsi="Times New Roman" w:cs="Times New Roman"/>
          <w:sz w:val="24"/>
          <w:szCs w:val="24"/>
        </w:rPr>
        <w:t>EVVO</w:t>
      </w:r>
      <w:r w:rsidRPr="00E8636C">
        <w:rPr>
          <w:rFonts w:ascii="Times New Roman" w:hAnsi="Times New Roman" w:cs="Times New Roman"/>
          <w:sz w:val="24"/>
          <w:szCs w:val="24"/>
        </w:rPr>
        <w:t xml:space="preserve"> klade d</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raz na poznávání životního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edí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írodního i um</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le vytvo</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 xml:space="preserve">eného pro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lov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ka), na uv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domování si nezbytnosti zachování základních a nejd</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ležit</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jších podmínek života jako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 xml:space="preserve">edpokladu pro udržitelný rozvoj (UR), na poznávání vztahu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lov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ka k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írod</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 a životnímu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edí v</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bec, na vytvo</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ení preventivních nástroj</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 xml:space="preserve"> k jeho ochran</w:t>
      </w:r>
      <w:r w:rsidRPr="00E8636C">
        <w:rPr>
          <w:rFonts w:ascii="Times New Roman" w:eastAsia="Arial" w:hAnsi="Times New Roman" w:cs="Times New Roman"/>
          <w:sz w:val="24"/>
          <w:szCs w:val="24"/>
        </w:rPr>
        <w:t>ě</w:t>
      </w:r>
      <w:r w:rsidRPr="00E8636C">
        <w:rPr>
          <w:rFonts w:ascii="Times New Roman" w:hAnsi="Times New Roman" w:cs="Times New Roman"/>
        </w:rPr>
        <w:t xml:space="preserve">.  </w:t>
      </w:r>
    </w:p>
    <w:p w:rsidR="00D12643" w:rsidRDefault="00D12643" w:rsidP="00E8636C">
      <w:pPr>
        <w:spacing w:after="115" w:line="265" w:lineRule="auto"/>
        <w:ind w:left="707"/>
        <w:jc w:val="both"/>
      </w:pPr>
    </w:p>
    <w:p w:rsidR="00D12643" w:rsidRPr="0069149E" w:rsidRDefault="00D12643" w:rsidP="0069149E">
      <w:pPr>
        <w:spacing w:line="360" w:lineRule="auto"/>
        <w:ind w:left="10"/>
        <w:jc w:val="both"/>
        <w:rPr>
          <w:rFonts w:ascii="Times New Roman" w:hAnsi="Times New Roman" w:cs="Times New Roman"/>
          <w:sz w:val="24"/>
          <w:szCs w:val="24"/>
        </w:rPr>
      </w:pPr>
      <w:r w:rsidRPr="0069149E">
        <w:rPr>
          <w:rFonts w:ascii="Times New Roman" w:hAnsi="Times New Roman" w:cs="Times New Roman"/>
          <w:sz w:val="24"/>
          <w:szCs w:val="24"/>
        </w:rPr>
        <w:t>Environmentální výchova je integrována do všech výchovných složek p</w:t>
      </w:r>
      <w:r w:rsidRPr="0069149E">
        <w:rPr>
          <w:rFonts w:ascii="Times New Roman" w:eastAsia="Arial" w:hAnsi="Times New Roman" w:cs="Times New Roman"/>
          <w:sz w:val="24"/>
          <w:szCs w:val="24"/>
        </w:rPr>
        <w:t>ř</w:t>
      </w:r>
      <w:r w:rsidRPr="0069149E">
        <w:rPr>
          <w:rFonts w:ascii="Times New Roman" w:hAnsi="Times New Roman" w:cs="Times New Roman"/>
          <w:sz w:val="24"/>
          <w:szCs w:val="24"/>
        </w:rPr>
        <w:t>edškolního vzd</w:t>
      </w:r>
      <w:r w:rsidRPr="0069149E">
        <w:rPr>
          <w:rFonts w:ascii="Times New Roman" w:eastAsia="Arial" w:hAnsi="Times New Roman" w:cs="Times New Roman"/>
          <w:sz w:val="24"/>
          <w:szCs w:val="24"/>
        </w:rPr>
        <w:t>ě</w:t>
      </w:r>
      <w:r w:rsidRPr="0069149E">
        <w:rPr>
          <w:rFonts w:ascii="Times New Roman" w:hAnsi="Times New Roman" w:cs="Times New Roman"/>
          <w:sz w:val="24"/>
          <w:szCs w:val="24"/>
        </w:rPr>
        <w:t>lávání, je sou</w:t>
      </w:r>
      <w:r w:rsidRPr="0069149E">
        <w:rPr>
          <w:rFonts w:ascii="Times New Roman" w:eastAsia="Arial" w:hAnsi="Times New Roman" w:cs="Times New Roman"/>
          <w:sz w:val="24"/>
          <w:szCs w:val="24"/>
        </w:rPr>
        <w:t>č</w:t>
      </w:r>
      <w:r w:rsidR="007E22B8">
        <w:rPr>
          <w:rFonts w:ascii="Times New Roman" w:hAnsi="Times New Roman" w:cs="Times New Roman"/>
          <w:sz w:val="24"/>
          <w:szCs w:val="24"/>
        </w:rPr>
        <w:t>ástí ŠVP</w:t>
      </w:r>
      <w:r w:rsidRPr="0069149E">
        <w:rPr>
          <w:rFonts w:ascii="Times New Roman" w:hAnsi="Times New Roman" w:cs="Times New Roman"/>
          <w:sz w:val="24"/>
          <w:szCs w:val="24"/>
        </w:rPr>
        <w:t xml:space="preserve"> pravideln</w:t>
      </w:r>
      <w:r w:rsidRPr="0069149E">
        <w:rPr>
          <w:rFonts w:ascii="Times New Roman" w:eastAsia="Arial" w:hAnsi="Times New Roman" w:cs="Times New Roman"/>
          <w:sz w:val="24"/>
          <w:szCs w:val="24"/>
        </w:rPr>
        <w:t>ě</w:t>
      </w:r>
      <w:r w:rsidRPr="0069149E">
        <w:rPr>
          <w:rFonts w:ascii="Times New Roman" w:hAnsi="Times New Roman" w:cs="Times New Roman"/>
          <w:sz w:val="24"/>
          <w:szCs w:val="24"/>
        </w:rPr>
        <w:t xml:space="preserve"> je evaluována a aktualizována. </w:t>
      </w:r>
      <w:r w:rsidRPr="0069149E">
        <w:rPr>
          <w:rFonts w:ascii="Times New Roman" w:eastAsia="Arial" w:hAnsi="Times New Roman" w:cs="Times New Roman"/>
          <w:sz w:val="24"/>
          <w:szCs w:val="24"/>
        </w:rPr>
        <w:t>Č</w:t>
      </w:r>
      <w:r w:rsidRPr="0069149E">
        <w:rPr>
          <w:rFonts w:ascii="Times New Roman" w:hAnsi="Times New Roman" w:cs="Times New Roman"/>
          <w:sz w:val="24"/>
          <w:szCs w:val="24"/>
        </w:rPr>
        <w:t>innosti a aktivity spojené s tématikou EVVO vznikají a jsou reali</w:t>
      </w:r>
      <w:r w:rsidR="007E22B8">
        <w:rPr>
          <w:rFonts w:ascii="Times New Roman" w:hAnsi="Times New Roman" w:cs="Times New Roman"/>
          <w:sz w:val="24"/>
          <w:szCs w:val="24"/>
        </w:rPr>
        <w:t>zovány nezávisle na plánu EVVO</w:t>
      </w:r>
      <w:r w:rsidRPr="0069149E">
        <w:rPr>
          <w:rFonts w:ascii="Times New Roman" w:hAnsi="Times New Roman" w:cs="Times New Roman"/>
          <w:sz w:val="24"/>
          <w:szCs w:val="24"/>
        </w:rPr>
        <w:t xml:space="preserve">. </w:t>
      </w:r>
    </w:p>
    <w:p w:rsidR="00861E5D" w:rsidRDefault="00861E5D" w:rsidP="00D12643">
      <w:pPr>
        <w:spacing w:after="0"/>
        <w:rPr>
          <w:rFonts w:ascii="Arial" w:eastAsia="Arial" w:hAnsi="Arial" w:cs="Arial"/>
          <w:b/>
        </w:rPr>
      </w:pPr>
    </w:p>
    <w:p w:rsidR="00D12643" w:rsidRDefault="00D12643" w:rsidP="00D12643">
      <w:pPr>
        <w:spacing w:after="0"/>
      </w:pPr>
      <w:r>
        <w:rPr>
          <w:rFonts w:ascii="Arial" w:eastAsia="Arial" w:hAnsi="Arial" w:cs="Arial"/>
          <w:b/>
        </w:rPr>
        <w:lastRenderedPageBreak/>
        <w:t xml:space="preserve"> </w:t>
      </w:r>
    </w:p>
    <w:p w:rsidR="007E22B8" w:rsidRPr="00861E5D" w:rsidRDefault="00D12643" w:rsidP="007E22B8">
      <w:pPr>
        <w:spacing w:after="129" w:line="250" w:lineRule="auto"/>
        <w:rPr>
          <w:rFonts w:ascii="Times New Roman" w:hAnsi="Times New Roman" w:cs="Times New Roman"/>
          <w:sz w:val="24"/>
          <w:szCs w:val="24"/>
        </w:rPr>
      </w:pPr>
      <w:r w:rsidRPr="00861E5D">
        <w:rPr>
          <w:rFonts w:ascii="Times New Roman" w:eastAsia="Arial" w:hAnsi="Times New Roman" w:cs="Times New Roman"/>
          <w:sz w:val="24"/>
          <w:szCs w:val="24"/>
        </w:rPr>
        <w:t xml:space="preserve">Současné priority </w:t>
      </w:r>
      <w:r w:rsidR="00861E5D" w:rsidRPr="00861E5D">
        <w:rPr>
          <w:rFonts w:ascii="Times New Roman" w:eastAsia="Arial" w:hAnsi="Times New Roman" w:cs="Times New Roman"/>
          <w:sz w:val="24"/>
          <w:szCs w:val="24"/>
        </w:rPr>
        <w:t xml:space="preserve">ve výchovně vzdělávacím procesu mateřské </w:t>
      </w:r>
      <w:r w:rsidRPr="00861E5D">
        <w:rPr>
          <w:rFonts w:ascii="Times New Roman" w:eastAsia="Arial" w:hAnsi="Times New Roman" w:cs="Times New Roman"/>
          <w:sz w:val="24"/>
          <w:szCs w:val="24"/>
        </w:rPr>
        <w:t xml:space="preserve">školy: </w:t>
      </w:r>
    </w:p>
    <w:p w:rsidR="00D12643" w:rsidRPr="007E22B8" w:rsidRDefault="00B3201B" w:rsidP="007E22B8">
      <w:pPr>
        <w:spacing w:after="129" w:line="360" w:lineRule="auto"/>
        <w:jc w:val="both"/>
        <w:rPr>
          <w:rFonts w:ascii="Times New Roman" w:hAnsi="Times New Roman" w:cs="Times New Roman"/>
          <w:sz w:val="24"/>
          <w:szCs w:val="24"/>
        </w:rPr>
      </w:pPr>
      <w:r>
        <w:rPr>
          <w:rFonts w:ascii="Times New Roman" w:hAnsi="Times New Roman" w:cs="Times New Roman"/>
          <w:sz w:val="24"/>
          <w:szCs w:val="24"/>
        </w:rPr>
        <w:t>Učitelky</w:t>
      </w:r>
      <w:r w:rsidR="00D12643" w:rsidRPr="007E22B8">
        <w:rPr>
          <w:rFonts w:ascii="Times New Roman" w:hAnsi="Times New Roman" w:cs="Times New Roman"/>
          <w:sz w:val="24"/>
          <w:szCs w:val="24"/>
        </w:rPr>
        <w:t xml:space="preserve"> 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 výchovn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vzd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lávacích </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innostech využívají 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irozené poznávání a pozorování jev</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j</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objekt</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xml:space="preserve"> z okolí, nebezpe</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ných vliv</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xml:space="preserve"> prost</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edí a jejich zp</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xml:space="preserve">soby ochrany, experimentaci, práci s literárními texty a obrazovým materiálem, seznámení s encyklopedií, využívání </w:t>
      </w:r>
      <w:proofErr w:type="spellStart"/>
      <w:r w:rsidR="00D12643" w:rsidRPr="007E22B8">
        <w:rPr>
          <w:rFonts w:ascii="Times New Roman" w:hAnsi="Times New Roman" w:cs="Times New Roman"/>
          <w:sz w:val="24"/>
          <w:szCs w:val="24"/>
        </w:rPr>
        <w:t>ekohry</w:t>
      </w:r>
      <w:proofErr w:type="spellEnd"/>
      <w:r w:rsidR="00D12643" w:rsidRPr="007E22B8">
        <w:rPr>
          <w:rFonts w:ascii="Times New Roman" w:hAnsi="Times New Roman" w:cs="Times New Roman"/>
          <w:sz w:val="24"/>
          <w:szCs w:val="24"/>
        </w:rPr>
        <w:t xml:space="preserve"> „Jak správn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t</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ídit odpad-cesta odpa</w:t>
      </w:r>
      <w:r w:rsidR="007E22B8" w:rsidRPr="007E22B8">
        <w:rPr>
          <w:rFonts w:ascii="Times New Roman" w:hAnsi="Times New Roman" w:cs="Times New Roman"/>
          <w:sz w:val="24"/>
          <w:szCs w:val="24"/>
        </w:rPr>
        <w:t>du.“</w:t>
      </w:r>
      <w:r w:rsidR="00D12643" w:rsidRPr="007E22B8">
        <w:rPr>
          <w:rFonts w:ascii="Times New Roman" w:hAnsi="Times New Roman" w:cs="Times New Roman"/>
          <w:sz w:val="24"/>
          <w:szCs w:val="24"/>
        </w:rPr>
        <w:t xml:space="preserve"> </w:t>
      </w:r>
    </w:p>
    <w:p w:rsidR="00D12643" w:rsidRPr="007E22B8" w:rsidRDefault="007E22B8" w:rsidP="000B2347">
      <w:pPr>
        <w:spacing w:after="2" w:line="360" w:lineRule="auto"/>
        <w:ind w:firstLine="708"/>
        <w:jc w:val="both"/>
        <w:rPr>
          <w:rFonts w:ascii="Times New Roman" w:hAnsi="Times New Roman" w:cs="Times New Roman"/>
          <w:sz w:val="24"/>
          <w:szCs w:val="24"/>
        </w:rPr>
      </w:pPr>
      <w:r w:rsidRPr="007E22B8">
        <w:rPr>
          <w:rFonts w:ascii="Times New Roman" w:hAnsi="Times New Roman" w:cs="Times New Roman"/>
          <w:sz w:val="24"/>
          <w:szCs w:val="24"/>
        </w:rPr>
        <w:t>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ti spole</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se svými 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itelkami pomáhají chránit 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írodu, 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 xml:space="preserve">í se ji respektovat, udržovat v ní </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istotu, pe</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 xml:space="preserve">ovat o ni – udržování </w:t>
      </w:r>
      <w:r w:rsidR="00D12643" w:rsidRPr="007E22B8">
        <w:rPr>
          <w:rFonts w:ascii="Times New Roman" w:eastAsia="Arial" w:hAnsi="Times New Roman" w:cs="Times New Roman"/>
          <w:sz w:val="24"/>
          <w:szCs w:val="24"/>
        </w:rPr>
        <w:t>č</w:t>
      </w:r>
      <w:r>
        <w:rPr>
          <w:rFonts w:ascii="Times New Roman" w:hAnsi="Times New Roman" w:cs="Times New Roman"/>
          <w:sz w:val="24"/>
          <w:szCs w:val="24"/>
        </w:rPr>
        <w:t>istoty v okolí MŠ,</w:t>
      </w:r>
      <w:r w:rsidR="00D12643" w:rsidRPr="007E22B8">
        <w:rPr>
          <w:rFonts w:ascii="Times New Roman" w:hAnsi="Times New Roman" w:cs="Times New Roman"/>
          <w:sz w:val="24"/>
          <w:szCs w:val="24"/>
        </w:rPr>
        <w:t xml:space="preserve"> 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 xml:space="preserve">í </w:t>
      </w:r>
      <w:r w:rsidRPr="007E22B8">
        <w:rPr>
          <w:rFonts w:ascii="Times New Roman" w:hAnsi="Times New Roman" w:cs="Times New Roman"/>
          <w:sz w:val="24"/>
          <w:szCs w:val="24"/>
        </w:rPr>
        <w:t xml:space="preserve">se </w:t>
      </w:r>
      <w:r w:rsidR="00D12643" w:rsidRPr="007E22B8">
        <w:rPr>
          <w:rFonts w:ascii="Times New Roman" w:hAnsi="Times New Roman" w:cs="Times New Roman"/>
          <w:sz w:val="24"/>
          <w:szCs w:val="24"/>
        </w:rPr>
        <w:t xml:space="preserve">porovnávat </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istotu ovzduší (m</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sto x les x hory), množství zelen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strom</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ke</w:t>
      </w:r>
      <w:r w:rsidR="00D12643" w:rsidRPr="007E22B8">
        <w:rPr>
          <w:rFonts w:ascii="Times New Roman" w:eastAsia="Arial" w:hAnsi="Times New Roman" w:cs="Times New Roman"/>
          <w:sz w:val="24"/>
          <w:szCs w:val="24"/>
        </w:rPr>
        <w:t>řů</w:t>
      </w:r>
      <w:r w:rsidR="00D12643" w:rsidRPr="007E22B8">
        <w:rPr>
          <w:rFonts w:ascii="Times New Roman" w:hAnsi="Times New Roman" w:cs="Times New Roman"/>
          <w:sz w:val="24"/>
          <w:szCs w:val="24"/>
        </w:rPr>
        <w:t>, zahrad a luk, vyjížd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jí 1x ro</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do školy v</w:t>
      </w:r>
      <w:r w:rsidRPr="007E22B8">
        <w:rPr>
          <w:rFonts w:ascii="Times New Roman" w:hAnsi="Times New Roman" w:cs="Times New Roman"/>
          <w:sz w:val="24"/>
          <w:szCs w:val="24"/>
        </w:rPr>
        <w:t> </w:t>
      </w:r>
      <w:r w:rsidR="00D12643" w:rsidRPr="007E22B8">
        <w:rPr>
          <w:rFonts w:ascii="Times New Roman" w:hAnsi="Times New Roman" w:cs="Times New Roman"/>
          <w:sz w:val="24"/>
          <w:szCs w:val="24"/>
        </w:rPr>
        <w:t>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írod</w:t>
      </w:r>
      <w:r w:rsidR="00D12643" w:rsidRPr="007E22B8">
        <w:rPr>
          <w:rFonts w:ascii="Times New Roman" w:eastAsia="Arial" w:hAnsi="Times New Roman" w:cs="Times New Roman"/>
          <w:sz w:val="24"/>
          <w:szCs w:val="24"/>
        </w:rPr>
        <w:t>ě</w:t>
      </w:r>
      <w:r w:rsidRPr="007E22B8">
        <w:rPr>
          <w:rFonts w:ascii="Times New Roman" w:hAnsi="Times New Roman" w:cs="Times New Roman"/>
          <w:sz w:val="24"/>
          <w:szCs w:val="24"/>
        </w:rPr>
        <w:t>.</w:t>
      </w:r>
    </w:p>
    <w:p w:rsidR="00D12643" w:rsidRPr="007E22B8" w:rsidRDefault="007E22B8" w:rsidP="0056269B">
      <w:pPr>
        <w:spacing w:after="0" w:line="360" w:lineRule="auto"/>
        <w:ind w:firstLine="708"/>
        <w:jc w:val="both"/>
        <w:rPr>
          <w:rFonts w:ascii="Times New Roman" w:hAnsi="Times New Roman" w:cs="Times New Roman"/>
          <w:sz w:val="24"/>
          <w:szCs w:val="24"/>
        </w:rPr>
      </w:pPr>
      <w:r w:rsidRPr="007E22B8">
        <w:rPr>
          <w:rFonts w:ascii="Times New Roman" w:hAnsi="Times New Roman" w:cs="Times New Roman"/>
          <w:sz w:val="24"/>
          <w:szCs w:val="24"/>
        </w:rPr>
        <w:t>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 xml:space="preserve">í </w:t>
      </w:r>
      <w:r w:rsidRPr="007E22B8">
        <w:rPr>
          <w:rFonts w:ascii="Times New Roman" w:hAnsi="Times New Roman" w:cs="Times New Roman"/>
          <w:sz w:val="24"/>
          <w:szCs w:val="24"/>
        </w:rPr>
        <w:t xml:space="preserve">se </w:t>
      </w:r>
      <w:r w:rsidR="00D12643" w:rsidRPr="007E22B8">
        <w:rPr>
          <w:rFonts w:ascii="Times New Roman" w:hAnsi="Times New Roman" w:cs="Times New Roman"/>
          <w:sz w:val="24"/>
          <w:szCs w:val="24"/>
        </w:rPr>
        <w:t>pomáhat a neubližovat voln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žijícím zví</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at</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m ve spolupráci s ochránci 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írody (beseda s myslivci, sb</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r kaštan</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xml:space="preserve"> na zimu, zdobení strome</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ku pro zví</w:t>
      </w:r>
      <w:r w:rsidR="00D12643" w:rsidRPr="007E22B8">
        <w:rPr>
          <w:rFonts w:ascii="Times New Roman" w:eastAsia="Arial" w:hAnsi="Times New Roman" w:cs="Times New Roman"/>
          <w:sz w:val="24"/>
          <w:szCs w:val="24"/>
        </w:rPr>
        <w:t>ř</w:t>
      </w:r>
      <w:r w:rsidRPr="007E22B8">
        <w:rPr>
          <w:rFonts w:ascii="Times New Roman" w:hAnsi="Times New Roman" w:cs="Times New Roman"/>
          <w:sz w:val="24"/>
          <w:szCs w:val="24"/>
        </w:rPr>
        <w:t>átka v zimním lese.</w:t>
      </w:r>
      <w:r>
        <w:rPr>
          <w:rFonts w:ascii="Times New Roman" w:hAnsi="Times New Roman" w:cs="Times New Roman"/>
          <w:sz w:val="24"/>
          <w:szCs w:val="24"/>
        </w:rPr>
        <w:t xml:space="preserve"> 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ti se 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í zpracovávat odpadový materiál 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 xml:space="preserve">i pracovních a výtvarných </w:t>
      </w:r>
      <w:r w:rsidR="00D12643" w:rsidRPr="007E22B8">
        <w:rPr>
          <w:rFonts w:ascii="Times New Roman" w:eastAsia="Arial" w:hAnsi="Times New Roman" w:cs="Times New Roman"/>
          <w:sz w:val="24"/>
          <w:szCs w:val="24"/>
        </w:rPr>
        <w:t>č</w:t>
      </w:r>
      <w:r>
        <w:rPr>
          <w:rFonts w:ascii="Times New Roman" w:hAnsi="Times New Roman" w:cs="Times New Roman"/>
          <w:sz w:val="24"/>
          <w:szCs w:val="24"/>
        </w:rPr>
        <w:t>innostech.</w:t>
      </w:r>
    </w:p>
    <w:p w:rsidR="00477967" w:rsidRDefault="007E22B8" w:rsidP="00477967">
      <w:pPr>
        <w:spacing w:after="1" w:line="360" w:lineRule="auto"/>
        <w:jc w:val="both"/>
        <w:rPr>
          <w:rFonts w:ascii="Times New Roman" w:hAnsi="Times New Roman" w:cs="Times New Roman"/>
          <w:sz w:val="24"/>
          <w:szCs w:val="24"/>
        </w:rPr>
      </w:pPr>
      <w:r>
        <w:rPr>
          <w:rFonts w:ascii="Times New Roman" w:hAnsi="Times New Roman" w:cs="Times New Roman"/>
          <w:sz w:val="24"/>
          <w:szCs w:val="24"/>
        </w:rPr>
        <w:t>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im</w:t>
      </w:r>
      <w:r w:rsidR="00D12643" w:rsidRPr="007E22B8">
        <w:rPr>
          <w:rFonts w:ascii="Times New Roman" w:eastAsia="Arial" w:hAnsi="Times New Roman" w:cs="Times New Roman"/>
          <w:sz w:val="24"/>
          <w:szCs w:val="24"/>
        </w:rPr>
        <w:t>ěř</w:t>
      </w:r>
      <w:r w:rsidR="00D12643" w:rsidRPr="007E22B8">
        <w:rPr>
          <w:rFonts w:ascii="Times New Roman" w:hAnsi="Times New Roman" w:cs="Times New Roman"/>
          <w:sz w:val="24"/>
          <w:szCs w:val="24"/>
        </w:rPr>
        <w:t>en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k v</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ku 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íme 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ti manipulovat s r</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znými materiály a surovinami, znát jejich význam a použití (spolupráce s hasi</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i, peka</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 cestá</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 železni</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á</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 kucha</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 xml:space="preserve">i, </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idi</w:t>
      </w:r>
      <w:r w:rsidR="00D12643" w:rsidRPr="007E22B8">
        <w:rPr>
          <w:rFonts w:ascii="Times New Roman" w:eastAsia="Arial" w:hAnsi="Times New Roman" w:cs="Times New Roman"/>
          <w:sz w:val="24"/>
          <w:szCs w:val="24"/>
        </w:rPr>
        <w:t>č</w:t>
      </w:r>
      <w:r>
        <w:rPr>
          <w:rFonts w:ascii="Times New Roman" w:hAnsi="Times New Roman" w:cs="Times New Roman"/>
          <w:sz w:val="24"/>
          <w:szCs w:val="24"/>
        </w:rPr>
        <w:t>i…). V mateřské škole se</w:t>
      </w:r>
      <w:r w:rsidR="00D12643" w:rsidRPr="007E22B8">
        <w:rPr>
          <w:rFonts w:ascii="Times New Roman" w:hAnsi="Times New Roman" w:cs="Times New Roman"/>
          <w:sz w:val="24"/>
          <w:szCs w:val="24"/>
        </w:rPr>
        <w:t xml:space="preserve"> </w:t>
      </w:r>
      <w:r>
        <w:rPr>
          <w:rFonts w:ascii="Times New Roman" w:hAnsi="Times New Roman" w:cs="Times New Roman"/>
          <w:sz w:val="24"/>
          <w:szCs w:val="24"/>
        </w:rPr>
        <w:t xml:space="preserve">společně </w:t>
      </w:r>
      <w:r w:rsidR="00D12643" w:rsidRPr="007E22B8">
        <w:rPr>
          <w:rFonts w:ascii="Times New Roman" w:hAnsi="Times New Roman" w:cs="Times New Roman"/>
          <w:sz w:val="24"/>
          <w:szCs w:val="24"/>
        </w:rPr>
        <w:t>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ti a dosp</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lí u</w:t>
      </w:r>
      <w:r w:rsidR="00D12643" w:rsidRPr="007E22B8">
        <w:rPr>
          <w:rFonts w:ascii="Times New Roman" w:eastAsia="Arial" w:hAnsi="Times New Roman" w:cs="Times New Roman"/>
          <w:sz w:val="24"/>
          <w:szCs w:val="24"/>
        </w:rPr>
        <w:t>č</w:t>
      </w:r>
      <w:r>
        <w:rPr>
          <w:rFonts w:ascii="Times New Roman" w:hAnsi="Times New Roman" w:cs="Times New Roman"/>
          <w:sz w:val="24"/>
          <w:szCs w:val="24"/>
        </w:rPr>
        <w:t xml:space="preserve">í žít zdravým životním stylem, </w:t>
      </w:r>
      <w:r w:rsidR="00D12643" w:rsidRPr="007E22B8">
        <w:rPr>
          <w:rFonts w:ascii="Times New Roman" w:hAnsi="Times New Roman" w:cs="Times New Roman"/>
          <w:sz w:val="24"/>
          <w:szCs w:val="24"/>
        </w:rPr>
        <w:t>uplat</w:t>
      </w:r>
      <w:r w:rsidR="00D12643" w:rsidRPr="007E22B8">
        <w:rPr>
          <w:rFonts w:ascii="Times New Roman" w:eastAsia="Arial" w:hAnsi="Times New Roman" w:cs="Times New Roman"/>
          <w:sz w:val="24"/>
          <w:szCs w:val="24"/>
        </w:rPr>
        <w:t>ň</w:t>
      </w:r>
      <w:r w:rsidR="00D12643" w:rsidRPr="007E22B8">
        <w:rPr>
          <w:rFonts w:ascii="Times New Roman" w:hAnsi="Times New Roman" w:cs="Times New Roman"/>
          <w:sz w:val="24"/>
          <w:szCs w:val="24"/>
        </w:rPr>
        <w:t>ují zp</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soby chování podporujících zdraví</w:t>
      </w:r>
      <w:r>
        <w:rPr>
          <w:rFonts w:ascii="Times New Roman" w:hAnsi="Times New Roman" w:cs="Times New Roman"/>
          <w:sz w:val="24"/>
          <w:szCs w:val="24"/>
        </w:rPr>
        <w:t xml:space="preserve"> (program Výchova a pohyb</w:t>
      </w:r>
      <w:r w:rsidR="00D12643" w:rsidRPr="007E22B8">
        <w:rPr>
          <w:rFonts w:ascii="Times New Roman" w:hAnsi="Times New Roman" w:cs="Times New Roman"/>
          <w:sz w:val="24"/>
          <w:szCs w:val="24"/>
        </w:rPr>
        <w:t>)</w:t>
      </w:r>
      <w:r>
        <w:rPr>
          <w:rFonts w:ascii="Times New Roman" w:hAnsi="Times New Roman" w:cs="Times New Roman"/>
          <w:sz w:val="24"/>
          <w:szCs w:val="24"/>
        </w:rPr>
        <w:t>.</w:t>
      </w:r>
      <w:r w:rsidR="00D12643" w:rsidRPr="007E22B8">
        <w:rPr>
          <w:rFonts w:ascii="Times New Roman" w:hAnsi="Times New Roman" w:cs="Times New Roman"/>
          <w:sz w:val="24"/>
          <w:szCs w:val="24"/>
        </w:rPr>
        <w:t xml:space="preserve"> </w:t>
      </w:r>
      <w:r>
        <w:rPr>
          <w:rFonts w:ascii="Times New Roman" w:hAnsi="Times New Roman" w:cs="Times New Roman"/>
          <w:sz w:val="24"/>
          <w:szCs w:val="24"/>
        </w:rPr>
        <w:t xml:space="preserve"> E</w:t>
      </w:r>
      <w:r w:rsidR="00D12643" w:rsidRPr="007E22B8">
        <w:rPr>
          <w:rFonts w:ascii="Times New Roman" w:hAnsi="Times New Roman" w:cs="Times New Roman"/>
          <w:sz w:val="24"/>
          <w:szCs w:val="24"/>
        </w:rPr>
        <w:t>nvironmentální výchova je sou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ástí ŠVP</w:t>
      </w:r>
      <w:r>
        <w:rPr>
          <w:rFonts w:ascii="Times New Roman" w:hAnsi="Times New Roman" w:cs="Times New Roman"/>
          <w:sz w:val="24"/>
          <w:szCs w:val="24"/>
        </w:rPr>
        <w:t>.</w:t>
      </w:r>
    </w:p>
    <w:p w:rsidR="00477967" w:rsidRDefault="00D12643" w:rsidP="00477967">
      <w:pPr>
        <w:spacing w:after="1" w:line="360" w:lineRule="auto"/>
        <w:jc w:val="both"/>
        <w:rPr>
          <w:rFonts w:ascii="Times New Roman" w:hAnsi="Times New Roman" w:cs="Times New Roman"/>
          <w:sz w:val="24"/>
          <w:szCs w:val="24"/>
        </w:rPr>
      </w:pPr>
      <w:r w:rsidRPr="007E22B8">
        <w:rPr>
          <w:rFonts w:ascii="Times New Roman" w:hAnsi="Times New Roman" w:cs="Times New Roman"/>
          <w:sz w:val="24"/>
          <w:szCs w:val="24"/>
        </w:rPr>
        <w:t xml:space="preserve"> </w:t>
      </w:r>
    </w:p>
    <w:p w:rsidR="00477967" w:rsidRDefault="00477967" w:rsidP="00477967">
      <w:pPr>
        <w:spacing w:after="1" w:line="360" w:lineRule="auto"/>
        <w:jc w:val="both"/>
        <w:rPr>
          <w:rFonts w:ascii="Times New Roman" w:hAnsi="Times New Roman" w:cs="Times New Roman"/>
          <w:sz w:val="24"/>
          <w:szCs w:val="24"/>
        </w:rPr>
      </w:pPr>
      <w:r w:rsidRPr="00477967">
        <w:rPr>
          <w:rFonts w:ascii="Times New Roman" w:hAnsi="Times New Roman" w:cs="Times New Roman"/>
          <w:sz w:val="24"/>
          <w:szCs w:val="24"/>
        </w:rPr>
        <w:t xml:space="preserve">Mateřská </w:t>
      </w:r>
      <w:r w:rsidR="00665AC5" w:rsidRPr="00477967">
        <w:rPr>
          <w:rFonts w:ascii="Times New Roman" w:hAnsi="Times New Roman" w:cs="Times New Roman"/>
          <w:sz w:val="24"/>
          <w:szCs w:val="24"/>
        </w:rPr>
        <w:t>škola uskute</w:t>
      </w:r>
      <w:r w:rsidR="00665AC5" w:rsidRPr="00477967">
        <w:rPr>
          <w:rFonts w:ascii="Times New Roman" w:eastAsia="Arial" w:hAnsi="Times New Roman" w:cs="Times New Roman"/>
          <w:sz w:val="24"/>
          <w:szCs w:val="24"/>
        </w:rPr>
        <w:t>čň</w:t>
      </w:r>
      <w:r w:rsidR="00665AC5" w:rsidRPr="00477967">
        <w:rPr>
          <w:rFonts w:ascii="Times New Roman" w:hAnsi="Times New Roman" w:cs="Times New Roman"/>
          <w:sz w:val="24"/>
          <w:szCs w:val="24"/>
        </w:rPr>
        <w:t>uje</w:t>
      </w:r>
      <w:r>
        <w:rPr>
          <w:rFonts w:ascii="Times New Roman" w:hAnsi="Times New Roman" w:cs="Times New Roman"/>
          <w:sz w:val="24"/>
          <w:szCs w:val="24"/>
        </w:rPr>
        <w:t>:</w:t>
      </w:r>
    </w:p>
    <w:p w:rsidR="00665AC5" w:rsidRPr="00477967" w:rsidRDefault="00665AC5" w:rsidP="00C714C7">
      <w:pPr>
        <w:pStyle w:val="Odstavecseseznamem"/>
        <w:numPr>
          <w:ilvl w:val="0"/>
          <w:numId w:val="35"/>
        </w:numPr>
        <w:spacing w:after="1" w:line="360" w:lineRule="auto"/>
        <w:jc w:val="both"/>
      </w:pPr>
      <w:r w:rsidRPr="00477967">
        <w:t>vlastní dlouhodobé i</w:t>
      </w:r>
      <w:r w:rsidR="00477967" w:rsidRPr="00477967">
        <w:t xml:space="preserve"> krátkodobé ekologické projekty</w:t>
      </w:r>
      <w:r w:rsidRPr="00477967">
        <w:t xml:space="preserve"> </w:t>
      </w:r>
    </w:p>
    <w:p w:rsidR="00665AC5" w:rsidRPr="00477967" w:rsidRDefault="00665AC5" w:rsidP="00C714C7">
      <w:pPr>
        <w:numPr>
          <w:ilvl w:val="0"/>
          <w:numId w:val="33"/>
        </w:numPr>
        <w:spacing w:after="141" w:line="265"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je podporováno za</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azení EVVO do systému výchovného p</w:t>
      </w:r>
      <w:r w:rsidRPr="00477967">
        <w:rPr>
          <w:rFonts w:ascii="Times New Roman" w:eastAsia="Arial" w:hAnsi="Times New Roman" w:cs="Times New Roman"/>
          <w:sz w:val="24"/>
          <w:szCs w:val="24"/>
        </w:rPr>
        <w:t>ů</w:t>
      </w:r>
      <w:r w:rsidRPr="00477967">
        <w:rPr>
          <w:rFonts w:ascii="Times New Roman" w:hAnsi="Times New Roman" w:cs="Times New Roman"/>
          <w:sz w:val="24"/>
          <w:szCs w:val="24"/>
        </w:rPr>
        <w:t xml:space="preserve">sobení </w:t>
      </w:r>
    </w:p>
    <w:p w:rsidR="00665AC5" w:rsidRPr="00477967" w:rsidRDefault="00665AC5" w:rsidP="00C714C7">
      <w:pPr>
        <w:numPr>
          <w:ilvl w:val="0"/>
          <w:numId w:val="33"/>
        </w:numPr>
        <w:spacing w:after="115" w:line="265"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je zavedeno t</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íd</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ní odpadu  </w:t>
      </w:r>
    </w:p>
    <w:p w:rsidR="00665AC5" w:rsidRPr="00477967" w:rsidRDefault="00665AC5" w:rsidP="00C714C7">
      <w:pPr>
        <w:numPr>
          <w:ilvl w:val="0"/>
          <w:numId w:val="33"/>
        </w:numPr>
        <w:spacing w:after="2" w:line="359"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využívání hygienicky nezávadného odpadního materiálu p</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 xml:space="preserve">i pracovních a výtvarných </w:t>
      </w:r>
      <w:r w:rsidRPr="00477967">
        <w:rPr>
          <w:rFonts w:ascii="Times New Roman" w:eastAsia="Arial" w:hAnsi="Times New Roman" w:cs="Times New Roman"/>
          <w:sz w:val="24"/>
          <w:szCs w:val="24"/>
        </w:rPr>
        <w:t>č</w:t>
      </w:r>
      <w:r w:rsidRPr="00477967">
        <w:rPr>
          <w:rFonts w:ascii="Times New Roman" w:hAnsi="Times New Roman" w:cs="Times New Roman"/>
          <w:sz w:val="24"/>
          <w:szCs w:val="24"/>
        </w:rPr>
        <w:t xml:space="preserve">innostech </w:t>
      </w:r>
    </w:p>
    <w:p w:rsidR="00665AC5" w:rsidRPr="00B3201B" w:rsidRDefault="00665AC5" w:rsidP="00477967">
      <w:pPr>
        <w:numPr>
          <w:ilvl w:val="0"/>
          <w:numId w:val="33"/>
        </w:numPr>
        <w:spacing w:after="2" w:line="360"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soustavn</w:t>
      </w:r>
      <w:r w:rsidRPr="00477967">
        <w:rPr>
          <w:rFonts w:ascii="Times New Roman" w:eastAsia="Arial" w:hAnsi="Times New Roman" w:cs="Times New Roman"/>
          <w:sz w:val="24"/>
          <w:szCs w:val="24"/>
        </w:rPr>
        <w:t>ě</w:t>
      </w:r>
      <w:r w:rsidR="00477967">
        <w:rPr>
          <w:rFonts w:ascii="Times New Roman" w:hAnsi="Times New Roman" w:cs="Times New Roman"/>
          <w:sz w:val="24"/>
          <w:szCs w:val="24"/>
        </w:rPr>
        <w:t xml:space="preserve"> je zvelebováno </w:t>
      </w:r>
      <w:r w:rsidRPr="00477967">
        <w:rPr>
          <w:rFonts w:ascii="Times New Roman" w:hAnsi="Times New Roman" w:cs="Times New Roman"/>
          <w:sz w:val="24"/>
          <w:szCs w:val="24"/>
        </w:rPr>
        <w:t>vnit</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ní a vn</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jší prost</w:t>
      </w:r>
      <w:r w:rsidRPr="00477967">
        <w:rPr>
          <w:rFonts w:ascii="Times New Roman" w:eastAsia="Arial" w:hAnsi="Times New Roman" w:cs="Times New Roman"/>
          <w:sz w:val="24"/>
          <w:szCs w:val="24"/>
        </w:rPr>
        <w:t>ř</w:t>
      </w:r>
      <w:r w:rsidR="00477967">
        <w:rPr>
          <w:rFonts w:ascii="Times New Roman" w:hAnsi="Times New Roman" w:cs="Times New Roman"/>
          <w:sz w:val="24"/>
          <w:szCs w:val="24"/>
        </w:rPr>
        <w:t>edí školy (</w:t>
      </w:r>
      <w:r w:rsidRPr="00477967">
        <w:rPr>
          <w:rFonts w:ascii="Times New Roman" w:hAnsi="Times New Roman" w:cs="Times New Roman"/>
          <w:sz w:val="24"/>
          <w:szCs w:val="24"/>
        </w:rPr>
        <w:t>v areálu školy je mnoho ze</w:t>
      </w:r>
      <w:r w:rsidR="00477967">
        <w:rPr>
          <w:rFonts w:ascii="Times New Roman" w:hAnsi="Times New Roman" w:cs="Times New Roman"/>
          <w:sz w:val="24"/>
          <w:szCs w:val="24"/>
        </w:rPr>
        <w:t>leně, třídy</w:t>
      </w:r>
      <w:r w:rsidRPr="00477967">
        <w:rPr>
          <w:rFonts w:ascii="Times New Roman" w:hAnsi="Times New Roman" w:cs="Times New Roman"/>
          <w:sz w:val="24"/>
          <w:szCs w:val="24"/>
        </w:rPr>
        <w:t xml:space="preserve"> jsou nále</w:t>
      </w:r>
      <w:r w:rsidR="00477967">
        <w:rPr>
          <w:rFonts w:ascii="Times New Roman" w:eastAsia="Arial" w:hAnsi="Times New Roman" w:cs="Times New Roman"/>
          <w:sz w:val="24"/>
          <w:szCs w:val="24"/>
        </w:rPr>
        <w:t>ž</w:t>
      </w:r>
      <w:r w:rsidRPr="00477967">
        <w:rPr>
          <w:rFonts w:ascii="Times New Roman" w:hAnsi="Times New Roman" w:cs="Times New Roman"/>
          <w:sz w:val="24"/>
          <w:szCs w:val="24"/>
        </w:rPr>
        <w:t>it</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 osv</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tleny, </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ádn</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 v</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trány a jejich prost</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edí je zp</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íjemn</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no </w:t>
      </w:r>
      <w:r w:rsidR="00477967">
        <w:rPr>
          <w:rFonts w:ascii="Times New Roman" w:hAnsi="Times New Roman" w:cs="Times New Roman"/>
          <w:sz w:val="24"/>
          <w:szCs w:val="24"/>
        </w:rPr>
        <w:t>pokojovými rostlinami, na výzdobě se podílejí děti z mateřské školy).</w:t>
      </w:r>
    </w:p>
    <w:p w:rsidR="00665AC5" w:rsidRPr="00477967" w:rsidRDefault="00665AC5" w:rsidP="00C714C7">
      <w:pPr>
        <w:numPr>
          <w:ilvl w:val="0"/>
          <w:numId w:val="33"/>
        </w:numPr>
        <w:spacing w:after="115" w:line="265"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n</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kolikrát za rok s d</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tmi vyjíždíme do p</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 xml:space="preserve">írody a zajímavých míst v našem okolí   </w:t>
      </w:r>
    </w:p>
    <w:p w:rsidR="00665AC5" w:rsidRPr="00477967" w:rsidRDefault="00665AC5" w:rsidP="00C714C7">
      <w:pPr>
        <w:numPr>
          <w:ilvl w:val="0"/>
          <w:numId w:val="33"/>
        </w:numPr>
        <w:spacing w:after="115" w:line="265"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 xml:space="preserve"> ke „Dni Zem</w:t>
      </w:r>
      <w:r w:rsidRPr="00477967">
        <w:rPr>
          <w:rFonts w:ascii="Times New Roman" w:eastAsia="Arial" w:hAnsi="Times New Roman" w:cs="Times New Roman"/>
          <w:sz w:val="24"/>
          <w:szCs w:val="24"/>
        </w:rPr>
        <w:t>ě</w:t>
      </w:r>
      <w:r w:rsidR="00477967" w:rsidRPr="00477967">
        <w:rPr>
          <w:rFonts w:ascii="Times New Roman" w:hAnsi="Times New Roman" w:cs="Times New Roman"/>
          <w:sz w:val="24"/>
          <w:szCs w:val="24"/>
        </w:rPr>
        <w:t>“ pořádáme pro děti soutěže</w:t>
      </w:r>
    </w:p>
    <w:p w:rsidR="00665AC5" w:rsidRPr="00477967" w:rsidRDefault="00665AC5" w:rsidP="00C714C7">
      <w:pPr>
        <w:numPr>
          <w:ilvl w:val="0"/>
          <w:numId w:val="33"/>
        </w:numPr>
        <w:spacing w:after="21" w:line="361"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nezam</w:t>
      </w:r>
      <w:r w:rsidRPr="00477967">
        <w:rPr>
          <w:rFonts w:ascii="Times New Roman" w:eastAsia="Arial" w:hAnsi="Times New Roman" w:cs="Times New Roman"/>
          <w:sz w:val="24"/>
          <w:szCs w:val="24"/>
        </w:rPr>
        <w:t>ěř</w:t>
      </w:r>
      <w:r w:rsidRPr="00477967">
        <w:rPr>
          <w:rFonts w:ascii="Times New Roman" w:hAnsi="Times New Roman" w:cs="Times New Roman"/>
          <w:sz w:val="24"/>
          <w:szCs w:val="24"/>
        </w:rPr>
        <w:t>ujeme se pouze jen na p</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írodov</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dný efekt, zd</w:t>
      </w:r>
      <w:r w:rsidRPr="00477967">
        <w:rPr>
          <w:rFonts w:ascii="Times New Roman" w:eastAsia="Arial" w:hAnsi="Times New Roman" w:cs="Times New Roman"/>
          <w:sz w:val="24"/>
          <w:szCs w:val="24"/>
        </w:rPr>
        <w:t>ů</w:t>
      </w:r>
      <w:r w:rsidRPr="00477967">
        <w:rPr>
          <w:rFonts w:ascii="Times New Roman" w:hAnsi="Times New Roman" w:cs="Times New Roman"/>
          <w:sz w:val="24"/>
          <w:szCs w:val="24"/>
        </w:rPr>
        <w:t>raz</w:t>
      </w:r>
      <w:r w:rsidRPr="00477967">
        <w:rPr>
          <w:rFonts w:ascii="Times New Roman" w:eastAsia="Arial" w:hAnsi="Times New Roman" w:cs="Times New Roman"/>
          <w:sz w:val="24"/>
          <w:szCs w:val="24"/>
        </w:rPr>
        <w:t>ň</w:t>
      </w:r>
      <w:r w:rsidRPr="00477967">
        <w:rPr>
          <w:rFonts w:ascii="Times New Roman" w:hAnsi="Times New Roman" w:cs="Times New Roman"/>
          <w:sz w:val="24"/>
          <w:szCs w:val="24"/>
        </w:rPr>
        <w:t>ujeme význam návratu k tradicím a lidové kultu</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 xml:space="preserve">e  </w:t>
      </w:r>
    </w:p>
    <w:p w:rsidR="00477967" w:rsidRPr="00477967" w:rsidRDefault="00665AC5" w:rsidP="00C714C7">
      <w:pPr>
        <w:numPr>
          <w:ilvl w:val="0"/>
          <w:numId w:val="33"/>
        </w:numPr>
        <w:spacing w:after="13" w:line="369"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lastRenderedPageBreak/>
        <w:t>usilujeme o celkov</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 dobrou atmosféru školy, prodchnutou duchem spolupráce, tolerance, ohleduplnosti a tvo</w:t>
      </w:r>
      <w:r w:rsidRPr="00477967">
        <w:rPr>
          <w:rFonts w:ascii="Times New Roman" w:eastAsia="Arial" w:hAnsi="Times New Roman" w:cs="Times New Roman"/>
          <w:sz w:val="24"/>
          <w:szCs w:val="24"/>
        </w:rPr>
        <w:t>ř</w:t>
      </w:r>
      <w:r w:rsidR="00477967">
        <w:rPr>
          <w:rFonts w:ascii="Times New Roman" w:hAnsi="Times New Roman" w:cs="Times New Roman"/>
          <w:sz w:val="24"/>
          <w:szCs w:val="24"/>
        </w:rPr>
        <w:t xml:space="preserve">ivosti </w:t>
      </w:r>
    </w:p>
    <w:p w:rsidR="00477967" w:rsidRDefault="00477967" w:rsidP="00C714C7">
      <w:pPr>
        <w:numPr>
          <w:ilvl w:val="0"/>
          <w:numId w:val="33"/>
        </w:numPr>
        <w:spacing w:after="13" w:line="369" w:lineRule="auto"/>
        <w:ind w:hanging="360"/>
        <w:jc w:val="both"/>
        <w:rPr>
          <w:rFonts w:ascii="Times New Roman" w:hAnsi="Times New Roman" w:cs="Times New Roman"/>
          <w:sz w:val="24"/>
          <w:szCs w:val="24"/>
        </w:rPr>
      </w:pPr>
      <w:r>
        <w:rPr>
          <w:rFonts w:ascii="Times New Roman" w:hAnsi="Times New Roman" w:cs="Times New Roman"/>
          <w:sz w:val="24"/>
          <w:szCs w:val="24"/>
        </w:rPr>
        <w:t>2x ročně pořádáme výtvarné dílničky – tvoření z odpadového materiálu na dané téma</w:t>
      </w:r>
    </w:p>
    <w:p w:rsidR="00477967" w:rsidRDefault="00477967" w:rsidP="00C714C7">
      <w:pPr>
        <w:numPr>
          <w:ilvl w:val="0"/>
          <w:numId w:val="33"/>
        </w:numPr>
        <w:spacing w:after="13" w:line="369"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Využíváme k pobytu venku oboru Hvězda, blízkou pláň, </w:t>
      </w:r>
      <w:proofErr w:type="spellStart"/>
      <w:r>
        <w:rPr>
          <w:rFonts w:ascii="Times New Roman" w:hAnsi="Times New Roman" w:cs="Times New Roman"/>
          <w:sz w:val="24"/>
          <w:szCs w:val="24"/>
        </w:rPr>
        <w:t>Ryšavku</w:t>
      </w:r>
      <w:proofErr w:type="spellEnd"/>
      <w:r>
        <w:rPr>
          <w:rFonts w:ascii="Times New Roman" w:hAnsi="Times New Roman" w:cs="Times New Roman"/>
          <w:sz w:val="24"/>
          <w:szCs w:val="24"/>
        </w:rPr>
        <w:t xml:space="preserve"> na Břevnově, </w:t>
      </w:r>
      <w:proofErr w:type="spellStart"/>
      <w:r>
        <w:rPr>
          <w:rFonts w:ascii="Times New Roman" w:hAnsi="Times New Roman" w:cs="Times New Roman"/>
          <w:sz w:val="24"/>
          <w:szCs w:val="24"/>
        </w:rPr>
        <w:t>Ladronku</w:t>
      </w:r>
      <w:proofErr w:type="spellEnd"/>
      <w:r>
        <w:rPr>
          <w:rFonts w:ascii="Times New Roman" w:hAnsi="Times New Roman" w:cs="Times New Roman"/>
          <w:sz w:val="24"/>
          <w:szCs w:val="24"/>
        </w:rPr>
        <w:t xml:space="preserve"> na Vypichu</w:t>
      </w:r>
      <w:r w:rsidRPr="00477967">
        <w:rPr>
          <w:rFonts w:ascii="Times New Roman" w:hAnsi="Times New Roman" w:cs="Times New Roman"/>
          <w:sz w:val="24"/>
          <w:szCs w:val="24"/>
        </w:rPr>
        <w:t xml:space="preserve"> </w:t>
      </w:r>
    </w:p>
    <w:p w:rsidR="00477967" w:rsidRDefault="00477967" w:rsidP="00C714C7">
      <w:pPr>
        <w:numPr>
          <w:ilvl w:val="0"/>
          <w:numId w:val="33"/>
        </w:numPr>
        <w:spacing w:after="13" w:line="369" w:lineRule="auto"/>
        <w:ind w:hanging="360"/>
        <w:jc w:val="both"/>
        <w:rPr>
          <w:rFonts w:ascii="Times New Roman" w:hAnsi="Times New Roman" w:cs="Times New Roman"/>
          <w:sz w:val="24"/>
          <w:szCs w:val="24"/>
        </w:rPr>
      </w:pPr>
      <w:r>
        <w:rPr>
          <w:rFonts w:ascii="Times New Roman" w:hAnsi="Times New Roman" w:cs="Times New Roman"/>
          <w:sz w:val="24"/>
          <w:szCs w:val="24"/>
        </w:rPr>
        <w:t>spolupracujeme s </w:t>
      </w:r>
      <w:proofErr w:type="spellStart"/>
      <w:r>
        <w:rPr>
          <w:rFonts w:ascii="Times New Roman" w:hAnsi="Times New Roman" w:cs="Times New Roman"/>
          <w:sz w:val="24"/>
          <w:szCs w:val="24"/>
        </w:rPr>
        <w:t>Ekoateliérem</w:t>
      </w:r>
      <w:proofErr w:type="spellEnd"/>
      <w:r>
        <w:rPr>
          <w:rFonts w:ascii="Times New Roman" w:hAnsi="Times New Roman" w:cs="Times New Roman"/>
          <w:sz w:val="24"/>
          <w:szCs w:val="24"/>
        </w:rPr>
        <w:t xml:space="preserve"> (účasti na seminářích pro pedagogy)</w:t>
      </w:r>
    </w:p>
    <w:p w:rsidR="00E8636C" w:rsidRDefault="00477967" w:rsidP="00C714C7">
      <w:pPr>
        <w:numPr>
          <w:ilvl w:val="0"/>
          <w:numId w:val="33"/>
        </w:numPr>
        <w:spacing w:after="20" w:line="364"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pedagogi</w:t>
      </w:r>
      <w:r w:rsidRPr="00477967">
        <w:rPr>
          <w:rFonts w:ascii="Times New Roman" w:eastAsia="Arial" w:hAnsi="Times New Roman" w:cs="Times New Roman"/>
          <w:sz w:val="24"/>
          <w:szCs w:val="24"/>
        </w:rPr>
        <w:t>č</w:t>
      </w:r>
      <w:r w:rsidRPr="00477967">
        <w:rPr>
          <w:rFonts w:ascii="Times New Roman" w:hAnsi="Times New Roman" w:cs="Times New Roman"/>
          <w:sz w:val="24"/>
          <w:szCs w:val="24"/>
        </w:rPr>
        <w:t xml:space="preserve">tí pracovníci školy získávají stále nové poznatky z oblasti EVVO studiem odborné literatury, odborných </w:t>
      </w:r>
      <w:r w:rsidRPr="00477967">
        <w:rPr>
          <w:rFonts w:ascii="Times New Roman" w:eastAsia="Arial" w:hAnsi="Times New Roman" w:cs="Times New Roman"/>
          <w:sz w:val="24"/>
          <w:szCs w:val="24"/>
        </w:rPr>
        <w:t>č</w:t>
      </w:r>
      <w:r w:rsidRPr="00477967">
        <w:rPr>
          <w:rFonts w:ascii="Times New Roman" w:hAnsi="Times New Roman" w:cs="Times New Roman"/>
          <w:sz w:val="24"/>
          <w:szCs w:val="24"/>
        </w:rPr>
        <w:t>lánk</w:t>
      </w:r>
      <w:r w:rsidRPr="00477967">
        <w:rPr>
          <w:rFonts w:ascii="Times New Roman" w:eastAsia="Arial" w:hAnsi="Times New Roman" w:cs="Times New Roman"/>
          <w:sz w:val="24"/>
          <w:szCs w:val="24"/>
        </w:rPr>
        <w:t>ů</w:t>
      </w:r>
      <w:r w:rsidRPr="00477967">
        <w:rPr>
          <w:rFonts w:ascii="Times New Roman" w:hAnsi="Times New Roman" w:cs="Times New Roman"/>
          <w:sz w:val="24"/>
          <w:szCs w:val="24"/>
        </w:rPr>
        <w:t xml:space="preserve"> a pojednání v</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tšinou formou samostudia </w:t>
      </w:r>
    </w:p>
    <w:p w:rsidR="006B6A39" w:rsidRDefault="006B6A39" w:rsidP="006B6A39">
      <w:pPr>
        <w:spacing w:after="20" w:line="364" w:lineRule="auto"/>
        <w:jc w:val="both"/>
        <w:rPr>
          <w:rFonts w:ascii="Times New Roman" w:hAnsi="Times New Roman" w:cs="Times New Roman"/>
          <w:sz w:val="24"/>
          <w:szCs w:val="24"/>
        </w:rPr>
      </w:pPr>
    </w:p>
    <w:p w:rsidR="006B6A39" w:rsidRPr="006B6A39" w:rsidRDefault="00861E5D" w:rsidP="006B6A39">
      <w:pPr>
        <w:tabs>
          <w:tab w:val="center" w:pos="1021"/>
          <w:tab w:val="center" w:pos="2394"/>
        </w:tabs>
        <w:spacing w:after="170"/>
        <w:rPr>
          <w:rFonts w:ascii="Times New Roman" w:hAnsi="Times New Roman" w:cs="Times New Roman"/>
          <w:color w:val="FF0000"/>
          <w:sz w:val="24"/>
          <w:szCs w:val="24"/>
        </w:rPr>
      </w:pPr>
      <w:r>
        <w:rPr>
          <w:rFonts w:ascii="Times New Roman" w:eastAsia="Arial" w:hAnsi="Times New Roman" w:cs="Times New Roman"/>
          <w:b/>
          <w:sz w:val="24"/>
          <w:szCs w:val="24"/>
        </w:rPr>
        <w:t>Cíle EVVO:</w:t>
      </w:r>
    </w:p>
    <w:p w:rsidR="006B6A39" w:rsidRPr="00861E5D" w:rsidRDefault="00861E5D" w:rsidP="00C714C7">
      <w:pPr>
        <w:pStyle w:val="Odstavecseseznamem"/>
        <w:numPr>
          <w:ilvl w:val="0"/>
          <w:numId w:val="36"/>
        </w:numPr>
        <w:spacing w:after="43" w:line="362" w:lineRule="auto"/>
        <w:jc w:val="both"/>
      </w:pPr>
      <w:r w:rsidRPr="00861E5D">
        <w:t>Problematiku</w:t>
      </w:r>
      <w:r w:rsidR="006B6A39" w:rsidRPr="00861E5D">
        <w:t xml:space="preserve"> environmetálního vzd</w:t>
      </w:r>
      <w:r w:rsidR="006B6A39" w:rsidRPr="00861E5D">
        <w:rPr>
          <w:rFonts w:eastAsia="Arial"/>
        </w:rPr>
        <w:t>ě</w:t>
      </w:r>
      <w:r w:rsidRPr="00861E5D">
        <w:t>lávání zapracovat do</w:t>
      </w:r>
      <w:r w:rsidR="006B6A39" w:rsidRPr="00861E5D">
        <w:t xml:space="preserve"> jednotlivých </w:t>
      </w:r>
      <w:r w:rsidR="006B6A39" w:rsidRPr="00861E5D">
        <w:rPr>
          <w:rFonts w:eastAsia="Arial"/>
        </w:rPr>
        <w:t>č</w:t>
      </w:r>
      <w:r w:rsidRPr="00861E5D">
        <w:t xml:space="preserve">ástí </w:t>
      </w:r>
      <w:r w:rsidR="006B6A39" w:rsidRPr="00861E5D">
        <w:t xml:space="preserve"> ŠVP</w:t>
      </w:r>
      <w:r w:rsidRPr="00861E5D">
        <w:t xml:space="preserve">, tak aby </w:t>
      </w:r>
      <w:r w:rsidR="006B6A39" w:rsidRPr="00861E5D">
        <w:t>prolínala všemi výchovnými složkami, byla d</w:t>
      </w:r>
      <w:r w:rsidR="006B6A39" w:rsidRPr="00861E5D">
        <w:rPr>
          <w:rFonts w:eastAsia="Arial"/>
        </w:rPr>
        <w:t>ě</w:t>
      </w:r>
      <w:r w:rsidR="006B6A39" w:rsidRPr="00861E5D">
        <w:t xml:space="preserve">tem nenásilnou </w:t>
      </w:r>
      <w:proofErr w:type="spellStart"/>
      <w:r w:rsidR="00B3201B">
        <w:t>hrovou</w:t>
      </w:r>
      <w:proofErr w:type="spellEnd"/>
      <w:r w:rsidR="00B3201B">
        <w:t xml:space="preserve"> formou i formou</w:t>
      </w:r>
      <w:r w:rsidR="006B6A39" w:rsidRPr="00861E5D">
        <w:t xml:space="preserve"> </w:t>
      </w:r>
      <w:r>
        <w:t> </w:t>
      </w:r>
      <w:r w:rsidR="006B6A39" w:rsidRPr="00861E5D">
        <w:rPr>
          <w:rFonts w:eastAsia="Arial"/>
        </w:rPr>
        <w:t>ř</w:t>
      </w:r>
      <w:r w:rsidR="006B6A39" w:rsidRPr="00861E5D">
        <w:t xml:space="preserve">ízených </w:t>
      </w:r>
      <w:r w:rsidR="006B6A39" w:rsidRPr="00861E5D">
        <w:rPr>
          <w:rFonts w:eastAsia="Arial"/>
        </w:rPr>
        <w:t>č</w:t>
      </w:r>
      <w:r w:rsidR="006B6A39" w:rsidRPr="00861E5D">
        <w:t>inností za</w:t>
      </w:r>
      <w:r w:rsidR="006B6A39" w:rsidRPr="00861E5D">
        <w:rPr>
          <w:rFonts w:eastAsia="Arial"/>
        </w:rPr>
        <w:t>č</w:t>
      </w:r>
      <w:r w:rsidR="006B6A39" w:rsidRPr="00861E5D">
        <w:t>le</w:t>
      </w:r>
      <w:r w:rsidR="006B6A39" w:rsidRPr="00861E5D">
        <w:rPr>
          <w:rFonts w:eastAsia="Arial"/>
        </w:rPr>
        <w:t>ň</w:t>
      </w:r>
      <w:r w:rsidR="006B6A39" w:rsidRPr="00861E5D">
        <w:t>ována do vzd</w:t>
      </w:r>
      <w:r w:rsidR="006B6A39" w:rsidRPr="00861E5D">
        <w:rPr>
          <w:rFonts w:eastAsia="Arial"/>
        </w:rPr>
        <w:t>ě</w:t>
      </w:r>
      <w:r w:rsidR="006B6A39" w:rsidRPr="00861E5D">
        <w:t>lávací nabídky p</w:t>
      </w:r>
      <w:r w:rsidR="006B6A39" w:rsidRPr="00861E5D">
        <w:rPr>
          <w:rFonts w:eastAsia="Arial"/>
        </w:rPr>
        <w:t>ř</w:t>
      </w:r>
      <w:r w:rsidR="006B6A39" w:rsidRPr="00861E5D">
        <w:t>edškolního vzd</w:t>
      </w:r>
      <w:r w:rsidR="006B6A39" w:rsidRPr="00861E5D">
        <w:rPr>
          <w:rFonts w:eastAsia="Arial"/>
        </w:rPr>
        <w:t>ě</w:t>
      </w:r>
      <w:r w:rsidR="006B6A39" w:rsidRPr="00861E5D">
        <w:t xml:space="preserve">lávání s </w:t>
      </w:r>
      <w:r>
        <w:t> </w:t>
      </w:r>
      <w:r w:rsidR="006B6A39" w:rsidRPr="00861E5D">
        <w:t>využitím zejména pohádkových p</w:t>
      </w:r>
      <w:r w:rsidR="006B6A39" w:rsidRPr="00861E5D">
        <w:rPr>
          <w:rFonts w:eastAsia="Arial"/>
        </w:rPr>
        <w:t>ř</w:t>
      </w:r>
      <w:r w:rsidR="006B6A39" w:rsidRPr="00861E5D">
        <w:t>íb</w:t>
      </w:r>
      <w:r w:rsidR="006B6A39" w:rsidRPr="00861E5D">
        <w:rPr>
          <w:rFonts w:eastAsia="Arial"/>
        </w:rPr>
        <w:t>ě</w:t>
      </w:r>
      <w:r w:rsidR="006B6A39" w:rsidRPr="00861E5D">
        <w:t>h</w:t>
      </w:r>
      <w:r w:rsidR="006B6A39" w:rsidRPr="00861E5D">
        <w:rPr>
          <w:rFonts w:eastAsia="Arial"/>
        </w:rPr>
        <w:t>ů</w:t>
      </w:r>
      <w:r w:rsidR="006B6A39" w:rsidRPr="00861E5D">
        <w:t>, básní, písní, ale i</w:t>
      </w:r>
      <w:r w:rsidRPr="00861E5D">
        <w:t xml:space="preserve"> náhlých situací ze svého okolí.</w:t>
      </w:r>
    </w:p>
    <w:p w:rsidR="006B6A39" w:rsidRPr="00861E5D" w:rsidRDefault="00861E5D" w:rsidP="00C714C7">
      <w:pPr>
        <w:pStyle w:val="Odstavecseseznamem"/>
        <w:numPr>
          <w:ilvl w:val="0"/>
          <w:numId w:val="36"/>
        </w:numPr>
        <w:spacing w:after="42" w:line="368" w:lineRule="auto"/>
        <w:jc w:val="both"/>
      </w:pPr>
      <w:r w:rsidRPr="00861E5D">
        <w:t xml:space="preserve">Pojmy EVVO </w:t>
      </w:r>
      <w:r w:rsidR="006B6A39" w:rsidRPr="00861E5D">
        <w:t>upev</w:t>
      </w:r>
      <w:r w:rsidRPr="00861E5D">
        <w:rPr>
          <w:rFonts w:eastAsia="Arial"/>
        </w:rPr>
        <w:t xml:space="preserve">ňovat </w:t>
      </w:r>
      <w:r w:rsidR="006B6A39" w:rsidRPr="00861E5D">
        <w:t>v podv</w:t>
      </w:r>
      <w:r w:rsidR="006B6A39" w:rsidRPr="00861E5D">
        <w:rPr>
          <w:rFonts w:eastAsia="Arial"/>
        </w:rPr>
        <w:t>ě</w:t>
      </w:r>
      <w:r w:rsidR="006B6A39" w:rsidRPr="00861E5D">
        <w:t>domí d</w:t>
      </w:r>
      <w:r w:rsidR="006B6A39" w:rsidRPr="00861E5D">
        <w:rPr>
          <w:rFonts w:eastAsia="Arial"/>
        </w:rPr>
        <w:t>ě</w:t>
      </w:r>
      <w:r w:rsidR="006B6A39" w:rsidRPr="00861E5D">
        <w:t>tí metodou vypráv</w:t>
      </w:r>
      <w:r w:rsidR="006B6A39" w:rsidRPr="00861E5D">
        <w:rPr>
          <w:rFonts w:eastAsia="Arial"/>
        </w:rPr>
        <w:t>ě</w:t>
      </w:r>
      <w:r w:rsidR="006B6A39" w:rsidRPr="00861E5D">
        <w:t xml:space="preserve">ní, </w:t>
      </w:r>
      <w:r w:rsidR="006B6A39" w:rsidRPr="00861E5D">
        <w:rPr>
          <w:rFonts w:eastAsia="Arial"/>
        </w:rPr>
        <w:t>č</w:t>
      </w:r>
      <w:r w:rsidR="006B6A39" w:rsidRPr="00861E5D">
        <w:t>tením r</w:t>
      </w:r>
      <w:r w:rsidR="006B6A39" w:rsidRPr="00861E5D">
        <w:rPr>
          <w:rFonts w:eastAsia="Arial"/>
        </w:rPr>
        <w:t>ů</w:t>
      </w:r>
      <w:r w:rsidR="006B6A39" w:rsidRPr="00861E5D">
        <w:t>zných p</w:t>
      </w:r>
      <w:r w:rsidR="006B6A39" w:rsidRPr="00861E5D">
        <w:rPr>
          <w:rFonts w:eastAsia="Arial"/>
        </w:rPr>
        <w:t>ř</w:t>
      </w:r>
      <w:r w:rsidR="006B6A39" w:rsidRPr="00861E5D">
        <w:t>íb</w:t>
      </w:r>
      <w:r w:rsidR="006B6A39" w:rsidRPr="00861E5D">
        <w:rPr>
          <w:rFonts w:eastAsia="Arial"/>
        </w:rPr>
        <w:t>ě</w:t>
      </w:r>
      <w:r w:rsidR="006B6A39" w:rsidRPr="00861E5D">
        <w:t>h</w:t>
      </w:r>
      <w:r w:rsidR="006B6A39" w:rsidRPr="00861E5D">
        <w:rPr>
          <w:rFonts w:eastAsia="Arial"/>
        </w:rPr>
        <w:t>ů</w:t>
      </w:r>
      <w:r w:rsidR="006B6A39" w:rsidRPr="00861E5D">
        <w:t>, p</w:t>
      </w:r>
      <w:r w:rsidR="006B6A39" w:rsidRPr="00861E5D">
        <w:rPr>
          <w:rFonts w:eastAsia="Arial"/>
        </w:rPr>
        <w:t>ř</w:t>
      </w:r>
      <w:r w:rsidR="006B6A39" w:rsidRPr="00861E5D">
        <w:t>i besedách a z vlastní zkušenosti p</w:t>
      </w:r>
      <w:r w:rsidR="006B6A39" w:rsidRPr="00861E5D">
        <w:rPr>
          <w:rFonts w:eastAsia="Arial"/>
        </w:rPr>
        <w:t>ř</w:t>
      </w:r>
      <w:r w:rsidR="006B6A39" w:rsidRPr="00861E5D">
        <w:t>i zážitkovém u</w:t>
      </w:r>
      <w:r w:rsidR="006B6A39" w:rsidRPr="00861E5D">
        <w:rPr>
          <w:rFonts w:eastAsia="Arial"/>
        </w:rPr>
        <w:t>č</w:t>
      </w:r>
      <w:r w:rsidR="006B6A39" w:rsidRPr="00861E5D">
        <w:t xml:space="preserve">ení, pokusech a </w:t>
      </w:r>
      <w:r>
        <w:t> e</w:t>
      </w:r>
      <w:r w:rsidR="006B6A39" w:rsidRPr="00861E5D">
        <w:t>xperimentování (nap</w:t>
      </w:r>
      <w:r w:rsidR="006B6A39" w:rsidRPr="00861E5D">
        <w:rPr>
          <w:rFonts w:eastAsia="Arial"/>
        </w:rPr>
        <w:t>ř</w:t>
      </w:r>
      <w:r w:rsidR="006B6A39" w:rsidRPr="00861E5D">
        <w:t>. p</w:t>
      </w:r>
      <w:r w:rsidR="006B6A39" w:rsidRPr="00861E5D">
        <w:rPr>
          <w:rFonts w:eastAsia="Arial"/>
        </w:rPr>
        <w:t>ř</w:t>
      </w:r>
      <w:r w:rsidR="006B6A39" w:rsidRPr="00861E5D">
        <w:t xml:space="preserve">i výtvarných a pracovních </w:t>
      </w:r>
      <w:r w:rsidR="006B6A39" w:rsidRPr="00861E5D">
        <w:rPr>
          <w:rFonts w:eastAsia="Arial"/>
        </w:rPr>
        <w:t>č</w:t>
      </w:r>
      <w:r w:rsidR="006B6A39" w:rsidRPr="00861E5D">
        <w:t>innostech, návšt</w:t>
      </w:r>
      <w:r w:rsidR="006B6A39" w:rsidRPr="00861E5D">
        <w:rPr>
          <w:rFonts w:eastAsia="Arial"/>
        </w:rPr>
        <w:t>ě</w:t>
      </w:r>
      <w:r w:rsidR="006B6A39" w:rsidRPr="00861E5D">
        <w:t>v</w:t>
      </w:r>
      <w:r w:rsidR="006B6A39" w:rsidRPr="00861E5D">
        <w:rPr>
          <w:rFonts w:eastAsia="Arial"/>
        </w:rPr>
        <w:t>ě</w:t>
      </w:r>
      <w:r w:rsidR="006B6A39" w:rsidRPr="00861E5D">
        <w:t xml:space="preserve"> lesa, louky, okolí mate</w:t>
      </w:r>
      <w:r w:rsidR="006B6A39" w:rsidRPr="00861E5D">
        <w:rPr>
          <w:rFonts w:eastAsia="Arial"/>
        </w:rPr>
        <w:t>ř</w:t>
      </w:r>
      <w:r w:rsidR="006B6A39" w:rsidRPr="00861E5D">
        <w:t>ské školy, p</w:t>
      </w:r>
      <w:r w:rsidR="006B6A39" w:rsidRPr="00861E5D">
        <w:rPr>
          <w:rFonts w:eastAsia="Arial"/>
        </w:rPr>
        <w:t>ř</w:t>
      </w:r>
      <w:r w:rsidR="006B6A39" w:rsidRPr="00861E5D">
        <w:t>i pobytu ve škole v p</w:t>
      </w:r>
      <w:r w:rsidR="006B6A39" w:rsidRPr="00861E5D">
        <w:rPr>
          <w:rFonts w:eastAsia="Arial"/>
        </w:rPr>
        <w:t>ř</w:t>
      </w:r>
      <w:r w:rsidR="006B6A39" w:rsidRPr="00861E5D">
        <w:t>írod</w:t>
      </w:r>
      <w:r w:rsidR="006B6A39" w:rsidRPr="00861E5D">
        <w:rPr>
          <w:rFonts w:eastAsia="Arial"/>
        </w:rPr>
        <w:t>ě</w:t>
      </w:r>
      <w:r>
        <w:t>).</w:t>
      </w:r>
    </w:p>
    <w:p w:rsidR="00E8636C" w:rsidRDefault="00E8636C" w:rsidP="00E8636C"/>
    <w:p w:rsidR="00861E5D" w:rsidRPr="00861E5D" w:rsidRDefault="00E8636C" w:rsidP="00861E5D">
      <w:pPr>
        <w:spacing w:after="33" w:line="371" w:lineRule="auto"/>
        <w:ind w:left="672" w:right="246" w:hanging="432"/>
        <w:jc w:val="center"/>
        <w:rPr>
          <w:rFonts w:ascii="Times New Roman" w:eastAsia="Arial" w:hAnsi="Times New Roman" w:cs="Times New Roman"/>
          <w:b/>
          <w:sz w:val="24"/>
          <w:szCs w:val="24"/>
        </w:rPr>
      </w:pPr>
      <w:r w:rsidRPr="00861E5D">
        <w:rPr>
          <w:rFonts w:ascii="Times New Roman" w:eastAsia="Arial" w:hAnsi="Times New Roman" w:cs="Times New Roman"/>
          <w:b/>
          <w:sz w:val="24"/>
          <w:szCs w:val="24"/>
        </w:rPr>
        <w:t>Vymezení výchovn</w:t>
      </w:r>
      <w:r w:rsidR="00861E5D" w:rsidRPr="00861E5D">
        <w:rPr>
          <w:rFonts w:ascii="Times New Roman" w:eastAsia="Arial" w:hAnsi="Times New Roman" w:cs="Times New Roman"/>
          <w:b/>
          <w:sz w:val="24"/>
          <w:szCs w:val="24"/>
        </w:rPr>
        <w:t>ých a vzdělávacích cílů EVVO v M</w:t>
      </w:r>
      <w:r w:rsidRPr="00861E5D">
        <w:rPr>
          <w:rFonts w:ascii="Times New Roman" w:eastAsia="Arial" w:hAnsi="Times New Roman" w:cs="Times New Roman"/>
          <w:b/>
          <w:sz w:val="24"/>
          <w:szCs w:val="24"/>
        </w:rPr>
        <w:t xml:space="preserve">ateřské škole </w:t>
      </w:r>
      <w:r w:rsidR="00861E5D" w:rsidRPr="00861E5D">
        <w:rPr>
          <w:rFonts w:ascii="Times New Roman" w:eastAsia="Arial" w:hAnsi="Times New Roman" w:cs="Times New Roman"/>
          <w:b/>
          <w:sz w:val="24"/>
          <w:szCs w:val="24"/>
        </w:rPr>
        <w:t>Bělohorská</w:t>
      </w:r>
    </w:p>
    <w:p w:rsidR="00E8636C" w:rsidRDefault="00E8636C" w:rsidP="00861E5D">
      <w:pPr>
        <w:spacing w:after="33" w:line="371" w:lineRule="auto"/>
        <w:ind w:left="672" w:right="246" w:hanging="432"/>
        <w:jc w:val="center"/>
        <w:rPr>
          <w:rFonts w:ascii="Times New Roman" w:eastAsia="Arial" w:hAnsi="Times New Roman" w:cs="Times New Roman"/>
          <w:b/>
          <w:sz w:val="24"/>
          <w:szCs w:val="24"/>
        </w:rPr>
      </w:pPr>
      <w:r w:rsidRPr="00861E5D">
        <w:rPr>
          <w:rFonts w:ascii="Times New Roman" w:eastAsia="Arial" w:hAnsi="Times New Roman" w:cs="Times New Roman"/>
          <w:b/>
          <w:sz w:val="24"/>
          <w:szCs w:val="24"/>
        </w:rPr>
        <w:t>na základě vlastních zkušeností a prožitkového učení</w:t>
      </w:r>
    </w:p>
    <w:p w:rsidR="00861E5D" w:rsidRPr="00861E5D" w:rsidRDefault="00861E5D" w:rsidP="00E8636C">
      <w:pPr>
        <w:spacing w:after="33" w:line="371" w:lineRule="auto"/>
        <w:ind w:left="672" w:right="246" w:hanging="432"/>
        <w:rPr>
          <w:rFonts w:ascii="Times New Roman" w:hAnsi="Times New Roman" w:cs="Times New Roman"/>
          <w:sz w:val="24"/>
          <w:szCs w:val="24"/>
        </w:rPr>
      </w:pP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probouzet v d</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tech zájem o p</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 xml:space="preserve">írodu a všechno živé </w:t>
      </w: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u</w:t>
      </w:r>
      <w:r w:rsidRPr="00861E5D">
        <w:rPr>
          <w:rFonts w:ascii="Times New Roman" w:eastAsia="Arial" w:hAnsi="Times New Roman" w:cs="Times New Roman"/>
          <w:sz w:val="24"/>
          <w:szCs w:val="24"/>
        </w:rPr>
        <w:t>č</w:t>
      </w:r>
      <w:r w:rsidRPr="00861E5D">
        <w:rPr>
          <w:rFonts w:ascii="Times New Roman" w:hAnsi="Times New Roman" w:cs="Times New Roman"/>
          <w:sz w:val="24"/>
          <w:szCs w:val="24"/>
        </w:rPr>
        <w:t xml:space="preserve">it se vnímat vše kolem nás vždy v souvislostech a vzájemné harmonii </w:t>
      </w: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nau</w:t>
      </w:r>
      <w:r w:rsidRPr="00861E5D">
        <w:rPr>
          <w:rFonts w:ascii="Times New Roman" w:eastAsia="Arial" w:hAnsi="Times New Roman" w:cs="Times New Roman"/>
          <w:sz w:val="24"/>
          <w:szCs w:val="24"/>
        </w:rPr>
        <w:t>č</w:t>
      </w:r>
      <w:r w:rsidRPr="00861E5D">
        <w:rPr>
          <w:rFonts w:ascii="Times New Roman" w:hAnsi="Times New Roman" w:cs="Times New Roman"/>
          <w:sz w:val="24"/>
          <w:szCs w:val="24"/>
        </w:rPr>
        <w:t xml:space="preserve">it se používat cit a rozum </w:t>
      </w: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chovat se odpov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dn</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 ke sv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tu, lidem a p</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írod</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 kolem nás </w:t>
      </w: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pe</w:t>
      </w:r>
      <w:r w:rsidRPr="00861E5D">
        <w:rPr>
          <w:rFonts w:ascii="Times New Roman" w:eastAsia="Arial" w:hAnsi="Times New Roman" w:cs="Times New Roman"/>
          <w:sz w:val="24"/>
          <w:szCs w:val="24"/>
        </w:rPr>
        <w:t>č</w:t>
      </w:r>
      <w:r w:rsidRPr="00861E5D">
        <w:rPr>
          <w:rFonts w:ascii="Times New Roman" w:hAnsi="Times New Roman" w:cs="Times New Roman"/>
          <w:sz w:val="24"/>
          <w:szCs w:val="24"/>
        </w:rPr>
        <w:t>ovat o p</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 xml:space="preserve">írodu a chránit život </w:t>
      </w: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vytvo</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it u dít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 elementární 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domí o okolním sv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 a jeho d</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ní kolem nás </w:t>
      </w:r>
    </w:p>
    <w:p w:rsidR="00E8636C" w:rsidRPr="00861E5D" w:rsidRDefault="00E8636C" w:rsidP="00C714C7">
      <w:pPr>
        <w:numPr>
          <w:ilvl w:val="0"/>
          <w:numId w:val="34"/>
        </w:numPr>
        <w:spacing w:after="74"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vytvo</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it u dít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 elementární 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domí o vlivu </w:t>
      </w:r>
      <w:r w:rsidRPr="00861E5D">
        <w:rPr>
          <w:rFonts w:ascii="Times New Roman" w:eastAsia="Arial" w:hAnsi="Times New Roman" w:cs="Times New Roman"/>
          <w:sz w:val="24"/>
          <w:szCs w:val="24"/>
        </w:rPr>
        <w:t>č</w:t>
      </w:r>
      <w:r w:rsidRPr="00861E5D">
        <w:rPr>
          <w:rFonts w:ascii="Times New Roman" w:hAnsi="Times New Roman" w:cs="Times New Roman"/>
          <w:sz w:val="24"/>
          <w:szCs w:val="24"/>
        </w:rPr>
        <w:t>lov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ka na životní prost</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 xml:space="preserve">edí </w:t>
      </w:r>
    </w:p>
    <w:p w:rsidR="00E8636C" w:rsidRPr="00861E5D" w:rsidRDefault="00E8636C" w:rsidP="00E8636C">
      <w:pPr>
        <w:spacing w:after="153"/>
        <w:ind w:left="723"/>
        <w:rPr>
          <w:rFonts w:ascii="Times New Roman" w:hAnsi="Times New Roman" w:cs="Times New Roman"/>
          <w:sz w:val="24"/>
          <w:szCs w:val="24"/>
        </w:rPr>
      </w:pPr>
      <w:r w:rsidRPr="00861E5D">
        <w:rPr>
          <w:rFonts w:ascii="Times New Roman" w:hAnsi="Times New Roman" w:cs="Times New Roman"/>
          <w:sz w:val="24"/>
          <w:szCs w:val="24"/>
        </w:rPr>
        <w:t xml:space="preserve">(lokální i globální oblast) </w:t>
      </w:r>
    </w:p>
    <w:p w:rsidR="00E8636C" w:rsidRPr="00861E5D" w:rsidRDefault="00E8636C" w:rsidP="00C714C7">
      <w:pPr>
        <w:numPr>
          <w:ilvl w:val="0"/>
          <w:numId w:val="34"/>
        </w:numPr>
        <w:spacing w:after="38" w:line="364"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lastRenderedPageBreak/>
        <w:t>vytvo</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it u dít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 elementární 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domí pro otev</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ený a odpov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dný postoj dít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 k p</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írod</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 a životnímu prost</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edí, ke smysluplnému jednání a tvo</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ivosti ve prosp</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ch životního prost</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 xml:space="preserve">edí </w:t>
      </w:r>
    </w:p>
    <w:p w:rsidR="00E8636C" w:rsidRPr="00861E5D" w:rsidRDefault="00E8636C" w:rsidP="00C714C7">
      <w:pPr>
        <w:numPr>
          <w:ilvl w:val="0"/>
          <w:numId w:val="34"/>
        </w:numPr>
        <w:spacing w:after="40" w:line="364"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dosáhnout u dít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 elementární znalosti, dovednosti, postoje a návyky d</w:t>
      </w:r>
      <w:r w:rsidRPr="00861E5D">
        <w:rPr>
          <w:rFonts w:ascii="Times New Roman" w:eastAsia="Arial" w:hAnsi="Times New Roman" w:cs="Times New Roman"/>
          <w:sz w:val="24"/>
          <w:szCs w:val="24"/>
        </w:rPr>
        <w:t>ů</w:t>
      </w:r>
      <w:r w:rsidRPr="00861E5D">
        <w:rPr>
          <w:rFonts w:ascii="Times New Roman" w:hAnsi="Times New Roman" w:cs="Times New Roman"/>
          <w:sz w:val="24"/>
          <w:szCs w:val="24"/>
        </w:rPr>
        <w:t xml:space="preserve">ležité pro budoucí rozvoj jeho kompetencí v oblasti EVVO (komunikativní, sociální, personální, </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ešení problém</w:t>
      </w:r>
      <w:r w:rsidRPr="00861E5D">
        <w:rPr>
          <w:rFonts w:ascii="Times New Roman" w:eastAsia="Arial" w:hAnsi="Times New Roman" w:cs="Times New Roman"/>
          <w:sz w:val="24"/>
          <w:szCs w:val="24"/>
        </w:rPr>
        <w:t>ů</w:t>
      </w:r>
      <w:r w:rsidRPr="00861E5D">
        <w:rPr>
          <w:rFonts w:ascii="Times New Roman" w:hAnsi="Times New Roman" w:cs="Times New Roman"/>
          <w:sz w:val="24"/>
          <w:szCs w:val="24"/>
        </w:rPr>
        <w:t>, pracovní, ob</w:t>
      </w:r>
      <w:r w:rsidRPr="00861E5D">
        <w:rPr>
          <w:rFonts w:ascii="Times New Roman" w:eastAsia="Arial" w:hAnsi="Times New Roman" w:cs="Times New Roman"/>
          <w:sz w:val="24"/>
          <w:szCs w:val="24"/>
        </w:rPr>
        <w:t>č</w:t>
      </w:r>
      <w:r w:rsidRPr="00861E5D">
        <w:rPr>
          <w:rFonts w:ascii="Times New Roman" w:hAnsi="Times New Roman" w:cs="Times New Roman"/>
          <w:sz w:val="24"/>
          <w:szCs w:val="24"/>
        </w:rPr>
        <w:t xml:space="preserve">anské) </w:t>
      </w:r>
    </w:p>
    <w:p w:rsidR="00E8636C" w:rsidRPr="00861E5D" w:rsidRDefault="00E8636C" w:rsidP="00C714C7">
      <w:pPr>
        <w:numPr>
          <w:ilvl w:val="0"/>
          <w:numId w:val="34"/>
        </w:numPr>
        <w:spacing w:after="72"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utvá</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et si zdravý životní styl a hierarchi</w:t>
      </w:r>
      <w:r w:rsidR="00861E5D">
        <w:rPr>
          <w:rFonts w:ascii="Times New Roman" w:hAnsi="Times New Roman" w:cs="Times New Roman"/>
          <w:sz w:val="24"/>
          <w:szCs w:val="24"/>
        </w:rPr>
        <w:t>i životních hodnot</w:t>
      </w:r>
    </w:p>
    <w:p w:rsidR="00E8636C" w:rsidRPr="00B3201B" w:rsidRDefault="00B3201B" w:rsidP="00B3201B">
      <w:pPr>
        <w:spacing w:after="138"/>
        <w:ind w:left="358"/>
        <w:rPr>
          <w:rFonts w:ascii="Times New Roman" w:hAnsi="Times New Roman" w:cs="Times New Roman"/>
          <w:sz w:val="24"/>
          <w:szCs w:val="24"/>
        </w:rPr>
      </w:pPr>
      <w:r>
        <w:rPr>
          <w:rFonts w:ascii="Times New Roman" w:hAnsi="Times New Roman" w:cs="Times New Roman"/>
          <w:sz w:val="24"/>
          <w:szCs w:val="24"/>
        </w:rPr>
        <w:t xml:space="preserve"> </w:t>
      </w:r>
    </w:p>
    <w:p w:rsidR="00E8636C" w:rsidRPr="009E422F" w:rsidRDefault="00E8636C" w:rsidP="00861E5D">
      <w:pPr>
        <w:tabs>
          <w:tab w:val="center" w:pos="441"/>
          <w:tab w:val="center" w:pos="4529"/>
        </w:tabs>
        <w:spacing w:after="181" w:line="250" w:lineRule="auto"/>
        <w:jc w:val="center"/>
        <w:rPr>
          <w:rFonts w:ascii="Times New Roman" w:hAnsi="Times New Roman" w:cs="Times New Roman"/>
          <w:sz w:val="24"/>
          <w:szCs w:val="24"/>
        </w:rPr>
      </w:pPr>
      <w:r w:rsidRPr="009E422F">
        <w:rPr>
          <w:rFonts w:ascii="Times New Roman" w:eastAsia="Arial" w:hAnsi="Times New Roman" w:cs="Times New Roman"/>
          <w:b/>
          <w:sz w:val="24"/>
          <w:szCs w:val="24"/>
        </w:rPr>
        <w:t>Záměry, příležitosti v oblastech EVVO do následujícího období</w:t>
      </w:r>
    </w:p>
    <w:p w:rsidR="00861E5D" w:rsidRPr="00502911" w:rsidRDefault="00E8636C" w:rsidP="00C714C7">
      <w:pPr>
        <w:numPr>
          <w:ilvl w:val="0"/>
          <w:numId w:val="34"/>
        </w:numPr>
        <w:spacing w:after="42" w:line="363" w:lineRule="auto"/>
        <w:ind w:hanging="362"/>
        <w:rPr>
          <w:rFonts w:ascii="Times New Roman" w:hAnsi="Times New Roman" w:cs="Times New Roman"/>
          <w:sz w:val="24"/>
          <w:szCs w:val="24"/>
        </w:rPr>
      </w:pPr>
      <w:r w:rsidRPr="00502911">
        <w:rPr>
          <w:rFonts w:ascii="Times New Roman" w:hAnsi="Times New Roman" w:cs="Times New Roman"/>
          <w:sz w:val="24"/>
          <w:szCs w:val="24"/>
        </w:rPr>
        <w:t>prezentovat školní ekologické aktivity na ve</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ejnosti (výstavy, dny otev</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ených dve</w:t>
      </w:r>
      <w:r w:rsidRPr="00502911">
        <w:rPr>
          <w:rFonts w:ascii="Times New Roman" w:eastAsia="Arial" w:hAnsi="Times New Roman" w:cs="Times New Roman"/>
          <w:sz w:val="24"/>
          <w:szCs w:val="24"/>
        </w:rPr>
        <w:t>ř</w:t>
      </w:r>
      <w:r w:rsidR="00B3201B">
        <w:rPr>
          <w:rFonts w:ascii="Times New Roman" w:hAnsi="Times New Roman" w:cs="Times New Roman"/>
          <w:sz w:val="24"/>
          <w:szCs w:val="24"/>
        </w:rPr>
        <w:t>í v mateřské škole</w:t>
      </w:r>
      <w:r w:rsidRPr="00502911">
        <w:rPr>
          <w:rFonts w:ascii="Times New Roman" w:hAnsi="Times New Roman" w:cs="Times New Roman"/>
          <w:sz w:val="24"/>
          <w:szCs w:val="24"/>
        </w:rPr>
        <w:t>, publikace na webových stránkách, projektové dny v</w:t>
      </w:r>
      <w:r w:rsidR="00861E5D" w:rsidRPr="00502911">
        <w:rPr>
          <w:rFonts w:ascii="Times New Roman" w:hAnsi="Times New Roman" w:cs="Times New Roman"/>
          <w:sz w:val="24"/>
          <w:szCs w:val="24"/>
        </w:rPr>
        <w:t xml:space="preserve"> MŠ, spolupráce s institucemi, účast ve vyhlášených soutěžích“)</w:t>
      </w:r>
    </w:p>
    <w:p w:rsidR="00E8636C" w:rsidRPr="00B3201B" w:rsidRDefault="00E8636C" w:rsidP="00B3201B">
      <w:pPr>
        <w:pStyle w:val="Odstavecseseznamem"/>
        <w:numPr>
          <w:ilvl w:val="0"/>
          <w:numId w:val="34"/>
        </w:numPr>
        <w:spacing w:after="42" w:line="363" w:lineRule="auto"/>
        <w:ind w:hanging="281"/>
      </w:pPr>
      <w:r w:rsidRPr="00B3201B">
        <w:t>rozší</w:t>
      </w:r>
      <w:r w:rsidRPr="00B3201B">
        <w:rPr>
          <w:rFonts w:eastAsia="Arial"/>
        </w:rPr>
        <w:t>ř</w:t>
      </w:r>
      <w:r w:rsidR="00861E5D" w:rsidRPr="00B3201B">
        <w:t xml:space="preserve">it spolupráci s ekocentry </w:t>
      </w:r>
      <w:r w:rsidRPr="00B3201B">
        <w:t>a využívat jejich výukové programy (V</w:t>
      </w:r>
      <w:r w:rsidRPr="00B3201B">
        <w:rPr>
          <w:rFonts w:eastAsia="Arial"/>
        </w:rPr>
        <w:t>č</w:t>
      </w:r>
      <w:r w:rsidRPr="00B3201B">
        <w:t>ela</w:t>
      </w:r>
      <w:r w:rsidRPr="00B3201B">
        <w:rPr>
          <w:rFonts w:eastAsia="Arial"/>
        </w:rPr>
        <w:t>ř</w:t>
      </w:r>
      <w:r w:rsidRPr="00B3201B">
        <w:t>ství, Pe</w:t>
      </w:r>
      <w:r w:rsidRPr="00B3201B">
        <w:rPr>
          <w:rFonts w:eastAsia="Arial"/>
        </w:rPr>
        <w:t>č</w:t>
      </w:r>
      <w:r w:rsidRPr="00B3201B">
        <w:t>ení domácího chleba, Zví</w:t>
      </w:r>
      <w:r w:rsidRPr="00B3201B">
        <w:rPr>
          <w:rFonts w:eastAsia="Arial"/>
        </w:rPr>
        <w:t>ř</w:t>
      </w:r>
      <w:r w:rsidR="00861E5D" w:rsidRPr="00B3201B">
        <w:t>ecí rodina, Biopotraviny aj.</w:t>
      </w:r>
      <w:r w:rsidRPr="00B3201B">
        <w:t xml:space="preserve"> </w:t>
      </w:r>
    </w:p>
    <w:p w:rsidR="00E8636C" w:rsidRPr="00502911" w:rsidRDefault="00E8636C" w:rsidP="00C714C7">
      <w:pPr>
        <w:numPr>
          <w:ilvl w:val="0"/>
          <w:numId w:val="34"/>
        </w:numPr>
        <w:spacing w:after="115" w:line="265" w:lineRule="auto"/>
        <w:ind w:hanging="360"/>
        <w:rPr>
          <w:rFonts w:ascii="Times New Roman" w:hAnsi="Times New Roman" w:cs="Times New Roman"/>
          <w:sz w:val="24"/>
          <w:szCs w:val="24"/>
        </w:rPr>
      </w:pPr>
      <w:r w:rsidRPr="00502911">
        <w:rPr>
          <w:rFonts w:ascii="Times New Roman" w:hAnsi="Times New Roman" w:cs="Times New Roman"/>
          <w:sz w:val="24"/>
          <w:szCs w:val="24"/>
        </w:rPr>
        <w:t>návšt</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va Záchranné stanice zví</w:t>
      </w:r>
      <w:r w:rsidRPr="00502911">
        <w:rPr>
          <w:rFonts w:ascii="Times New Roman" w:eastAsia="Arial" w:hAnsi="Times New Roman" w:cs="Times New Roman"/>
          <w:sz w:val="24"/>
          <w:szCs w:val="24"/>
        </w:rPr>
        <w:t>ř</w:t>
      </w:r>
      <w:r w:rsidR="00B3201B">
        <w:rPr>
          <w:rFonts w:ascii="Times New Roman" w:hAnsi="Times New Roman" w:cs="Times New Roman"/>
          <w:sz w:val="24"/>
          <w:szCs w:val="24"/>
        </w:rPr>
        <w:t xml:space="preserve">at v Pavlově </w:t>
      </w:r>
      <w:r w:rsidRPr="00502911">
        <w:rPr>
          <w:rFonts w:ascii="Times New Roman" w:hAnsi="Times New Roman" w:cs="Times New Roman"/>
          <w:sz w:val="24"/>
          <w:szCs w:val="24"/>
        </w:rPr>
        <w:t>(p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ípadná adopce živo</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ich</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xml:space="preserve">) </w:t>
      </w:r>
    </w:p>
    <w:p w:rsidR="00E8636C" w:rsidRPr="00502911" w:rsidRDefault="00E8636C" w:rsidP="00C714C7">
      <w:pPr>
        <w:numPr>
          <w:ilvl w:val="0"/>
          <w:numId w:val="34"/>
        </w:numPr>
        <w:spacing w:after="38" w:line="364" w:lineRule="auto"/>
        <w:ind w:hanging="360"/>
        <w:rPr>
          <w:rFonts w:ascii="Times New Roman" w:hAnsi="Times New Roman" w:cs="Times New Roman"/>
          <w:sz w:val="24"/>
          <w:szCs w:val="24"/>
        </w:rPr>
      </w:pPr>
      <w:r w:rsidRPr="00502911">
        <w:rPr>
          <w:rFonts w:ascii="Times New Roman" w:hAnsi="Times New Roman" w:cs="Times New Roman"/>
          <w:sz w:val="24"/>
          <w:szCs w:val="24"/>
        </w:rPr>
        <w:t>obnovit spolupráci s mysliveckým sdružením v oblasti pé</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i o voln</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 xml:space="preserve"> žijící zví</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ata (exkurze do lesa a ke krmelci, besedy, sb</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r kaštan</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žalud</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starého pe</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 xml:space="preserve">iva) </w:t>
      </w:r>
    </w:p>
    <w:p w:rsidR="00502911" w:rsidRPr="00502911" w:rsidRDefault="00E8636C" w:rsidP="00C714C7">
      <w:pPr>
        <w:numPr>
          <w:ilvl w:val="0"/>
          <w:numId w:val="34"/>
        </w:numPr>
        <w:spacing w:after="115" w:line="265" w:lineRule="auto"/>
        <w:ind w:hanging="362"/>
        <w:rPr>
          <w:rFonts w:ascii="Times New Roman" w:hAnsi="Times New Roman" w:cs="Times New Roman"/>
          <w:sz w:val="24"/>
          <w:szCs w:val="24"/>
        </w:rPr>
      </w:pPr>
      <w:r w:rsidRPr="00502911">
        <w:rPr>
          <w:rFonts w:ascii="Times New Roman" w:hAnsi="Times New Roman" w:cs="Times New Roman"/>
          <w:sz w:val="24"/>
          <w:szCs w:val="24"/>
        </w:rPr>
        <w:t>systematické využívání nau</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ný</w:t>
      </w:r>
      <w:r w:rsidR="00861E5D" w:rsidRPr="00502911">
        <w:rPr>
          <w:rFonts w:ascii="Times New Roman" w:hAnsi="Times New Roman" w:cs="Times New Roman"/>
          <w:sz w:val="24"/>
          <w:szCs w:val="24"/>
        </w:rPr>
        <w:t>ch stezek v okolí mateřské školy</w:t>
      </w:r>
    </w:p>
    <w:p w:rsidR="00502911" w:rsidRPr="00502911" w:rsidRDefault="00E8636C" w:rsidP="00C714C7">
      <w:pPr>
        <w:numPr>
          <w:ilvl w:val="0"/>
          <w:numId w:val="34"/>
        </w:numPr>
        <w:spacing w:after="115" w:line="265" w:lineRule="auto"/>
        <w:ind w:hanging="362"/>
        <w:rPr>
          <w:rFonts w:ascii="Times New Roman" w:hAnsi="Times New Roman" w:cs="Times New Roman"/>
          <w:sz w:val="24"/>
          <w:szCs w:val="24"/>
        </w:rPr>
      </w:pPr>
      <w:r w:rsidRPr="00502911">
        <w:rPr>
          <w:rFonts w:ascii="Times New Roman" w:hAnsi="Times New Roman" w:cs="Times New Roman"/>
          <w:sz w:val="24"/>
          <w:szCs w:val="24"/>
        </w:rPr>
        <w:t>zajistit pravidelný nákup pot</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ebných pom</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xml:space="preserve">cek pro EVVO </w:t>
      </w:r>
    </w:p>
    <w:p w:rsidR="00502911" w:rsidRPr="00502911" w:rsidRDefault="00E8636C" w:rsidP="00C714C7">
      <w:pPr>
        <w:numPr>
          <w:ilvl w:val="0"/>
          <w:numId w:val="34"/>
        </w:numPr>
        <w:spacing w:after="115" w:line="265" w:lineRule="auto"/>
        <w:ind w:hanging="362"/>
        <w:rPr>
          <w:rFonts w:ascii="Times New Roman" w:hAnsi="Times New Roman" w:cs="Times New Roman"/>
          <w:sz w:val="24"/>
          <w:szCs w:val="24"/>
        </w:rPr>
      </w:pPr>
      <w:r w:rsidRPr="00502911">
        <w:rPr>
          <w:rFonts w:ascii="Times New Roman" w:hAnsi="Times New Roman" w:cs="Times New Roman"/>
          <w:sz w:val="24"/>
          <w:szCs w:val="24"/>
        </w:rPr>
        <w:t>zaregistrování do sít</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 xml:space="preserve"> MRKVI</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 xml:space="preserve">KA </w:t>
      </w:r>
    </w:p>
    <w:p w:rsidR="00E8636C" w:rsidRPr="00502911" w:rsidRDefault="00E8636C" w:rsidP="00C714C7">
      <w:pPr>
        <w:numPr>
          <w:ilvl w:val="0"/>
          <w:numId w:val="34"/>
        </w:numPr>
        <w:spacing w:after="40" w:line="364" w:lineRule="auto"/>
        <w:ind w:hanging="360"/>
        <w:rPr>
          <w:rFonts w:ascii="Times New Roman" w:hAnsi="Times New Roman" w:cs="Times New Roman"/>
          <w:sz w:val="24"/>
          <w:szCs w:val="24"/>
        </w:rPr>
      </w:pPr>
      <w:r w:rsidRPr="00502911">
        <w:rPr>
          <w:rFonts w:ascii="Times New Roman" w:hAnsi="Times New Roman" w:cs="Times New Roman"/>
          <w:sz w:val="24"/>
          <w:szCs w:val="24"/>
        </w:rPr>
        <w:t>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 xml:space="preserve">i </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innostech a aktivitách EVVO využívat metody 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írodov</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dných pozorování a experimentování, exkurzí v 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írod</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 frontální i individualizované výuky, týmové spolupráce, práce v koutku živé 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 xml:space="preserve">írody </w:t>
      </w:r>
    </w:p>
    <w:p w:rsidR="00E8636C" w:rsidRPr="00502911" w:rsidRDefault="00E8636C" w:rsidP="00C714C7">
      <w:pPr>
        <w:numPr>
          <w:ilvl w:val="0"/>
          <w:numId w:val="34"/>
        </w:numPr>
        <w:spacing w:after="34" w:line="367" w:lineRule="auto"/>
        <w:ind w:hanging="360"/>
        <w:rPr>
          <w:rFonts w:ascii="Times New Roman" w:hAnsi="Times New Roman" w:cs="Times New Roman"/>
          <w:sz w:val="24"/>
          <w:szCs w:val="24"/>
        </w:rPr>
      </w:pPr>
      <w:r w:rsidRPr="00502911">
        <w:rPr>
          <w:rFonts w:ascii="Times New Roman" w:hAnsi="Times New Roman" w:cs="Times New Roman"/>
          <w:sz w:val="24"/>
          <w:szCs w:val="24"/>
        </w:rPr>
        <w:t>aktivní 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ístup a spole</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enská angažovanost pedagog</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xml:space="preserve"> a zam</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stnanc</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xml:space="preserve"> školy v oblasti EVVO </w:t>
      </w:r>
    </w:p>
    <w:p w:rsidR="00E8636C" w:rsidRPr="00502911" w:rsidRDefault="00E8636C" w:rsidP="00C714C7">
      <w:pPr>
        <w:numPr>
          <w:ilvl w:val="0"/>
          <w:numId w:val="34"/>
        </w:numPr>
        <w:spacing w:after="72" w:line="265" w:lineRule="auto"/>
        <w:ind w:hanging="360"/>
        <w:rPr>
          <w:rFonts w:ascii="Times New Roman" w:hAnsi="Times New Roman" w:cs="Times New Roman"/>
          <w:sz w:val="24"/>
          <w:szCs w:val="24"/>
        </w:rPr>
      </w:pPr>
      <w:r w:rsidRPr="00502911">
        <w:rPr>
          <w:rFonts w:ascii="Times New Roman" w:hAnsi="Times New Roman" w:cs="Times New Roman"/>
          <w:sz w:val="24"/>
          <w:szCs w:val="24"/>
        </w:rPr>
        <w:t>spolupráce s rodinou (využít ochoty rodi</w:t>
      </w:r>
      <w:r w:rsidRPr="00502911">
        <w:rPr>
          <w:rFonts w:ascii="Times New Roman" w:eastAsia="Arial" w:hAnsi="Times New Roman" w:cs="Times New Roman"/>
          <w:sz w:val="24"/>
          <w:szCs w:val="24"/>
        </w:rPr>
        <w:t>čů</w:t>
      </w:r>
      <w:r w:rsidRPr="00502911">
        <w:rPr>
          <w:rFonts w:ascii="Times New Roman" w:hAnsi="Times New Roman" w:cs="Times New Roman"/>
          <w:sz w:val="24"/>
          <w:szCs w:val="24"/>
        </w:rPr>
        <w:t xml:space="preserve"> k organizování r</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xml:space="preserve">zných aktivit </w:t>
      </w:r>
    </w:p>
    <w:p w:rsidR="009E422F" w:rsidRDefault="00E8636C" w:rsidP="009D03D5">
      <w:pPr>
        <w:spacing w:after="155"/>
        <w:ind w:left="723"/>
        <w:rPr>
          <w:rFonts w:ascii="Times New Roman" w:hAnsi="Times New Roman" w:cs="Times New Roman"/>
          <w:sz w:val="24"/>
          <w:szCs w:val="24"/>
        </w:rPr>
      </w:pPr>
      <w:r w:rsidRPr="00502911">
        <w:rPr>
          <w:rFonts w:ascii="Times New Roman" w:hAnsi="Times New Roman" w:cs="Times New Roman"/>
          <w:sz w:val="24"/>
          <w:szCs w:val="24"/>
        </w:rPr>
        <w:t xml:space="preserve">EVVO) </w:t>
      </w:r>
    </w:p>
    <w:p w:rsidR="004416B3" w:rsidRDefault="004416B3" w:rsidP="009D03D5">
      <w:pPr>
        <w:spacing w:after="155"/>
        <w:ind w:left="723"/>
        <w:rPr>
          <w:rFonts w:ascii="Times New Roman" w:hAnsi="Times New Roman" w:cs="Times New Roman"/>
          <w:sz w:val="24"/>
          <w:szCs w:val="24"/>
        </w:rPr>
      </w:pPr>
    </w:p>
    <w:p w:rsidR="00B3201B" w:rsidRDefault="00B3201B" w:rsidP="009D03D5">
      <w:pPr>
        <w:spacing w:after="155"/>
        <w:ind w:left="723"/>
        <w:rPr>
          <w:rFonts w:ascii="Times New Roman" w:hAnsi="Times New Roman" w:cs="Times New Roman"/>
          <w:sz w:val="24"/>
          <w:szCs w:val="24"/>
        </w:rPr>
      </w:pPr>
    </w:p>
    <w:p w:rsidR="00B3201B" w:rsidRDefault="00B3201B" w:rsidP="009D03D5">
      <w:pPr>
        <w:spacing w:after="155"/>
        <w:ind w:left="723"/>
        <w:rPr>
          <w:rFonts w:ascii="Times New Roman" w:hAnsi="Times New Roman" w:cs="Times New Roman"/>
          <w:sz w:val="24"/>
          <w:szCs w:val="24"/>
        </w:rPr>
      </w:pPr>
    </w:p>
    <w:p w:rsidR="004416B3" w:rsidRPr="009D03D5" w:rsidRDefault="004416B3" w:rsidP="009D03D5">
      <w:pPr>
        <w:spacing w:after="155"/>
        <w:ind w:left="723"/>
        <w:rPr>
          <w:rFonts w:ascii="Times New Roman" w:hAnsi="Times New Roman" w:cs="Times New Roman"/>
          <w:sz w:val="24"/>
          <w:szCs w:val="24"/>
        </w:rPr>
      </w:pPr>
    </w:p>
    <w:p w:rsidR="009E422F" w:rsidRPr="009E422F" w:rsidRDefault="00826B16" w:rsidP="0056269B">
      <w:pPr>
        <w:pStyle w:val="Nadpis2"/>
        <w:rPr>
          <w:rFonts w:ascii="Times New Roman" w:hAnsi="Times New Roman" w:cs="Times New Roman"/>
          <w:b/>
          <w:color w:val="auto"/>
          <w:sz w:val="28"/>
          <w:szCs w:val="28"/>
        </w:rPr>
      </w:pPr>
      <w:bookmarkStart w:id="33" w:name="_Toc522706541"/>
      <w:r>
        <w:rPr>
          <w:rFonts w:ascii="Times New Roman" w:hAnsi="Times New Roman" w:cs="Times New Roman"/>
          <w:b/>
          <w:color w:val="auto"/>
          <w:sz w:val="28"/>
          <w:szCs w:val="28"/>
        </w:rPr>
        <w:lastRenderedPageBreak/>
        <w:t>8</w:t>
      </w:r>
      <w:r w:rsidR="0056269B">
        <w:rPr>
          <w:rFonts w:ascii="Times New Roman" w:hAnsi="Times New Roman" w:cs="Times New Roman"/>
          <w:b/>
          <w:color w:val="auto"/>
          <w:sz w:val="28"/>
          <w:szCs w:val="28"/>
        </w:rPr>
        <w:t xml:space="preserve">. </w:t>
      </w:r>
      <w:r w:rsidR="00595CB4">
        <w:rPr>
          <w:rFonts w:ascii="Times New Roman" w:hAnsi="Times New Roman" w:cs="Times New Roman"/>
          <w:b/>
          <w:color w:val="auto"/>
          <w:sz w:val="28"/>
          <w:szCs w:val="28"/>
        </w:rPr>
        <w:t>3</w:t>
      </w:r>
      <w:r w:rsidR="009E422F" w:rsidRPr="009E422F">
        <w:rPr>
          <w:rFonts w:ascii="Times New Roman" w:hAnsi="Times New Roman" w:cs="Times New Roman"/>
          <w:b/>
          <w:color w:val="auto"/>
          <w:sz w:val="28"/>
          <w:szCs w:val="28"/>
        </w:rPr>
        <w:t>. POLYTECHNICKÁ VÝCHOVA V MŠ BĚLOHORSKÁ</w:t>
      </w:r>
      <w:bookmarkEnd w:id="33"/>
    </w:p>
    <w:p w:rsidR="00CA2706" w:rsidRDefault="00CA2706" w:rsidP="00502911"/>
    <w:p w:rsidR="00CA2706" w:rsidRPr="00CA2706" w:rsidRDefault="00CA2706" w:rsidP="00CA27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Specifika polytechnické výchovy </w:t>
      </w:r>
      <w:r w:rsidRPr="00CA2706">
        <w:rPr>
          <w:rFonts w:ascii="Times New Roman" w:hAnsi="Times New Roman" w:cs="Times New Roman"/>
          <w:sz w:val="24"/>
          <w:szCs w:val="24"/>
        </w:rPr>
        <w:t>vyplývají především z dosud nehotových a postupně se rozvíjejících osobnostních struktur dítěte předškolního věku a jeho spec</w:t>
      </w:r>
      <w:r>
        <w:rPr>
          <w:rFonts w:ascii="Times New Roman" w:hAnsi="Times New Roman" w:cs="Times New Roman"/>
          <w:sz w:val="24"/>
          <w:szCs w:val="24"/>
        </w:rPr>
        <w:t>ifických potřeb. P</w:t>
      </w:r>
      <w:r w:rsidRPr="00CA2706">
        <w:rPr>
          <w:rFonts w:ascii="Times New Roman" w:hAnsi="Times New Roman" w:cs="Times New Roman"/>
          <w:sz w:val="24"/>
          <w:szCs w:val="24"/>
        </w:rPr>
        <w:t>ředškolní vzdělávání se proto musí přizpůsobovat vývojovým kognitivním, sociálním a emocionálním potřebám dětí této věkové skupiny a</w:t>
      </w:r>
      <w:r w:rsidRPr="00CA2706">
        <w:rPr>
          <w:rFonts w:ascii="Times New Roman" w:hAnsi="Times New Roman" w:cs="Times New Roman"/>
        </w:rPr>
        <w:t xml:space="preserve"> </w:t>
      </w:r>
      <w:r w:rsidRPr="00CA2706">
        <w:rPr>
          <w:rFonts w:ascii="Times New Roman" w:hAnsi="Times New Roman" w:cs="Times New Roman"/>
          <w:sz w:val="24"/>
          <w:szCs w:val="24"/>
        </w:rPr>
        <w:t xml:space="preserve">dbát, aby tato vývojová specifika byla při vzdělávání plně respektována. </w:t>
      </w:r>
    </w:p>
    <w:p w:rsidR="00CA2706" w:rsidRPr="00CA2706" w:rsidRDefault="00CA2706" w:rsidP="00CA27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Cíle uvedené v RVP PV</w:t>
      </w:r>
      <w:r w:rsidRPr="00CA2706">
        <w:rPr>
          <w:rFonts w:ascii="Times New Roman" w:hAnsi="Times New Roman" w:cs="Times New Roman"/>
          <w:sz w:val="24"/>
          <w:szCs w:val="24"/>
        </w:rPr>
        <w:t xml:space="preserve"> (2004) je tudíž možné specifikovat jako cíle pro pracovní výchovu a cíle pro širší, polytechnickou výchovu.</w:t>
      </w:r>
    </w:p>
    <w:p w:rsidR="00CA2706" w:rsidRPr="00CA2706" w:rsidRDefault="00CA2706" w:rsidP="00CA2706">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CA2706">
        <w:rPr>
          <w:rFonts w:ascii="Times New Roman" w:hAnsi="Times New Roman" w:cs="Times New Roman"/>
          <w:sz w:val="24"/>
          <w:szCs w:val="24"/>
        </w:rPr>
        <w:t>a cíle pracovní výc</w:t>
      </w:r>
      <w:r>
        <w:rPr>
          <w:rFonts w:ascii="Times New Roman" w:hAnsi="Times New Roman" w:cs="Times New Roman"/>
          <w:sz w:val="24"/>
          <w:szCs w:val="24"/>
        </w:rPr>
        <w:t>hovy považujeme:</w:t>
      </w:r>
    </w:p>
    <w:p w:rsidR="00CA2706" w:rsidRPr="00CA2706" w:rsidRDefault="00CA2706" w:rsidP="00C714C7">
      <w:pPr>
        <w:pStyle w:val="Odstavecseseznamem"/>
        <w:numPr>
          <w:ilvl w:val="0"/>
          <w:numId w:val="37"/>
        </w:numPr>
        <w:spacing w:line="360" w:lineRule="auto"/>
        <w:jc w:val="both"/>
      </w:pPr>
      <w:r w:rsidRPr="00CA2706">
        <w:t xml:space="preserve">získat základní a praktické pracovní dovednosti a návyky při práci s různými materiály, </w:t>
      </w:r>
    </w:p>
    <w:p w:rsidR="00CA2706" w:rsidRPr="00CA2706" w:rsidRDefault="00CA2706" w:rsidP="00C714C7">
      <w:pPr>
        <w:pStyle w:val="Odstavecseseznamem"/>
        <w:numPr>
          <w:ilvl w:val="0"/>
          <w:numId w:val="37"/>
        </w:numPr>
        <w:spacing w:line="360" w:lineRule="auto"/>
        <w:jc w:val="both"/>
      </w:pPr>
      <w:r w:rsidRPr="00CA2706">
        <w:t xml:space="preserve">poznat vybrané materiály, </w:t>
      </w:r>
    </w:p>
    <w:p w:rsidR="00CA2706" w:rsidRPr="00CA2706" w:rsidRDefault="00CA2706" w:rsidP="00C714C7">
      <w:pPr>
        <w:pStyle w:val="Odstavecseseznamem"/>
        <w:numPr>
          <w:ilvl w:val="0"/>
          <w:numId w:val="37"/>
        </w:numPr>
        <w:spacing w:line="360" w:lineRule="auto"/>
      </w:pPr>
      <w:r w:rsidRPr="00CA2706">
        <w:t xml:space="preserve">osvojit si zásady bezpečnosti a ochrany zdraví při práci, hygieny práce, základy organizace, plánování práce,  </w:t>
      </w:r>
    </w:p>
    <w:p w:rsidR="00CA2706" w:rsidRDefault="00CA2706" w:rsidP="00C714C7">
      <w:pPr>
        <w:pStyle w:val="Odstavecseseznamem"/>
        <w:numPr>
          <w:ilvl w:val="0"/>
          <w:numId w:val="37"/>
        </w:numPr>
        <w:spacing w:line="360" w:lineRule="auto"/>
      </w:pPr>
      <w:r w:rsidRPr="00CA2706">
        <w:t xml:space="preserve">vytvářet si pozitivní vztah k práci. </w:t>
      </w:r>
    </w:p>
    <w:p w:rsidR="00BF11EB" w:rsidRPr="00CA2706" w:rsidRDefault="00BF11EB" w:rsidP="00BF11EB">
      <w:pPr>
        <w:pStyle w:val="Odstavecseseznamem"/>
        <w:spacing w:line="360" w:lineRule="auto"/>
      </w:pPr>
    </w:p>
    <w:p w:rsidR="00CA2706" w:rsidRPr="00CA2706" w:rsidRDefault="00CA2706" w:rsidP="00CA2706">
      <w:pPr>
        <w:rPr>
          <w:rFonts w:ascii="Times New Roman" w:hAnsi="Times New Roman" w:cs="Times New Roman"/>
          <w:sz w:val="24"/>
          <w:szCs w:val="24"/>
        </w:rPr>
      </w:pPr>
      <w:r w:rsidRPr="00CA2706">
        <w:rPr>
          <w:rFonts w:ascii="Times New Roman" w:hAnsi="Times New Roman" w:cs="Times New Roman"/>
          <w:sz w:val="24"/>
          <w:szCs w:val="24"/>
        </w:rPr>
        <w:t xml:space="preserve">Polytechnická výchova rozšiřuje cíle pracovní výchovy ještě o další: </w:t>
      </w:r>
    </w:p>
    <w:p w:rsidR="00CA2706" w:rsidRPr="00BF11EB" w:rsidRDefault="00BF11EB" w:rsidP="00C714C7">
      <w:pPr>
        <w:pStyle w:val="Odstavecseseznamem"/>
        <w:numPr>
          <w:ilvl w:val="0"/>
          <w:numId w:val="37"/>
        </w:numPr>
        <w:tabs>
          <w:tab w:val="left" w:pos="567"/>
        </w:tabs>
        <w:spacing w:line="360" w:lineRule="auto"/>
        <w:ind w:hanging="294"/>
        <w:jc w:val="both"/>
      </w:pPr>
      <w:r>
        <w:t xml:space="preserve">  </w:t>
      </w:r>
      <w:r w:rsidR="00CA2706" w:rsidRPr="00BF11EB">
        <w:t xml:space="preserve">poznat vybrané materiály a jejich užité vlastnosti, naučit se volit a používat pro práci vhodné nástroje, nářadí a pomůcky, osvojit si jednoduché pracovní postupy potřebné pro běžný život, </w:t>
      </w:r>
    </w:p>
    <w:p w:rsidR="00CA2706" w:rsidRPr="00BF11EB" w:rsidRDefault="00CA2706" w:rsidP="00C714C7">
      <w:pPr>
        <w:pStyle w:val="Odstavecseseznamem"/>
        <w:numPr>
          <w:ilvl w:val="0"/>
          <w:numId w:val="37"/>
        </w:numPr>
        <w:spacing w:line="360" w:lineRule="auto"/>
        <w:jc w:val="both"/>
      </w:pPr>
      <w:r w:rsidRPr="00BF11EB">
        <w:t xml:space="preserve">osvojit si základy organizace, plánování práce a technologické kázně, </w:t>
      </w:r>
    </w:p>
    <w:p w:rsidR="00CA2706" w:rsidRPr="00BF11EB" w:rsidRDefault="00CA2706" w:rsidP="00C714C7">
      <w:pPr>
        <w:pStyle w:val="Odstavecseseznamem"/>
        <w:numPr>
          <w:ilvl w:val="0"/>
          <w:numId w:val="37"/>
        </w:numPr>
        <w:spacing w:line="360" w:lineRule="auto"/>
        <w:jc w:val="both"/>
      </w:pPr>
      <w:r w:rsidRPr="00BF11EB">
        <w:t xml:space="preserve">vytvářet si aktivní vztah k ochraně a tvorbě životního prostředí,  </w:t>
      </w:r>
    </w:p>
    <w:p w:rsidR="00CA2706" w:rsidRPr="00BF11EB" w:rsidRDefault="00CA2706" w:rsidP="00C714C7">
      <w:pPr>
        <w:pStyle w:val="Odstavecseseznamem"/>
        <w:numPr>
          <w:ilvl w:val="0"/>
          <w:numId w:val="37"/>
        </w:numPr>
        <w:spacing w:line="360" w:lineRule="auto"/>
        <w:jc w:val="both"/>
      </w:pPr>
      <w:r w:rsidRPr="00BF11EB">
        <w:t xml:space="preserve">získat orientaci v různých oborech lidské činnosti, formách fyzické a duševní práce, </w:t>
      </w:r>
    </w:p>
    <w:p w:rsidR="00CA2706" w:rsidRDefault="00CA2706" w:rsidP="00C714C7">
      <w:pPr>
        <w:pStyle w:val="Odstavecseseznamem"/>
        <w:numPr>
          <w:ilvl w:val="0"/>
          <w:numId w:val="37"/>
        </w:numPr>
        <w:spacing w:line="360" w:lineRule="auto"/>
        <w:jc w:val="both"/>
      </w:pPr>
      <w:r w:rsidRPr="00BF11EB">
        <w:t xml:space="preserve">poznávat a učit se používat nová </w:t>
      </w:r>
      <w:proofErr w:type="spellStart"/>
      <w:r w:rsidRPr="00BF11EB">
        <w:t>multimedia</w:t>
      </w:r>
      <w:proofErr w:type="spellEnd"/>
      <w:r w:rsidRPr="00BF11EB">
        <w:t xml:space="preserve">.  </w:t>
      </w:r>
    </w:p>
    <w:p w:rsidR="00BF11EB" w:rsidRPr="00BF11EB" w:rsidRDefault="00BF11EB" w:rsidP="00BF11EB"/>
    <w:p w:rsidR="00BF11EB" w:rsidRPr="00BF11EB" w:rsidRDefault="00CA2706" w:rsidP="00BF11EB">
      <w:pPr>
        <w:spacing w:line="360" w:lineRule="auto"/>
        <w:ind w:left="360"/>
        <w:jc w:val="both"/>
        <w:rPr>
          <w:rFonts w:ascii="Times New Roman" w:hAnsi="Times New Roman" w:cs="Times New Roman"/>
          <w:sz w:val="24"/>
          <w:szCs w:val="24"/>
        </w:rPr>
      </w:pPr>
      <w:r w:rsidRPr="00BF11EB">
        <w:rPr>
          <w:rFonts w:ascii="Times New Roman" w:hAnsi="Times New Roman" w:cs="Times New Roman"/>
          <w:sz w:val="24"/>
          <w:szCs w:val="24"/>
        </w:rPr>
        <w:t>Integrace polytechnické výchovy do RVP PV Jednotlivé oblasti vzdělávání v předškolním zařízení jsou rozlišeny na základě vztahů, které si dítě vytváří k sobě samému, k druhým lidem i k okolnímu světu</w:t>
      </w:r>
    </w:p>
    <w:p w:rsidR="00BF11EB" w:rsidRDefault="00CA2706" w:rsidP="00BF11EB">
      <w:pPr>
        <w:spacing w:line="360" w:lineRule="auto"/>
        <w:ind w:left="360"/>
        <w:jc w:val="both"/>
        <w:rPr>
          <w:rFonts w:ascii="Times New Roman" w:hAnsi="Times New Roman" w:cs="Times New Roman"/>
          <w:sz w:val="24"/>
          <w:szCs w:val="24"/>
        </w:rPr>
      </w:pPr>
      <w:r w:rsidRPr="00BF11EB">
        <w:rPr>
          <w:rFonts w:ascii="Times New Roman" w:hAnsi="Times New Roman" w:cs="Times New Roman"/>
          <w:sz w:val="24"/>
          <w:szCs w:val="24"/>
        </w:rPr>
        <w:t>Těchto interakčních oblastí je celkem pět: biologická, psychologická, interpersonální, sociálně kulturní a environmentální.</w:t>
      </w:r>
      <w:r w:rsidR="00BF11EB" w:rsidRPr="00BF11EB">
        <w:rPr>
          <w:rFonts w:ascii="Times New Roman" w:hAnsi="Times New Roman" w:cs="Times New Roman"/>
          <w:sz w:val="24"/>
          <w:szCs w:val="24"/>
        </w:rPr>
        <w:t xml:space="preserve"> Dle RVP PV: </w:t>
      </w:r>
    </w:p>
    <w:p w:rsidR="00CA2706" w:rsidRPr="00BF11EB" w:rsidRDefault="00CA2706" w:rsidP="00C714C7">
      <w:pPr>
        <w:pStyle w:val="Odstavecseseznamem"/>
        <w:numPr>
          <w:ilvl w:val="0"/>
          <w:numId w:val="38"/>
        </w:numPr>
        <w:spacing w:line="360" w:lineRule="auto"/>
        <w:ind w:left="284" w:firstLine="0"/>
        <w:jc w:val="both"/>
      </w:pPr>
      <w:r w:rsidRPr="00BF11EB">
        <w:lastRenderedPageBreak/>
        <w:t xml:space="preserve">Dítě a jeho svět </w:t>
      </w:r>
    </w:p>
    <w:p w:rsidR="00CA2706" w:rsidRPr="00BF11EB" w:rsidRDefault="00CA2706" w:rsidP="00C714C7">
      <w:pPr>
        <w:pStyle w:val="Odstavecseseznamem"/>
        <w:numPr>
          <w:ilvl w:val="0"/>
          <w:numId w:val="38"/>
        </w:numPr>
        <w:spacing w:after="200" w:line="360" w:lineRule="auto"/>
        <w:ind w:left="284" w:firstLine="0"/>
        <w:jc w:val="both"/>
      </w:pPr>
      <w:r w:rsidRPr="00BF11EB">
        <w:t xml:space="preserve">Dítě a jeho psychika </w:t>
      </w:r>
    </w:p>
    <w:p w:rsidR="0042200B" w:rsidRPr="00BF11EB" w:rsidRDefault="00CA2706" w:rsidP="00C714C7">
      <w:pPr>
        <w:pStyle w:val="Odstavecseseznamem"/>
        <w:numPr>
          <w:ilvl w:val="0"/>
          <w:numId w:val="38"/>
        </w:numPr>
        <w:spacing w:after="200" w:line="360" w:lineRule="auto"/>
        <w:ind w:left="709" w:hanging="425"/>
        <w:jc w:val="both"/>
      </w:pPr>
      <w:r w:rsidRPr="00BF11EB">
        <w:t>Dítě a ten druhý</w:t>
      </w:r>
    </w:p>
    <w:p w:rsidR="00CA2706" w:rsidRPr="00BF11EB" w:rsidRDefault="00CA2706" w:rsidP="00C714C7">
      <w:pPr>
        <w:pStyle w:val="Odstavecseseznamem"/>
        <w:numPr>
          <w:ilvl w:val="0"/>
          <w:numId w:val="38"/>
        </w:numPr>
        <w:spacing w:after="200" w:line="360" w:lineRule="auto"/>
        <w:ind w:left="709" w:hanging="425"/>
        <w:jc w:val="both"/>
      </w:pPr>
      <w:r w:rsidRPr="00BF11EB">
        <w:t xml:space="preserve">Dítě a společnost </w:t>
      </w:r>
    </w:p>
    <w:p w:rsidR="00CA2706" w:rsidRPr="00BF11EB" w:rsidRDefault="00CA2706" w:rsidP="00C714C7">
      <w:pPr>
        <w:pStyle w:val="Odstavecseseznamem"/>
        <w:numPr>
          <w:ilvl w:val="0"/>
          <w:numId w:val="38"/>
        </w:numPr>
        <w:spacing w:after="200" w:line="360" w:lineRule="auto"/>
        <w:ind w:left="709" w:hanging="425"/>
        <w:jc w:val="both"/>
      </w:pPr>
      <w:r w:rsidRPr="00BF11EB">
        <w:t xml:space="preserve">Dítě a svět     </w:t>
      </w:r>
    </w:p>
    <w:p w:rsidR="00CA2706" w:rsidRPr="00CA2706" w:rsidRDefault="00CA2706" w:rsidP="00CA2706">
      <w:pPr>
        <w:spacing w:after="200" w:line="276" w:lineRule="auto"/>
        <w:rPr>
          <w:rFonts w:ascii="Times New Roman" w:hAnsi="Times New Roman" w:cs="Times New Roman"/>
          <w:sz w:val="24"/>
          <w:szCs w:val="24"/>
          <w:lang w:eastAsia="cs-CZ"/>
        </w:rPr>
      </w:pPr>
      <w:r w:rsidRPr="00CA2706">
        <w:rPr>
          <w:rFonts w:ascii="Times New Roman" w:hAnsi="Times New Roman" w:cs="Times New Roman"/>
          <w:sz w:val="24"/>
          <w:szCs w:val="24"/>
          <w:lang w:eastAsia="cs-CZ"/>
        </w:rPr>
        <w:t xml:space="preserve">Pracovní činnosti se objevují ve všech výše jmenovaných oblastech, a to v různých formách: </w:t>
      </w:r>
    </w:p>
    <w:p w:rsidR="00CA2706" w:rsidRPr="0056269B" w:rsidRDefault="00CA2706" w:rsidP="00CA2706">
      <w:pPr>
        <w:spacing w:after="200" w:line="276" w:lineRule="auto"/>
        <w:rPr>
          <w:rFonts w:ascii="Times New Roman" w:hAnsi="Times New Roman" w:cs="Times New Roman"/>
          <w:b/>
          <w:sz w:val="24"/>
          <w:szCs w:val="24"/>
          <w:lang w:eastAsia="cs-CZ"/>
        </w:rPr>
      </w:pPr>
      <w:r w:rsidRPr="0056269B">
        <w:rPr>
          <w:rFonts w:ascii="Times New Roman" w:hAnsi="Times New Roman" w:cs="Times New Roman"/>
          <w:b/>
          <w:sz w:val="24"/>
          <w:szCs w:val="24"/>
          <w:lang w:eastAsia="cs-CZ"/>
        </w:rPr>
        <w:t xml:space="preserve">Dítě a jeho tělo (oblast biologická) </w:t>
      </w:r>
    </w:p>
    <w:p w:rsidR="00CA2706" w:rsidRPr="00BF11EB" w:rsidRDefault="00CA2706" w:rsidP="00C714C7">
      <w:pPr>
        <w:pStyle w:val="Odstavecseseznamem"/>
        <w:numPr>
          <w:ilvl w:val="0"/>
          <w:numId w:val="38"/>
        </w:numPr>
        <w:spacing w:after="200" w:line="360" w:lineRule="auto"/>
        <w:ind w:left="709" w:hanging="425"/>
      </w:pPr>
      <w:r w:rsidRPr="00BF11EB">
        <w:t xml:space="preserve">zdokonalování dovedností v oblasti jemné motoriky </w:t>
      </w:r>
    </w:p>
    <w:p w:rsidR="00CA2706" w:rsidRPr="00BF11EB" w:rsidRDefault="00CA2706" w:rsidP="00C714C7">
      <w:pPr>
        <w:pStyle w:val="Odstavecseseznamem"/>
        <w:numPr>
          <w:ilvl w:val="0"/>
          <w:numId w:val="38"/>
        </w:numPr>
        <w:spacing w:after="200" w:line="360" w:lineRule="auto"/>
        <w:ind w:left="709" w:hanging="425"/>
      </w:pPr>
      <w:r w:rsidRPr="00BF11EB">
        <w:t xml:space="preserve">rozvoj a užívání všech smyslů </w:t>
      </w:r>
    </w:p>
    <w:p w:rsidR="00CA2706" w:rsidRPr="0056269B" w:rsidRDefault="00CA2706" w:rsidP="00CA2706">
      <w:pPr>
        <w:spacing w:after="200" w:line="276" w:lineRule="auto"/>
        <w:rPr>
          <w:rFonts w:ascii="Times New Roman" w:hAnsi="Times New Roman" w:cs="Times New Roman"/>
          <w:i/>
          <w:sz w:val="24"/>
          <w:szCs w:val="24"/>
          <w:lang w:eastAsia="cs-CZ"/>
        </w:rPr>
      </w:pPr>
      <w:r w:rsidRPr="0056269B">
        <w:rPr>
          <w:rFonts w:ascii="Times New Roman" w:hAnsi="Times New Roman" w:cs="Times New Roman"/>
          <w:i/>
          <w:sz w:val="24"/>
          <w:szCs w:val="24"/>
          <w:lang w:eastAsia="cs-CZ"/>
        </w:rPr>
        <w:t xml:space="preserve">Vzdělávací nabídka: </w:t>
      </w:r>
    </w:p>
    <w:p w:rsidR="00CA2706" w:rsidRPr="00BF11EB" w:rsidRDefault="00CA2706" w:rsidP="00C714C7">
      <w:pPr>
        <w:pStyle w:val="Odstavecseseznamem"/>
        <w:numPr>
          <w:ilvl w:val="0"/>
          <w:numId w:val="38"/>
        </w:numPr>
        <w:spacing w:after="200" w:line="360" w:lineRule="auto"/>
        <w:ind w:left="709" w:hanging="425"/>
      </w:pPr>
      <w:r w:rsidRPr="00BF11EB">
        <w:t xml:space="preserve">manipulační činnosti, jednoduché úkony s předměty, pomůckami, nástroji, náčiním a materiály </w:t>
      </w:r>
    </w:p>
    <w:p w:rsidR="00CA2706" w:rsidRPr="00BF11EB" w:rsidRDefault="00CA2706" w:rsidP="00C714C7">
      <w:pPr>
        <w:pStyle w:val="Odstavecseseznamem"/>
        <w:numPr>
          <w:ilvl w:val="0"/>
          <w:numId w:val="38"/>
        </w:numPr>
        <w:spacing w:after="200" w:line="360" w:lineRule="auto"/>
        <w:ind w:left="709" w:hanging="425"/>
      </w:pPr>
      <w:r w:rsidRPr="00BF11EB">
        <w:t xml:space="preserve">konstrukční činnosti </w:t>
      </w:r>
    </w:p>
    <w:p w:rsidR="00CA2706" w:rsidRPr="00BF11EB" w:rsidRDefault="00CA2706" w:rsidP="00C714C7">
      <w:pPr>
        <w:pStyle w:val="Odstavecseseznamem"/>
        <w:numPr>
          <w:ilvl w:val="0"/>
          <w:numId w:val="38"/>
        </w:numPr>
        <w:spacing w:after="200" w:line="360" w:lineRule="auto"/>
        <w:ind w:left="709" w:hanging="425"/>
      </w:pPr>
      <w:r w:rsidRPr="00BF11EB">
        <w:t xml:space="preserve">jednoduché pracovní a </w:t>
      </w:r>
      <w:proofErr w:type="spellStart"/>
      <w:r w:rsidRPr="00BF11EB">
        <w:t>sebeobslužné</w:t>
      </w:r>
      <w:proofErr w:type="spellEnd"/>
      <w:r w:rsidRPr="00BF11EB">
        <w:t xml:space="preserve"> činnosti v oblasti osobní hygieny, stolování, oblékání, úklidu, úpravy prostředí apod. </w:t>
      </w:r>
    </w:p>
    <w:p w:rsidR="00CA2706" w:rsidRPr="0056269B" w:rsidRDefault="00CA2706" w:rsidP="00C02319">
      <w:pPr>
        <w:spacing w:after="200" w:line="276" w:lineRule="auto"/>
        <w:rPr>
          <w:rFonts w:ascii="Times New Roman" w:hAnsi="Times New Roman" w:cs="Times New Roman"/>
          <w:b/>
          <w:sz w:val="24"/>
          <w:szCs w:val="24"/>
          <w:lang w:eastAsia="cs-CZ"/>
        </w:rPr>
      </w:pPr>
      <w:r w:rsidRPr="0056269B">
        <w:rPr>
          <w:rFonts w:ascii="Times New Roman" w:hAnsi="Times New Roman" w:cs="Times New Roman"/>
          <w:b/>
          <w:sz w:val="24"/>
          <w:szCs w:val="24"/>
          <w:lang w:eastAsia="cs-CZ"/>
        </w:rPr>
        <w:t xml:space="preserve">Dítě a jeho psychika (oblast psychologická) </w:t>
      </w:r>
    </w:p>
    <w:p w:rsidR="00CA2706" w:rsidRPr="0056269B" w:rsidRDefault="00CA2706" w:rsidP="00C02319">
      <w:pPr>
        <w:spacing w:after="200" w:line="276" w:lineRule="auto"/>
        <w:rPr>
          <w:rFonts w:ascii="Times New Roman" w:hAnsi="Times New Roman" w:cs="Times New Roman"/>
          <w:b/>
          <w:sz w:val="24"/>
          <w:szCs w:val="24"/>
          <w:lang w:eastAsia="cs-CZ"/>
        </w:rPr>
      </w:pPr>
      <w:r w:rsidRPr="0056269B">
        <w:rPr>
          <w:rFonts w:ascii="Times New Roman" w:hAnsi="Times New Roman" w:cs="Times New Roman"/>
          <w:b/>
          <w:sz w:val="24"/>
          <w:szCs w:val="24"/>
          <w:lang w:eastAsia="cs-CZ"/>
        </w:rPr>
        <w:t xml:space="preserve">Jazyk a řeč </w:t>
      </w:r>
    </w:p>
    <w:p w:rsidR="00CA2706" w:rsidRPr="00BF11EB" w:rsidRDefault="00CA2706" w:rsidP="00C714C7">
      <w:pPr>
        <w:pStyle w:val="Odstavecseseznamem"/>
        <w:numPr>
          <w:ilvl w:val="0"/>
          <w:numId w:val="38"/>
        </w:numPr>
        <w:spacing w:after="200" w:line="276" w:lineRule="auto"/>
        <w:ind w:left="709" w:hanging="425"/>
      </w:pPr>
      <w:r w:rsidRPr="00BF11EB">
        <w:t xml:space="preserve">rozvoj komunikativních dovedností </w:t>
      </w:r>
    </w:p>
    <w:p w:rsidR="00CA2706" w:rsidRPr="0056269B" w:rsidRDefault="00CA2706" w:rsidP="00C02319">
      <w:pPr>
        <w:spacing w:after="200" w:line="276" w:lineRule="auto"/>
        <w:rPr>
          <w:rFonts w:ascii="Times New Roman" w:hAnsi="Times New Roman" w:cs="Times New Roman"/>
          <w:i/>
          <w:sz w:val="24"/>
          <w:szCs w:val="24"/>
          <w:lang w:eastAsia="cs-CZ"/>
        </w:rPr>
      </w:pPr>
      <w:r w:rsidRPr="0056269B">
        <w:rPr>
          <w:rFonts w:ascii="Times New Roman" w:hAnsi="Times New Roman" w:cs="Times New Roman"/>
          <w:i/>
          <w:sz w:val="24"/>
          <w:szCs w:val="24"/>
          <w:lang w:eastAsia="cs-CZ"/>
        </w:rPr>
        <w:t xml:space="preserve">Vzdělávací nabídka: </w:t>
      </w:r>
    </w:p>
    <w:p w:rsidR="00CA2706" w:rsidRPr="00BF11EB" w:rsidRDefault="00CA2706" w:rsidP="00C714C7">
      <w:pPr>
        <w:pStyle w:val="Odstavecseseznamem"/>
        <w:numPr>
          <w:ilvl w:val="0"/>
          <w:numId w:val="38"/>
        </w:numPr>
        <w:spacing w:after="200" w:line="276" w:lineRule="auto"/>
        <w:ind w:left="709" w:hanging="425"/>
      </w:pPr>
      <w:r w:rsidRPr="00BF11EB">
        <w:t xml:space="preserve">komentování zážitků a aktivit z pracovní činnosti </w:t>
      </w:r>
    </w:p>
    <w:p w:rsidR="00CA2706" w:rsidRPr="0056269B" w:rsidRDefault="00CA2706" w:rsidP="00000DA6">
      <w:pPr>
        <w:spacing w:after="200" w:line="360" w:lineRule="auto"/>
        <w:rPr>
          <w:rFonts w:ascii="Times New Roman" w:hAnsi="Times New Roman" w:cs="Times New Roman"/>
          <w:b/>
          <w:sz w:val="24"/>
          <w:szCs w:val="24"/>
          <w:lang w:eastAsia="cs-CZ"/>
        </w:rPr>
      </w:pPr>
      <w:r w:rsidRPr="0056269B">
        <w:rPr>
          <w:rFonts w:ascii="Times New Roman" w:hAnsi="Times New Roman" w:cs="Times New Roman"/>
          <w:b/>
          <w:sz w:val="24"/>
          <w:szCs w:val="24"/>
          <w:lang w:eastAsia="cs-CZ"/>
        </w:rPr>
        <w:t>Poznávací schopnosti a funkce, představivost a fantazie, myšlenkové operace</w:t>
      </w:r>
    </w:p>
    <w:p w:rsidR="00CA2706" w:rsidRDefault="00C02319" w:rsidP="00C714C7">
      <w:pPr>
        <w:pStyle w:val="Odstavecseseznamem"/>
        <w:numPr>
          <w:ilvl w:val="0"/>
          <w:numId w:val="38"/>
        </w:numPr>
        <w:spacing w:after="200" w:line="360" w:lineRule="auto"/>
        <w:ind w:hanging="218"/>
      </w:pPr>
      <w:r>
        <w:t xml:space="preserve">  </w:t>
      </w:r>
      <w:r w:rsidR="00BF11EB">
        <w:t>rozvoj tvořivosti při řešení problémů</w:t>
      </w:r>
    </w:p>
    <w:p w:rsidR="00CA2706" w:rsidRDefault="00C02319" w:rsidP="00C714C7">
      <w:pPr>
        <w:pStyle w:val="Odstavecseseznamem"/>
        <w:numPr>
          <w:ilvl w:val="0"/>
          <w:numId w:val="38"/>
        </w:numPr>
        <w:spacing w:after="200" w:line="360" w:lineRule="auto"/>
        <w:ind w:hanging="218"/>
      </w:pPr>
      <w:r>
        <w:t xml:space="preserve">  </w:t>
      </w:r>
      <w:r w:rsidR="00CA2706">
        <w:t xml:space="preserve">posilování přirozených poznávacích pocitů </w:t>
      </w:r>
    </w:p>
    <w:p w:rsidR="00C8586B" w:rsidRDefault="00C8586B" w:rsidP="00C714C7">
      <w:pPr>
        <w:pStyle w:val="Odstavecseseznamem"/>
        <w:numPr>
          <w:ilvl w:val="0"/>
          <w:numId w:val="38"/>
        </w:numPr>
        <w:spacing w:after="200" w:line="360" w:lineRule="auto"/>
        <w:ind w:hanging="218"/>
      </w:pPr>
      <w:r>
        <w:t>Návštěva břevnovské knihovny</w:t>
      </w:r>
    </w:p>
    <w:p w:rsidR="00CA2706" w:rsidRPr="0056269B" w:rsidRDefault="00CA2706" w:rsidP="00000DA6">
      <w:pPr>
        <w:spacing w:after="200" w:line="276" w:lineRule="auto"/>
        <w:rPr>
          <w:rFonts w:ascii="Times New Roman" w:hAnsi="Times New Roman" w:cs="Times New Roman"/>
          <w:i/>
          <w:sz w:val="24"/>
          <w:szCs w:val="24"/>
        </w:rPr>
      </w:pPr>
      <w:r w:rsidRPr="0056269B">
        <w:rPr>
          <w:rFonts w:ascii="Times New Roman" w:hAnsi="Times New Roman" w:cs="Times New Roman"/>
          <w:i/>
          <w:sz w:val="24"/>
          <w:szCs w:val="24"/>
        </w:rPr>
        <w:t xml:space="preserve">Vzdělávací nabídka: </w:t>
      </w:r>
    </w:p>
    <w:p w:rsidR="00CA2706" w:rsidRPr="00000DA6" w:rsidRDefault="00CA2706" w:rsidP="00C714C7">
      <w:pPr>
        <w:pStyle w:val="Odstavecseseznamem"/>
        <w:numPr>
          <w:ilvl w:val="0"/>
          <w:numId w:val="41"/>
        </w:numPr>
        <w:spacing w:after="200" w:line="360" w:lineRule="auto"/>
        <w:ind w:left="709" w:hanging="425"/>
      </w:pPr>
      <w:r w:rsidRPr="00000DA6">
        <w:t xml:space="preserve">záměrné pozorování předmětů, určování a pojmenování  </w:t>
      </w:r>
    </w:p>
    <w:p w:rsidR="00CA2706" w:rsidRPr="00000DA6" w:rsidRDefault="00CA2706" w:rsidP="00C714C7">
      <w:pPr>
        <w:pStyle w:val="Odstavecseseznamem"/>
        <w:numPr>
          <w:ilvl w:val="0"/>
          <w:numId w:val="39"/>
        </w:numPr>
        <w:spacing w:after="200" w:line="360" w:lineRule="auto"/>
        <w:ind w:left="284" w:firstLine="0"/>
      </w:pPr>
      <w:r w:rsidRPr="00000DA6">
        <w:t xml:space="preserve">motivovaná manipulace s předměty, zkoumání jejich vlastností </w:t>
      </w:r>
    </w:p>
    <w:p w:rsidR="00CA2706" w:rsidRPr="00000DA6" w:rsidRDefault="00CA2706" w:rsidP="00C714C7">
      <w:pPr>
        <w:pStyle w:val="Odstavecseseznamem"/>
        <w:numPr>
          <w:ilvl w:val="0"/>
          <w:numId w:val="39"/>
        </w:numPr>
        <w:spacing w:after="200" w:line="360" w:lineRule="auto"/>
        <w:ind w:hanging="436"/>
      </w:pPr>
      <w:r w:rsidRPr="00000DA6">
        <w:t xml:space="preserve">badatelsky orientované hry s materiálem a předměty </w:t>
      </w:r>
    </w:p>
    <w:p w:rsidR="000E0AF4" w:rsidRPr="00000DA6" w:rsidRDefault="00CA2706" w:rsidP="00C714C7">
      <w:pPr>
        <w:pStyle w:val="Odstavecseseznamem"/>
        <w:numPr>
          <w:ilvl w:val="0"/>
          <w:numId w:val="39"/>
        </w:numPr>
        <w:spacing w:after="200" w:line="360" w:lineRule="auto"/>
        <w:ind w:hanging="436"/>
      </w:pPr>
      <w:r w:rsidRPr="00000DA6">
        <w:lastRenderedPageBreak/>
        <w:t xml:space="preserve">řešení problémových úloh </w:t>
      </w:r>
    </w:p>
    <w:p w:rsidR="00CA2706" w:rsidRPr="0056269B" w:rsidRDefault="00CA2706" w:rsidP="00000DA6">
      <w:pPr>
        <w:spacing w:after="200" w:line="360" w:lineRule="auto"/>
        <w:rPr>
          <w:rFonts w:ascii="Times New Roman" w:hAnsi="Times New Roman" w:cs="Times New Roman"/>
          <w:b/>
          <w:sz w:val="24"/>
          <w:szCs w:val="24"/>
        </w:rPr>
      </w:pPr>
      <w:r w:rsidRPr="0056269B">
        <w:rPr>
          <w:rFonts w:ascii="Times New Roman" w:hAnsi="Times New Roman" w:cs="Times New Roman"/>
          <w:b/>
          <w:sz w:val="24"/>
          <w:szCs w:val="24"/>
        </w:rPr>
        <w:t xml:space="preserve">Sebepojetí, city, vůle </w:t>
      </w:r>
    </w:p>
    <w:p w:rsidR="00CA2706" w:rsidRPr="00000DA6" w:rsidRDefault="00CA2706" w:rsidP="00C714C7">
      <w:pPr>
        <w:pStyle w:val="Odstavecseseznamem"/>
        <w:numPr>
          <w:ilvl w:val="0"/>
          <w:numId w:val="39"/>
        </w:numPr>
        <w:spacing w:after="200" w:line="360" w:lineRule="auto"/>
      </w:pPr>
      <w:r w:rsidRPr="00000DA6">
        <w:t xml:space="preserve">poznávání sebe sama, rozvoj pozitivních citů ve vztahu k sobě i okolí </w:t>
      </w:r>
    </w:p>
    <w:p w:rsidR="00000DA6" w:rsidRPr="00000DA6" w:rsidRDefault="00CA2706" w:rsidP="00C714C7">
      <w:pPr>
        <w:pStyle w:val="Odstavecseseznamem"/>
        <w:numPr>
          <w:ilvl w:val="0"/>
          <w:numId w:val="39"/>
        </w:numPr>
        <w:spacing w:after="200" w:line="360" w:lineRule="auto"/>
      </w:pPr>
      <w:r w:rsidRPr="00000DA6">
        <w:t xml:space="preserve">rozvoj a kultivace mravního i estetického vnímání, cítění a prožívání </w:t>
      </w:r>
    </w:p>
    <w:p w:rsidR="00CA2706" w:rsidRPr="0056269B" w:rsidRDefault="00CA2706" w:rsidP="00BF11EB">
      <w:pPr>
        <w:spacing w:after="200" w:line="276" w:lineRule="auto"/>
        <w:rPr>
          <w:rFonts w:ascii="Times New Roman" w:hAnsi="Times New Roman" w:cs="Times New Roman"/>
          <w:i/>
          <w:sz w:val="24"/>
          <w:szCs w:val="24"/>
        </w:rPr>
      </w:pPr>
      <w:r w:rsidRPr="0056269B">
        <w:rPr>
          <w:rFonts w:ascii="Times New Roman" w:hAnsi="Times New Roman" w:cs="Times New Roman"/>
          <w:i/>
          <w:sz w:val="24"/>
          <w:szCs w:val="24"/>
        </w:rPr>
        <w:t xml:space="preserve">Vzdělávací nabídka: </w:t>
      </w:r>
    </w:p>
    <w:p w:rsidR="00CA2706" w:rsidRDefault="00CA2706" w:rsidP="00C714C7">
      <w:pPr>
        <w:pStyle w:val="Odstavecseseznamem"/>
        <w:numPr>
          <w:ilvl w:val="0"/>
          <w:numId w:val="39"/>
        </w:numPr>
        <w:spacing w:after="200" w:line="360" w:lineRule="auto"/>
      </w:pPr>
      <w:r>
        <w:t xml:space="preserve">činnosti zajišťující radostné prožitky  </w:t>
      </w:r>
    </w:p>
    <w:p w:rsidR="00CA2706" w:rsidRDefault="00CA2706" w:rsidP="00C714C7">
      <w:pPr>
        <w:pStyle w:val="Odstavecseseznamem"/>
        <w:numPr>
          <w:ilvl w:val="0"/>
          <w:numId w:val="39"/>
        </w:numPr>
        <w:spacing w:after="200" w:line="360" w:lineRule="auto"/>
      </w:pPr>
      <w:r>
        <w:t xml:space="preserve">estetické a tvůrčí aktivity </w:t>
      </w:r>
    </w:p>
    <w:p w:rsidR="00CA2706" w:rsidRPr="0056269B" w:rsidRDefault="00CA2706" w:rsidP="00000DA6">
      <w:pPr>
        <w:spacing w:after="200" w:line="276" w:lineRule="auto"/>
        <w:rPr>
          <w:rFonts w:ascii="Times New Roman" w:hAnsi="Times New Roman" w:cs="Times New Roman"/>
          <w:b/>
          <w:sz w:val="24"/>
          <w:szCs w:val="24"/>
        </w:rPr>
      </w:pPr>
      <w:r w:rsidRPr="0056269B">
        <w:rPr>
          <w:rFonts w:ascii="Times New Roman" w:hAnsi="Times New Roman" w:cs="Times New Roman"/>
          <w:b/>
          <w:sz w:val="24"/>
          <w:szCs w:val="24"/>
        </w:rPr>
        <w:t xml:space="preserve">Dítě a ten druhý (oblast interpersonální) </w:t>
      </w:r>
    </w:p>
    <w:p w:rsidR="00CA2706" w:rsidRDefault="00CA2706" w:rsidP="00C714C7">
      <w:pPr>
        <w:pStyle w:val="Odstavecseseznamem"/>
        <w:numPr>
          <w:ilvl w:val="0"/>
          <w:numId w:val="39"/>
        </w:numPr>
        <w:spacing w:after="200" w:line="276" w:lineRule="auto"/>
      </w:pPr>
      <w:r>
        <w:t xml:space="preserve">rozvoj kooperativních dovedností </w:t>
      </w:r>
    </w:p>
    <w:p w:rsidR="00CA2706" w:rsidRPr="0056269B" w:rsidRDefault="00CA2706" w:rsidP="00000DA6">
      <w:pPr>
        <w:spacing w:after="200" w:line="276" w:lineRule="auto"/>
        <w:rPr>
          <w:rFonts w:ascii="Times New Roman" w:hAnsi="Times New Roman" w:cs="Times New Roman"/>
          <w:i/>
          <w:sz w:val="24"/>
          <w:szCs w:val="24"/>
        </w:rPr>
      </w:pPr>
      <w:r w:rsidRPr="0056269B">
        <w:rPr>
          <w:rFonts w:ascii="Times New Roman" w:hAnsi="Times New Roman" w:cs="Times New Roman"/>
          <w:i/>
          <w:sz w:val="24"/>
          <w:szCs w:val="24"/>
        </w:rPr>
        <w:t xml:space="preserve">Vzdělávací nabídka: </w:t>
      </w:r>
    </w:p>
    <w:p w:rsidR="00CA2706" w:rsidRDefault="00CA2706" w:rsidP="00C714C7">
      <w:pPr>
        <w:pStyle w:val="Odstavecseseznamem"/>
        <w:numPr>
          <w:ilvl w:val="0"/>
          <w:numId w:val="39"/>
        </w:numPr>
        <w:spacing w:after="200" w:line="360" w:lineRule="auto"/>
      </w:pPr>
      <w:r>
        <w:t xml:space="preserve">společné aktivity nejrůznějšího zaměření </w:t>
      </w:r>
    </w:p>
    <w:p w:rsidR="00CA2706" w:rsidRPr="0056269B" w:rsidRDefault="00CA2706" w:rsidP="0056269B">
      <w:pPr>
        <w:spacing w:after="200" w:line="360" w:lineRule="auto"/>
        <w:rPr>
          <w:rFonts w:ascii="Times New Roman" w:hAnsi="Times New Roman" w:cs="Times New Roman"/>
          <w:b/>
          <w:sz w:val="24"/>
          <w:szCs w:val="24"/>
        </w:rPr>
      </w:pPr>
      <w:r w:rsidRPr="0056269B">
        <w:rPr>
          <w:rFonts w:ascii="Times New Roman" w:hAnsi="Times New Roman" w:cs="Times New Roman"/>
          <w:b/>
          <w:sz w:val="24"/>
          <w:szCs w:val="24"/>
        </w:rPr>
        <w:t xml:space="preserve">Dítě a společnost (oblast sociálně kulturní) </w:t>
      </w:r>
    </w:p>
    <w:p w:rsidR="00CA2706" w:rsidRDefault="00CA2706" w:rsidP="00C714C7">
      <w:pPr>
        <w:pStyle w:val="Odstavecseseznamem"/>
        <w:numPr>
          <w:ilvl w:val="0"/>
          <w:numId w:val="39"/>
        </w:numPr>
        <w:spacing w:after="200" w:line="360" w:lineRule="auto"/>
      </w:pPr>
      <w:r>
        <w:t xml:space="preserve">rozvoj estetického i společenského vkusu </w:t>
      </w:r>
    </w:p>
    <w:p w:rsidR="00CA2706" w:rsidRPr="0056269B" w:rsidRDefault="00CA2706" w:rsidP="00000DA6">
      <w:pPr>
        <w:spacing w:after="200" w:line="276" w:lineRule="auto"/>
        <w:rPr>
          <w:rFonts w:ascii="Times New Roman" w:hAnsi="Times New Roman" w:cs="Times New Roman"/>
          <w:i/>
          <w:sz w:val="24"/>
          <w:szCs w:val="24"/>
        </w:rPr>
      </w:pPr>
      <w:r w:rsidRPr="0056269B">
        <w:rPr>
          <w:rFonts w:ascii="Times New Roman" w:hAnsi="Times New Roman" w:cs="Times New Roman"/>
          <w:i/>
          <w:sz w:val="24"/>
          <w:szCs w:val="24"/>
        </w:rPr>
        <w:t xml:space="preserve">Vzdělávací nabídka: </w:t>
      </w:r>
    </w:p>
    <w:p w:rsidR="00CA2706" w:rsidRDefault="00CA2706" w:rsidP="00C714C7">
      <w:pPr>
        <w:pStyle w:val="Odstavecseseznamem"/>
        <w:numPr>
          <w:ilvl w:val="0"/>
          <w:numId w:val="39"/>
        </w:numPr>
        <w:spacing w:after="200" w:line="276" w:lineRule="auto"/>
      </w:pPr>
      <w:r>
        <w:t xml:space="preserve">společné hry a skupinové aktivity  </w:t>
      </w:r>
    </w:p>
    <w:p w:rsidR="00CA2706" w:rsidRDefault="00CA2706" w:rsidP="00C714C7">
      <w:pPr>
        <w:pStyle w:val="Odstavecseseznamem"/>
        <w:numPr>
          <w:ilvl w:val="0"/>
          <w:numId w:val="39"/>
        </w:numPr>
        <w:spacing w:after="200" w:line="276" w:lineRule="auto"/>
      </w:pPr>
      <w:r>
        <w:t xml:space="preserve">estetické vnímání  </w:t>
      </w:r>
    </w:p>
    <w:p w:rsidR="00CA2706" w:rsidRDefault="00CA2706" w:rsidP="00C714C7">
      <w:pPr>
        <w:pStyle w:val="Odstavecseseznamem"/>
        <w:numPr>
          <w:ilvl w:val="0"/>
          <w:numId w:val="40"/>
        </w:numPr>
        <w:spacing w:after="200" w:line="276" w:lineRule="auto"/>
      </w:pPr>
      <w:r>
        <w:t xml:space="preserve">situační hry a praktické činnosti uvádějící dítě do světa lidí </w:t>
      </w:r>
    </w:p>
    <w:p w:rsidR="00000DA6" w:rsidRDefault="00000DA6" w:rsidP="00000DA6">
      <w:pPr>
        <w:pStyle w:val="Odstavecseseznamem"/>
        <w:spacing w:after="200" w:line="276" w:lineRule="auto"/>
      </w:pPr>
    </w:p>
    <w:p w:rsidR="00CA2706" w:rsidRPr="0056269B" w:rsidRDefault="00CA2706" w:rsidP="00000DA6">
      <w:pPr>
        <w:spacing w:after="200" w:line="276" w:lineRule="auto"/>
        <w:rPr>
          <w:rFonts w:ascii="Times New Roman" w:hAnsi="Times New Roman" w:cs="Times New Roman"/>
          <w:b/>
          <w:sz w:val="24"/>
          <w:szCs w:val="24"/>
        </w:rPr>
      </w:pPr>
      <w:r w:rsidRPr="0056269B">
        <w:rPr>
          <w:rFonts w:ascii="Times New Roman" w:hAnsi="Times New Roman" w:cs="Times New Roman"/>
          <w:b/>
          <w:sz w:val="24"/>
          <w:szCs w:val="24"/>
        </w:rPr>
        <w:t xml:space="preserve">Dítě a svět (oblast environmentální) </w:t>
      </w:r>
    </w:p>
    <w:p w:rsidR="00CA2706" w:rsidRDefault="00CA2706" w:rsidP="00C714C7">
      <w:pPr>
        <w:pStyle w:val="Odstavecseseznamem"/>
        <w:numPr>
          <w:ilvl w:val="0"/>
          <w:numId w:val="40"/>
        </w:numPr>
        <w:spacing w:after="200" w:line="276" w:lineRule="auto"/>
      </w:pPr>
      <w:r>
        <w:t xml:space="preserve">osvojení si pravidel zdravého prostředí </w:t>
      </w:r>
    </w:p>
    <w:p w:rsidR="00CA2706" w:rsidRPr="0056269B" w:rsidRDefault="00CA2706" w:rsidP="00000DA6">
      <w:pPr>
        <w:spacing w:after="200" w:line="276" w:lineRule="auto"/>
        <w:rPr>
          <w:rFonts w:ascii="Times New Roman" w:hAnsi="Times New Roman" w:cs="Times New Roman"/>
          <w:i/>
          <w:sz w:val="24"/>
          <w:szCs w:val="24"/>
        </w:rPr>
      </w:pPr>
      <w:r w:rsidRPr="0056269B">
        <w:rPr>
          <w:rFonts w:ascii="Times New Roman" w:hAnsi="Times New Roman" w:cs="Times New Roman"/>
          <w:i/>
          <w:sz w:val="24"/>
          <w:szCs w:val="24"/>
        </w:rPr>
        <w:t xml:space="preserve">Vzdělávací nabídka: </w:t>
      </w:r>
    </w:p>
    <w:p w:rsidR="00CA2706" w:rsidRDefault="00CA2706" w:rsidP="00C714C7">
      <w:pPr>
        <w:pStyle w:val="Odstavecseseznamem"/>
        <w:numPr>
          <w:ilvl w:val="0"/>
          <w:numId w:val="40"/>
        </w:numPr>
        <w:spacing w:after="200" w:line="360" w:lineRule="auto"/>
      </w:pPr>
      <w:r>
        <w:t xml:space="preserve">praktické užívání techniky a hraček  </w:t>
      </w:r>
    </w:p>
    <w:p w:rsidR="00CA2706" w:rsidRDefault="00CA2706" w:rsidP="00C714C7">
      <w:pPr>
        <w:pStyle w:val="Odstavecseseznamem"/>
        <w:numPr>
          <w:ilvl w:val="0"/>
          <w:numId w:val="40"/>
        </w:numPr>
        <w:spacing w:after="200" w:line="360" w:lineRule="auto"/>
      </w:pPr>
      <w:r>
        <w:t xml:space="preserve">seznamování s přírodninami, lidskými produkty </w:t>
      </w:r>
    </w:p>
    <w:p w:rsidR="00000DA6" w:rsidRDefault="00CA2706" w:rsidP="00C714C7">
      <w:pPr>
        <w:pStyle w:val="Odstavecseseznamem"/>
        <w:numPr>
          <w:ilvl w:val="0"/>
          <w:numId w:val="40"/>
        </w:numPr>
        <w:spacing w:after="200" w:line="360" w:lineRule="auto"/>
      </w:pPr>
      <w:r>
        <w:t xml:space="preserve">péče o životní prostředí </w:t>
      </w:r>
    </w:p>
    <w:p w:rsidR="00CA2706" w:rsidRPr="00000DA6" w:rsidRDefault="00CA2706" w:rsidP="0056269B">
      <w:pPr>
        <w:spacing w:after="200" w:line="360" w:lineRule="auto"/>
        <w:ind w:firstLine="360"/>
        <w:jc w:val="both"/>
        <w:rPr>
          <w:rFonts w:ascii="Times New Roman" w:hAnsi="Times New Roman" w:cs="Times New Roman"/>
          <w:sz w:val="24"/>
          <w:szCs w:val="24"/>
        </w:rPr>
      </w:pPr>
      <w:r w:rsidRPr="00000DA6">
        <w:rPr>
          <w:rFonts w:ascii="Times New Roman" w:hAnsi="Times New Roman" w:cs="Times New Roman"/>
          <w:sz w:val="24"/>
          <w:szCs w:val="24"/>
        </w:rPr>
        <w:t xml:space="preserve">Pracovní výchova v mateřské škole proniká všemi činnostmi dítěte a je vlastně prvním stupněm systematické přípravy dítěte na práci. Dítě si postupně musí zvykat na práci, pochopit její smysl. Již zde se formulují základní morální vlastnosti jako je pocit zodpovědnosti, cílevědomosti, pracovní odvahy, sebekázně. Při pracovních činnostech se </w:t>
      </w:r>
      <w:r w:rsidRPr="00000DA6">
        <w:rPr>
          <w:rFonts w:ascii="Times New Roman" w:hAnsi="Times New Roman" w:cs="Times New Roman"/>
          <w:sz w:val="24"/>
          <w:szCs w:val="24"/>
        </w:rPr>
        <w:lastRenderedPageBreak/>
        <w:t xml:space="preserve">zároveň i vyvíjí, rozšiřuje a prohlubuje smyslové vnímání, fantazie, senzomotorické dovednosti, nervosvalová koordinace, intelekt, technická představivost, myšlení, tvořivost, smysl pro spolupráci a vzájemnou pomoc. </w:t>
      </w:r>
    </w:p>
    <w:p w:rsidR="00EE7FA3" w:rsidRDefault="00CA2706" w:rsidP="00EE7FA3">
      <w:pPr>
        <w:spacing w:after="200" w:line="360" w:lineRule="auto"/>
        <w:jc w:val="both"/>
        <w:rPr>
          <w:rFonts w:ascii="Times New Roman" w:hAnsi="Times New Roman" w:cs="Times New Roman"/>
          <w:sz w:val="24"/>
          <w:szCs w:val="24"/>
        </w:rPr>
      </w:pPr>
      <w:r>
        <w:t xml:space="preserve"> </w:t>
      </w:r>
      <w:r w:rsidR="0056269B">
        <w:tab/>
      </w:r>
      <w:r w:rsidRPr="00EE7FA3">
        <w:rPr>
          <w:rFonts w:ascii="Times New Roman" w:hAnsi="Times New Roman" w:cs="Times New Roman"/>
          <w:sz w:val="24"/>
          <w:szCs w:val="24"/>
        </w:rPr>
        <w:t xml:space="preserve">Polytechnická výchova v mateřské škole je proto založena na přímých zážitcích dítěte a </w:t>
      </w:r>
      <w:r w:rsidR="00EE7FA3">
        <w:rPr>
          <w:rFonts w:ascii="Times New Roman" w:hAnsi="Times New Roman" w:cs="Times New Roman"/>
          <w:sz w:val="24"/>
          <w:szCs w:val="24"/>
        </w:rPr>
        <w:t> </w:t>
      </w:r>
      <w:r w:rsidRPr="00EE7FA3">
        <w:rPr>
          <w:rFonts w:ascii="Times New Roman" w:hAnsi="Times New Roman" w:cs="Times New Roman"/>
          <w:sz w:val="24"/>
          <w:szCs w:val="24"/>
        </w:rPr>
        <w:t xml:space="preserve">vychází z jeho samostatné činnosti, přirozené zvídavosti a potřeby objevovat. Veškeré činnosti tak využívají přirozený tok dětských myšlenek a spontánních nápadů. Pracovní činnosti pak smysluplně obohacují denní program dítěte v průběhu docházky do předškolního zařízení a připravují ho tak pozvolna na nástup do základní školy. </w:t>
      </w:r>
    </w:p>
    <w:p w:rsidR="00EE7FA3" w:rsidRPr="00EE7FA3" w:rsidRDefault="00EE7FA3" w:rsidP="00EE7FA3">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Části polytechnické výchovy v MŠ:</w:t>
      </w:r>
    </w:p>
    <w:p w:rsidR="00CA2706" w:rsidRDefault="00CA2706" w:rsidP="00C714C7">
      <w:pPr>
        <w:pStyle w:val="Odstavecseseznamem"/>
        <w:numPr>
          <w:ilvl w:val="0"/>
          <w:numId w:val="40"/>
        </w:numPr>
        <w:spacing w:after="200" w:line="360" w:lineRule="auto"/>
        <w:jc w:val="both"/>
      </w:pPr>
      <w:r>
        <w:t xml:space="preserve">práce s různým materiálem </w:t>
      </w:r>
      <w:r w:rsidR="00F74362">
        <w:t>(papír, textil, modelovací hmoty, přírodniny, plasty)</w:t>
      </w:r>
    </w:p>
    <w:p w:rsidR="00CA2706" w:rsidRDefault="00CA2706" w:rsidP="00C714C7">
      <w:pPr>
        <w:pStyle w:val="Odstavecseseznamem"/>
        <w:numPr>
          <w:ilvl w:val="0"/>
          <w:numId w:val="40"/>
        </w:numPr>
        <w:spacing w:after="200" w:line="360" w:lineRule="auto"/>
        <w:jc w:val="both"/>
      </w:pPr>
      <w:r>
        <w:t xml:space="preserve">práce montážní a demontážní </w:t>
      </w:r>
      <w:r w:rsidR="00F74362">
        <w:t>(různé druhy stavebnic)</w:t>
      </w:r>
    </w:p>
    <w:p w:rsidR="00CA2706" w:rsidRDefault="00F74362" w:rsidP="00C714C7">
      <w:pPr>
        <w:pStyle w:val="Odstavecseseznamem"/>
        <w:numPr>
          <w:ilvl w:val="0"/>
          <w:numId w:val="40"/>
        </w:numPr>
        <w:spacing w:after="200" w:line="360" w:lineRule="auto"/>
        <w:jc w:val="both"/>
      </w:pPr>
      <w:proofErr w:type="spellStart"/>
      <w:r>
        <w:t>sebeobslužné</w:t>
      </w:r>
      <w:proofErr w:type="spellEnd"/>
      <w:r>
        <w:t xml:space="preserve"> a úklidové práce</w:t>
      </w:r>
      <w:r w:rsidR="00CA2706">
        <w:t xml:space="preserve"> </w:t>
      </w:r>
    </w:p>
    <w:p w:rsidR="00CA2706" w:rsidRDefault="00CA2706" w:rsidP="00C714C7">
      <w:pPr>
        <w:pStyle w:val="Odstavecseseznamem"/>
        <w:numPr>
          <w:ilvl w:val="0"/>
          <w:numId w:val="40"/>
        </w:numPr>
        <w:spacing w:after="200" w:line="360" w:lineRule="auto"/>
        <w:jc w:val="both"/>
      </w:pPr>
      <w:r>
        <w:t xml:space="preserve">práce pěstitelské a chovatelské </w:t>
      </w:r>
    </w:p>
    <w:p w:rsidR="00CA2706" w:rsidRDefault="00CA2706" w:rsidP="00C714C7">
      <w:pPr>
        <w:pStyle w:val="Odstavecseseznamem"/>
        <w:numPr>
          <w:ilvl w:val="0"/>
          <w:numId w:val="40"/>
        </w:numPr>
        <w:spacing w:after="200" w:line="360" w:lineRule="auto"/>
        <w:jc w:val="both"/>
      </w:pPr>
      <w:r>
        <w:t xml:space="preserve">vycházky s pracovně orientačním zaměřením </w:t>
      </w:r>
    </w:p>
    <w:p w:rsidR="00CA2706" w:rsidRDefault="00097799" w:rsidP="00C714C7">
      <w:pPr>
        <w:pStyle w:val="Odstavecseseznamem"/>
        <w:numPr>
          <w:ilvl w:val="0"/>
          <w:numId w:val="40"/>
        </w:numPr>
        <w:spacing w:after="200" w:line="360" w:lineRule="auto"/>
        <w:jc w:val="both"/>
      </w:pPr>
      <w:proofErr w:type="spellStart"/>
      <w:r>
        <w:t>hrové</w:t>
      </w:r>
      <w:proofErr w:type="spellEnd"/>
      <w:r>
        <w:t xml:space="preserve"> činnosti </w:t>
      </w:r>
      <w:r w:rsidR="00F74362">
        <w:t>(hry konstruktivní, tvořivé, situační…)</w:t>
      </w:r>
    </w:p>
    <w:p w:rsidR="00097799" w:rsidRDefault="00CA2706" w:rsidP="0056269B">
      <w:pPr>
        <w:spacing w:after="200" w:line="360" w:lineRule="auto"/>
        <w:ind w:firstLine="360"/>
        <w:jc w:val="both"/>
        <w:rPr>
          <w:rFonts w:ascii="Times New Roman" w:hAnsi="Times New Roman" w:cs="Times New Roman"/>
          <w:sz w:val="24"/>
          <w:szCs w:val="24"/>
        </w:rPr>
      </w:pPr>
      <w:r w:rsidRPr="00097799">
        <w:rPr>
          <w:rFonts w:ascii="Times New Roman" w:hAnsi="Times New Roman" w:cs="Times New Roman"/>
          <w:sz w:val="24"/>
          <w:szCs w:val="24"/>
        </w:rPr>
        <w:t xml:space="preserve">Na vhodně zvolených pracovních námětech si děti nacvičují základní pracovní dovednosti při práci s papírem jako je stříhání, vystřihování, trhání, lepení, slepování, nalepování, polepování, překládání, skládání, apod.; při práci s modelovací hmotou ubírání, přidávání, tvarování, při práci s přírodninami dotváření, lepení, při práci s fólií vytlačování a tvarování. </w:t>
      </w:r>
    </w:p>
    <w:p w:rsidR="00097799" w:rsidRDefault="00CA2706" w:rsidP="00097799">
      <w:pPr>
        <w:spacing w:after="200" w:line="360" w:lineRule="auto"/>
        <w:jc w:val="both"/>
        <w:rPr>
          <w:rFonts w:ascii="Times New Roman" w:hAnsi="Times New Roman" w:cs="Times New Roman"/>
          <w:sz w:val="24"/>
          <w:szCs w:val="24"/>
        </w:rPr>
      </w:pPr>
      <w:r w:rsidRPr="00097799">
        <w:rPr>
          <w:rFonts w:ascii="Times New Roman" w:hAnsi="Times New Roman" w:cs="Times New Roman"/>
          <w:sz w:val="24"/>
          <w:szCs w:val="24"/>
        </w:rPr>
        <w:t xml:space="preserve">Důležité je volit takové pracovní náměty, které by rozvíjely zároveň i neverbální tvořivost, technickou představivost, poznávání výrobních technologií, používání </w:t>
      </w:r>
      <w:proofErr w:type="spellStart"/>
      <w:r w:rsidRPr="00097799">
        <w:rPr>
          <w:rFonts w:ascii="Times New Roman" w:hAnsi="Times New Roman" w:cs="Times New Roman"/>
          <w:sz w:val="24"/>
          <w:szCs w:val="24"/>
        </w:rPr>
        <w:t>multimedií</w:t>
      </w:r>
      <w:proofErr w:type="spellEnd"/>
      <w:r w:rsidRPr="00097799">
        <w:rPr>
          <w:rFonts w:ascii="Times New Roman" w:hAnsi="Times New Roman" w:cs="Times New Roman"/>
          <w:sz w:val="24"/>
          <w:szCs w:val="24"/>
        </w:rPr>
        <w:t xml:space="preserve">, a vedly i </w:t>
      </w:r>
      <w:r w:rsidR="0056269B">
        <w:rPr>
          <w:rFonts w:ascii="Times New Roman" w:hAnsi="Times New Roman" w:cs="Times New Roman"/>
          <w:sz w:val="24"/>
          <w:szCs w:val="24"/>
        </w:rPr>
        <w:t> </w:t>
      </w:r>
      <w:r w:rsidRPr="00097799">
        <w:rPr>
          <w:rFonts w:ascii="Times New Roman" w:hAnsi="Times New Roman" w:cs="Times New Roman"/>
          <w:sz w:val="24"/>
          <w:szCs w:val="24"/>
        </w:rPr>
        <w:t xml:space="preserve">k </w:t>
      </w:r>
      <w:r w:rsidR="0056269B">
        <w:rPr>
          <w:rFonts w:ascii="Times New Roman" w:hAnsi="Times New Roman" w:cs="Times New Roman"/>
          <w:sz w:val="24"/>
          <w:szCs w:val="24"/>
        </w:rPr>
        <w:t> </w:t>
      </w:r>
      <w:r w:rsidRPr="00097799">
        <w:rPr>
          <w:rFonts w:ascii="Times New Roman" w:hAnsi="Times New Roman" w:cs="Times New Roman"/>
          <w:sz w:val="24"/>
          <w:szCs w:val="24"/>
        </w:rPr>
        <w:t xml:space="preserve">ochraně a tvorbě životního prostředí. </w:t>
      </w:r>
    </w:p>
    <w:p w:rsidR="00097799" w:rsidRDefault="00CA2706" w:rsidP="00097799">
      <w:pPr>
        <w:spacing w:after="200" w:line="360" w:lineRule="auto"/>
        <w:jc w:val="both"/>
        <w:rPr>
          <w:rFonts w:ascii="Times New Roman" w:hAnsi="Times New Roman" w:cs="Times New Roman"/>
          <w:sz w:val="24"/>
          <w:szCs w:val="24"/>
        </w:rPr>
      </w:pPr>
      <w:r w:rsidRPr="00097799">
        <w:rPr>
          <w:rFonts w:ascii="Times New Roman" w:hAnsi="Times New Roman" w:cs="Times New Roman"/>
          <w:sz w:val="24"/>
          <w:szCs w:val="24"/>
        </w:rPr>
        <w:t>Volbu pracovn</w:t>
      </w:r>
      <w:r w:rsidR="00097799">
        <w:rPr>
          <w:rFonts w:ascii="Times New Roman" w:hAnsi="Times New Roman" w:cs="Times New Roman"/>
          <w:sz w:val="24"/>
          <w:szCs w:val="24"/>
        </w:rPr>
        <w:t>ího námětu ovlivňují nejen</w:t>
      </w:r>
      <w:r w:rsidRPr="00097799">
        <w:rPr>
          <w:rFonts w:ascii="Times New Roman" w:hAnsi="Times New Roman" w:cs="Times New Roman"/>
          <w:sz w:val="24"/>
          <w:szCs w:val="24"/>
        </w:rPr>
        <w:t xml:space="preserve"> vzdělávací oblasti, ale zároveň i rozvoj klíčových kompetencí.</w:t>
      </w:r>
    </w:p>
    <w:p w:rsidR="00CA2706" w:rsidRPr="00097799" w:rsidRDefault="00CA2706" w:rsidP="00097799">
      <w:pPr>
        <w:spacing w:after="200" w:line="360" w:lineRule="auto"/>
        <w:jc w:val="both"/>
        <w:rPr>
          <w:rFonts w:ascii="Times New Roman" w:hAnsi="Times New Roman" w:cs="Times New Roman"/>
          <w:sz w:val="24"/>
          <w:szCs w:val="24"/>
        </w:rPr>
      </w:pPr>
      <w:r w:rsidRPr="00097799">
        <w:rPr>
          <w:rFonts w:ascii="Times New Roman" w:hAnsi="Times New Roman" w:cs="Times New Roman"/>
          <w:sz w:val="24"/>
          <w:szCs w:val="24"/>
        </w:rPr>
        <w:t xml:space="preserve"> Klíčové kompetence znázorňuje RVP PV (2004) v podobě výstupů. Výstupy zahrnují předpokládané dovednosti, schopnosti, vědomosti, postoje a hodnoty, které by měl jedinec během svého života zvládnout. V předškolním věku to jsou spíše jen základy těchto kompetencí:  </w:t>
      </w:r>
    </w:p>
    <w:p w:rsidR="00CA2706" w:rsidRPr="00F70028" w:rsidRDefault="00F70028" w:rsidP="00B3201B">
      <w:pPr>
        <w:spacing w:after="0" w:line="360" w:lineRule="auto"/>
        <w:rPr>
          <w:rFonts w:ascii="Times New Roman" w:hAnsi="Times New Roman" w:cs="Times New Roman"/>
          <w:sz w:val="24"/>
          <w:szCs w:val="24"/>
        </w:rPr>
      </w:pPr>
      <w:r w:rsidRPr="00F70028">
        <w:rPr>
          <w:rFonts w:ascii="Times New Roman" w:hAnsi="Times New Roman" w:cs="Times New Roman"/>
          <w:sz w:val="24"/>
          <w:szCs w:val="24"/>
        </w:rPr>
        <w:t>Kompetence k</w:t>
      </w:r>
      <w:r w:rsidR="00CA2706" w:rsidRPr="00F70028">
        <w:rPr>
          <w:rFonts w:ascii="Times New Roman" w:hAnsi="Times New Roman" w:cs="Times New Roman"/>
          <w:sz w:val="24"/>
          <w:szCs w:val="24"/>
        </w:rPr>
        <w:t> </w:t>
      </w:r>
      <w:r w:rsidRPr="00F70028">
        <w:rPr>
          <w:rFonts w:ascii="Times New Roman" w:hAnsi="Times New Roman" w:cs="Times New Roman"/>
          <w:sz w:val="24"/>
          <w:szCs w:val="24"/>
        </w:rPr>
        <w:t>učení</w:t>
      </w:r>
    </w:p>
    <w:p w:rsidR="00F70028" w:rsidRDefault="00CA2706" w:rsidP="00B3201B">
      <w:pPr>
        <w:pStyle w:val="Odstavecseseznamem"/>
        <w:numPr>
          <w:ilvl w:val="0"/>
          <w:numId w:val="42"/>
        </w:numPr>
        <w:spacing w:line="360" w:lineRule="auto"/>
        <w:ind w:left="709" w:hanging="425"/>
      </w:pPr>
      <w:r>
        <w:t xml:space="preserve">děti si osvojují základní pracovní dovednosti a návyky při práci s materiálem   </w:t>
      </w:r>
    </w:p>
    <w:p w:rsidR="00CA2706" w:rsidRPr="00F70028" w:rsidRDefault="00CA2706" w:rsidP="0056269B">
      <w:pPr>
        <w:spacing w:after="0" w:line="360" w:lineRule="auto"/>
        <w:rPr>
          <w:rFonts w:ascii="Times New Roman" w:hAnsi="Times New Roman" w:cs="Times New Roman"/>
          <w:sz w:val="24"/>
          <w:szCs w:val="24"/>
        </w:rPr>
      </w:pPr>
      <w:r w:rsidRPr="00F70028">
        <w:rPr>
          <w:rFonts w:ascii="Times New Roman" w:hAnsi="Times New Roman" w:cs="Times New Roman"/>
          <w:sz w:val="24"/>
          <w:szCs w:val="24"/>
        </w:rPr>
        <w:lastRenderedPageBreak/>
        <w:t xml:space="preserve">Kompetence k řešení problémů </w:t>
      </w:r>
    </w:p>
    <w:p w:rsidR="00CA2706" w:rsidRDefault="00CA2706" w:rsidP="00C714C7">
      <w:pPr>
        <w:pStyle w:val="Odstavecseseznamem"/>
        <w:numPr>
          <w:ilvl w:val="0"/>
          <w:numId w:val="42"/>
        </w:numPr>
        <w:spacing w:line="276" w:lineRule="auto"/>
        <w:ind w:left="709" w:hanging="283"/>
      </w:pPr>
      <w:r>
        <w:t xml:space="preserve">děti se učí řešit zadané problémové úlohy, volit pracovní postupy </w:t>
      </w:r>
    </w:p>
    <w:p w:rsidR="00CA2706" w:rsidRPr="00F70028" w:rsidRDefault="00CA2706" w:rsidP="0056269B">
      <w:pPr>
        <w:spacing w:after="0" w:line="360" w:lineRule="auto"/>
        <w:jc w:val="both"/>
        <w:rPr>
          <w:rFonts w:ascii="Times New Roman" w:hAnsi="Times New Roman" w:cs="Times New Roman"/>
          <w:sz w:val="24"/>
          <w:szCs w:val="24"/>
        </w:rPr>
      </w:pPr>
      <w:r>
        <w:t xml:space="preserve"> </w:t>
      </w:r>
      <w:r w:rsidRPr="00F70028">
        <w:rPr>
          <w:rFonts w:ascii="Times New Roman" w:hAnsi="Times New Roman" w:cs="Times New Roman"/>
          <w:sz w:val="24"/>
          <w:szCs w:val="24"/>
        </w:rPr>
        <w:t xml:space="preserve">Kompetence komunikativní </w:t>
      </w:r>
    </w:p>
    <w:p w:rsidR="00CA2706" w:rsidRPr="00F70028" w:rsidRDefault="00CA2706" w:rsidP="00C714C7">
      <w:pPr>
        <w:pStyle w:val="Odstavecseseznamem"/>
        <w:numPr>
          <w:ilvl w:val="0"/>
          <w:numId w:val="42"/>
        </w:numPr>
        <w:spacing w:after="200" w:line="360" w:lineRule="auto"/>
        <w:ind w:left="709" w:hanging="283"/>
        <w:jc w:val="both"/>
      </w:pPr>
      <w:r w:rsidRPr="00F70028">
        <w:t xml:space="preserve">děti si rozšiřují slovní zásobu z oblasti materiálů, pracovních nástrojů, nářadí a pomůcek </w:t>
      </w:r>
    </w:p>
    <w:p w:rsidR="00CA2706" w:rsidRPr="00F70028" w:rsidRDefault="00CA2706" w:rsidP="00C714C7">
      <w:pPr>
        <w:pStyle w:val="Odstavecseseznamem"/>
        <w:numPr>
          <w:ilvl w:val="0"/>
          <w:numId w:val="42"/>
        </w:numPr>
        <w:spacing w:line="360" w:lineRule="auto"/>
        <w:ind w:left="709" w:hanging="283"/>
        <w:jc w:val="both"/>
      </w:pPr>
      <w:r w:rsidRPr="00F70028">
        <w:t xml:space="preserve">učí se navzájem komunikovat </w:t>
      </w:r>
    </w:p>
    <w:p w:rsidR="00CA2706" w:rsidRPr="00F70028" w:rsidRDefault="00CA2706" w:rsidP="0056269B">
      <w:pPr>
        <w:spacing w:after="0" w:line="360" w:lineRule="auto"/>
        <w:jc w:val="both"/>
        <w:rPr>
          <w:rFonts w:ascii="Times New Roman" w:hAnsi="Times New Roman" w:cs="Times New Roman"/>
          <w:sz w:val="24"/>
          <w:szCs w:val="24"/>
        </w:rPr>
      </w:pPr>
      <w:r w:rsidRPr="00F70028">
        <w:rPr>
          <w:rFonts w:ascii="Times New Roman" w:hAnsi="Times New Roman" w:cs="Times New Roman"/>
          <w:sz w:val="24"/>
          <w:szCs w:val="24"/>
        </w:rPr>
        <w:t xml:space="preserve">Kompetence sociální a personální </w:t>
      </w:r>
    </w:p>
    <w:p w:rsidR="00CA2706" w:rsidRPr="00F70028" w:rsidRDefault="00CA2706" w:rsidP="00C714C7">
      <w:pPr>
        <w:pStyle w:val="Odstavecseseznamem"/>
        <w:numPr>
          <w:ilvl w:val="0"/>
          <w:numId w:val="42"/>
        </w:numPr>
        <w:spacing w:after="200" w:line="360" w:lineRule="auto"/>
        <w:ind w:left="709" w:hanging="283"/>
        <w:jc w:val="both"/>
      </w:pPr>
      <w:r w:rsidRPr="00F70028">
        <w:t xml:space="preserve">děti se učí vzájemně spolupracovat na zadaném pracovním námětu </w:t>
      </w:r>
    </w:p>
    <w:p w:rsidR="00CA2706" w:rsidRPr="00F70028" w:rsidRDefault="00CA2706" w:rsidP="00C714C7">
      <w:pPr>
        <w:pStyle w:val="Odstavecseseznamem"/>
        <w:numPr>
          <w:ilvl w:val="0"/>
          <w:numId w:val="42"/>
        </w:numPr>
        <w:spacing w:line="360" w:lineRule="auto"/>
        <w:ind w:left="709" w:hanging="283"/>
        <w:jc w:val="both"/>
      </w:pPr>
      <w:r w:rsidRPr="00F70028">
        <w:t xml:space="preserve">učí se vzájemné pomoci </w:t>
      </w:r>
    </w:p>
    <w:p w:rsidR="00CA2706" w:rsidRPr="00F660A4" w:rsidRDefault="00CA2706" w:rsidP="0056269B">
      <w:pPr>
        <w:spacing w:after="0" w:line="360" w:lineRule="auto"/>
        <w:jc w:val="both"/>
        <w:rPr>
          <w:rFonts w:ascii="Times New Roman" w:hAnsi="Times New Roman" w:cs="Times New Roman"/>
          <w:sz w:val="24"/>
          <w:szCs w:val="24"/>
        </w:rPr>
      </w:pPr>
      <w:r w:rsidRPr="00F660A4">
        <w:rPr>
          <w:rFonts w:ascii="Times New Roman" w:hAnsi="Times New Roman" w:cs="Times New Roman"/>
          <w:sz w:val="24"/>
          <w:szCs w:val="24"/>
        </w:rPr>
        <w:t xml:space="preserve">Kompetence občanské </w:t>
      </w:r>
    </w:p>
    <w:p w:rsidR="00CA2706" w:rsidRPr="00F70028" w:rsidRDefault="00CA2706" w:rsidP="00C714C7">
      <w:pPr>
        <w:pStyle w:val="Odstavecseseznamem"/>
        <w:numPr>
          <w:ilvl w:val="0"/>
          <w:numId w:val="42"/>
        </w:numPr>
        <w:spacing w:after="200" w:line="360" w:lineRule="auto"/>
        <w:ind w:left="709" w:hanging="283"/>
        <w:jc w:val="both"/>
      </w:pPr>
      <w:r w:rsidRPr="00F70028">
        <w:t xml:space="preserve">děti si vytvářejí pozitivní vztah k práci  </w:t>
      </w:r>
    </w:p>
    <w:p w:rsidR="00CA2706" w:rsidRPr="00F70028" w:rsidRDefault="00CA2706" w:rsidP="00C714C7">
      <w:pPr>
        <w:pStyle w:val="Odstavecseseznamem"/>
        <w:numPr>
          <w:ilvl w:val="0"/>
          <w:numId w:val="42"/>
        </w:numPr>
        <w:spacing w:line="360" w:lineRule="auto"/>
        <w:ind w:left="709" w:hanging="283"/>
        <w:jc w:val="both"/>
      </w:pPr>
      <w:r w:rsidRPr="00F70028">
        <w:t xml:space="preserve">učí se hodnotit své výsledky a výsledky ostatních </w:t>
      </w:r>
    </w:p>
    <w:p w:rsidR="00CA2706" w:rsidRPr="00F660A4" w:rsidRDefault="00CA2706" w:rsidP="0056269B">
      <w:pPr>
        <w:spacing w:after="0" w:line="360" w:lineRule="auto"/>
        <w:jc w:val="both"/>
        <w:rPr>
          <w:rFonts w:ascii="Times New Roman" w:hAnsi="Times New Roman" w:cs="Times New Roman"/>
          <w:sz w:val="24"/>
          <w:szCs w:val="24"/>
        </w:rPr>
      </w:pPr>
      <w:r w:rsidRPr="00F660A4">
        <w:rPr>
          <w:rFonts w:ascii="Times New Roman" w:hAnsi="Times New Roman" w:cs="Times New Roman"/>
          <w:sz w:val="24"/>
          <w:szCs w:val="24"/>
        </w:rPr>
        <w:t xml:space="preserve">Kompetence pracovní </w:t>
      </w:r>
    </w:p>
    <w:p w:rsidR="00CA2706" w:rsidRPr="00F70028" w:rsidRDefault="00CA2706" w:rsidP="00C714C7">
      <w:pPr>
        <w:pStyle w:val="Odstavecseseznamem"/>
        <w:numPr>
          <w:ilvl w:val="0"/>
          <w:numId w:val="42"/>
        </w:numPr>
        <w:spacing w:after="200" w:line="360" w:lineRule="auto"/>
        <w:ind w:left="709" w:hanging="283"/>
        <w:jc w:val="both"/>
      </w:pPr>
      <w:r w:rsidRPr="00F70028">
        <w:t xml:space="preserve">děti jsou vedeny k dodržování obecných pravidel bezpečnosti a hygieny  </w:t>
      </w:r>
    </w:p>
    <w:p w:rsidR="00CA2706" w:rsidRDefault="00CA2706" w:rsidP="00C714C7">
      <w:pPr>
        <w:pStyle w:val="Odstavecseseznamem"/>
        <w:numPr>
          <w:ilvl w:val="0"/>
          <w:numId w:val="42"/>
        </w:numPr>
        <w:spacing w:after="200" w:line="360" w:lineRule="auto"/>
        <w:ind w:left="709" w:hanging="283"/>
        <w:jc w:val="both"/>
      </w:pPr>
      <w:r w:rsidRPr="00F70028">
        <w:t xml:space="preserve">učí se zodpovědně zacházet s materiálem a pomůckami </w:t>
      </w:r>
    </w:p>
    <w:p w:rsidR="0056269B" w:rsidRDefault="0056269B" w:rsidP="0056269B">
      <w:pPr>
        <w:pStyle w:val="Odstavecseseznamem"/>
        <w:spacing w:after="200" w:line="360" w:lineRule="auto"/>
        <w:ind w:left="709"/>
        <w:jc w:val="both"/>
      </w:pPr>
    </w:p>
    <w:p w:rsidR="00F660A4" w:rsidRPr="00F660A4" w:rsidRDefault="00CA2706" w:rsidP="00F660A4">
      <w:pPr>
        <w:spacing w:after="200" w:line="360" w:lineRule="auto"/>
        <w:jc w:val="both"/>
        <w:rPr>
          <w:rFonts w:ascii="Times New Roman" w:hAnsi="Times New Roman" w:cs="Times New Roman"/>
          <w:sz w:val="24"/>
          <w:szCs w:val="24"/>
        </w:rPr>
      </w:pPr>
      <w:r w:rsidRPr="00F660A4">
        <w:rPr>
          <w:rFonts w:ascii="Times New Roman" w:hAnsi="Times New Roman" w:cs="Times New Roman"/>
          <w:sz w:val="24"/>
          <w:szCs w:val="24"/>
        </w:rPr>
        <w:t>Rozvoj klíčových kompetencí vede děti k dosažení znalostí, dovedností, postojů a návyků při práci s různými materiál</w:t>
      </w:r>
      <w:r w:rsidR="00F660A4">
        <w:rPr>
          <w:rFonts w:ascii="Times New Roman" w:hAnsi="Times New Roman" w:cs="Times New Roman"/>
          <w:sz w:val="24"/>
          <w:szCs w:val="24"/>
        </w:rPr>
        <w:t>y (RVP PV, 2004).</w:t>
      </w:r>
    </w:p>
    <w:p w:rsidR="00595CB4" w:rsidRDefault="00CA2706" w:rsidP="00B3201B">
      <w:pPr>
        <w:spacing w:after="200" w:line="360" w:lineRule="auto"/>
        <w:jc w:val="both"/>
        <w:rPr>
          <w:rFonts w:ascii="Times New Roman" w:hAnsi="Times New Roman" w:cs="Times New Roman"/>
          <w:sz w:val="24"/>
          <w:szCs w:val="24"/>
        </w:rPr>
      </w:pPr>
      <w:r w:rsidRPr="00F660A4">
        <w:rPr>
          <w:rFonts w:ascii="Times New Roman" w:hAnsi="Times New Roman" w:cs="Times New Roman"/>
          <w:sz w:val="24"/>
          <w:szCs w:val="24"/>
        </w:rPr>
        <w:t>Vzdělávání v mateřské škole v oblasti práce s materiály nelze v současné době omezit pouze na pracovní činnosti a rozvoj manuálních dovedností, či pouze na pracovní výchovu. Je nutné najít hlubší vhled do celé problematiky, kterým může být právě polytechnická výchova; není jen pracovní výchovou, ale je to poněkud širší výchova, která zahrnuje nejen oblast techniky kolem nás, ale i badatelsky orientovaný přístup k poznávání materiálů, technologií a okolního světa. Polytechnická výchova zahrnuje nejen pracovní činnosti, ale i pracovní výchovu a zároveň i technické vzdělávání</w:t>
      </w:r>
      <w:r w:rsidR="00B3201B">
        <w:rPr>
          <w:rFonts w:ascii="Times New Roman" w:hAnsi="Times New Roman" w:cs="Times New Roman"/>
          <w:sz w:val="24"/>
          <w:szCs w:val="24"/>
        </w:rPr>
        <w:t>.</w:t>
      </w:r>
    </w:p>
    <w:p w:rsidR="00623404" w:rsidRDefault="00623404" w:rsidP="00CA315E">
      <w:pPr>
        <w:pStyle w:val="Nadpis2"/>
      </w:pPr>
    </w:p>
    <w:p w:rsidR="00623404" w:rsidRPr="000E0AF4" w:rsidRDefault="000E0AF4" w:rsidP="000E0AF4">
      <w:pPr>
        <w:rPr>
          <w:rFonts w:ascii="Times New Roman" w:hAnsi="Times New Roman" w:cs="Times New Roman"/>
        </w:rPr>
      </w:pPr>
      <w:r>
        <w:rPr>
          <w:rFonts w:ascii="Times New Roman" w:hAnsi="Times New Roman" w:cs="Times New Roman"/>
        </w:rPr>
        <w:t>V Praze 30.</w:t>
      </w:r>
      <w:r w:rsidR="0056269B">
        <w:rPr>
          <w:rFonts w:ascii="Times New Roman" w:hAnsi="Times New Roman" w:cs="Times New Roman"/>
        </w:rPr>
        <w:t xml:space="preserve"> </w:t>
      </w:r>
      <w:r>
        <w:rPr>
          <w:rFonts w:ascii="Times New Roman" w:hAnsi="Times New Roman" w:cs="Times New Roman"/>
        </w:rPr>
        <w:t>8.</w:t>
      </w:r>
      <w:r w:rsidR="0056269B">
        <w:rPr>
          <w:rFonts w:ascii="Times New Roman" w:hAnsi="Times New Roman" w:cs="Times New Roman"/>
        </w:rPr>
        <w:t xml:space="preserve"> </w:t>
      </w:r>
      <w:r>
        <w:rPr>
          <w:rFonts w:ascii="Times New Roman" w:hAnsi="Times New Roman" w:cs="Times New Roman"/>
        </w:rPr>
        <w:t>2016</w:t>
      </w:r>
    </w:p>
    <w:p w:rsidR="00623404" w:rsidRDefault="00623404">
      <w:pPr>
        <w:spacing w:line="360" w:lineRule="auto"/>
        <w:jc w:val="both"/>
        <w:rPr>
          <w:rFonts w:ascii="Times New Roman" w:hAnsi="Times New Roman" w:cs="Times New Roman"/>
          <w:sz w:val="20"/>
          <w:szCs w:val="20"/>
        </w:rPr>
      </w:pPr>
    </w:p>
    <w:p w:rsidR="007521C6" w:rsidRDefault="007521C6">
      <w:pPr>
        <w:spacing w:line="360" w:lineRule="auto"/>
        <w:jc w:val="both"/>
        <w:rPr>
          <w:rFonts w:ascii="Times New Roman" w:hAnsi="Times New Roman" w:cs="Times New Roman"/>
          <w:sz w:val="20"/>
          <w:szCs w:val="20"/>
        </w:rPr>
      </w:pPr>
    </w:p>
    <w:p w:rsidR="00826B16" w:rsidRDefault="00826B16">
      <w:pPr>
        <w:spacing w:line="360" w:lineRule="auto"/>
        <w:jc w:val="both"/>
        <w:rPr>
          <w:rFonts w:ascii="Times New Roman" w:hAnsi="Times New Roman" w:cs="Times New Roman"/>
          <w:sz w:val="20"/>
          <w:szCs w:val="20"/>
        </w:rPr>
      </w:pPr>
    </w:p>
    <w:p w:rsidR="007521C6" w:rsidRDefault="007521C6">
      <w:pPr>
        <w:spacing w:line="360" w:lineRule="auto"/>
        <w:jc w:val="both"/>
        <w:rPr>
          <w:rFonts w:ascii="Times New Roman" w:hAnsi="Times New Roman" w:cs="Times New Roman"/>
          <w:sz w:val="20"/>
          <w:szCs w:val="20"/>
        </w:rPr>
      </w:pPr>
    </w:p>
    <w:p w:rsidR="00A0565A" w:rsidRDefault="00666F6A" w:rsidP="00666C25">
      <w:pPr>
        <w:spacing w:line="360" w:lineRule="auto"/>
        <w:jc w:val="both"/>
        <w:rPr>
          <w:rFonts w:ascii="Times New Roman" w:hAnsi="Times New Roman" w:cs="Times New Roman"/>
          <w:b/>
          <w:sz w:val="24"/>
          <w:szCs w:val="20"/>
        </w:rPr>
      </w:pPr>
      <w:r w:rsidRPr="00A0565A">
        <w:rPr>
          <w:rFonts w:ascii="Times New Roman" w:hAnsi="Times New Roman" w:cs="Times New Roman"/>
          <w:b/>
          <w:sz w:val="24"/>
          <w:szCs w:val="20"/>
        </w:rPr>
        <w:lastRenderedPageBreak/>
        <w:t>Použitá liter</w:t>
      </w:r>
      <w:r w:rsidR="00A0565A" w:rsidRPr="00A0565A">
        <w:rPr>
          <w:rFonts w:ascii="Times New Roman" w:hAnsi="Times New Roman" w:cs="Times New Roman"/>
          <w:b/>
          <w:sz w:val="24"/>
          <w:szCs w:val="20"/>
        </w:rPr>
        <w:t>a</w:t>
      </w:r>
      <w:r w:rsidRPr="00A0565A">
        <w:rPr>
          <w:rFonts w:ascii="Times New Roman" w:hAnsi="Times New Roman" w:cs="Times New Roman"/>
          <w:b/>
          <w:sz w:val="24"/>
          <w:szCs w:val="20"/>
        </w:rPr>
        <w:t>tura:</w:t>
      </w:r>
    </w:p>
    <w:p w:rsidR="00983ADF" w:rsidRPr="00CA439A" w:rsidRDefault="00983ADF" w:rsidP="00CA439A">
      <w:pPr>
        <w:spacing w:after="4" w:line="356" w:lineRule="auto"/>
        <w:rPr>
          <w:rFonts w:ascii="Times New Roman" w:eastAsia="Times New Roman" w:hAnsi="Times New Roman" w:cs="Times New Roman"/>
          <w:color w:val="000000"/>
          <w:sz w:val="24"/>
          <w:lang w:eastAsia="cs-CZ"/>
        </w:rPr>
      </w:pPr>
      <w:r w:rsidRPr="00983ADF">
        <w:rPr>
          <w:rFonts w:ascii="Times New Roman" w:eastAsia="Times New Roman" w:hAnsi="Times New Roman" w:cs="Times New Roman"/>
          <w:color w:val="000000"/>
          <w:sz w:val="24"/>
          <w:lang w:eastAsia="cs-CZ"/>
        </w:rPr>
        <w:t xml:space="preserve">BEČVÁŘOVÁ, </w:t>
      </w:r>
      <w:r w:rsidRPr="00983ADF">
        <w:rPr>
          <w:rFonts w:ascii="Times New Roman" w:eastAsia="Times New Roman" w:hAnsi="Times New Roman" w:cs="Times New Roman"/>
          <w:i/>
          <w:color w:val="000000"/>
          <w:sz w:val="24"/>
          <w:lang w:eastAsia="cs-CZ"/>
        </w:rPr>
        <w:t>Kvalita, strategie a efektivita v řízení mateřské školy</w:t>
      </w:r>
      <w:r w:rsidR="00CA439A">
        <w:rPr>
          <w:rFonts w:ascii="Times New Roman" w:eastAsia="Times New Roman" w:hAnsi="Times New Roman" w:cs="Times New Roman"/>
          <w:color w:val="000000"/>
          <w:sz w:val="24"/>
          <w:lang w:eastAsia="cs-CZ"/>
        </w:rPr>
        <w:t xml:space="preserve">, </w:t>
      </w:r>
      <w:r w:rsidRPr="00983ADF">
        <w:rPr>
          <w:rFonts w:ascii="Times New Roman" w:eastAsia="Times New Roman" w:hAnsi="Times New Roman" w:cs="Times New Roman"/>
          <w:color w:val="000000"/>
          <w:sz w:val="24"/>
          <w:lang w:eastAsia="cs-CZ"/>
        </w:rPr>
        <w:t xml:space="preserve">PORTÁL, s.r.o. Praha 2010 </w:t>
      </w:r>
    </w:p>
    <w:p w:rsidR="00A0565A" w:rsidRPr="00A0565A" w:rsidRDefault="00A0565A" w:rsidP="00A0565A">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BOUROVÁ, Monika. Rámcový vzdělávací program v praxi mateřských škol: aneb Jak zpracovat školní vzdělávací program pro ma</w:t>
      </w:r>
      <w:r>
        <w:rPr>
          <w:rFonts w:ascii="Times New Roman" w:hAnsi="Times New Roman" w:cs="Times New Roman"/>
          <w:sz w:val="24"/>
          <w:szCs w:val="20"/>
        </w:rPr>
        <w:t>teřskou školu. 1. vyd. Nový Bydž</w:t>
      </w:r>
      <w:r w:rsidRPr="00A0565A">
        <w:rPr>
          <w:rFonts w:ascii="Times New Roman" w:hAnsi="Times New Roman" w:cs="Times New Roman"/>
          <w:sz w:val="24"/>
          <w:szCs w:val="20"/>
        </w:rPr>
        <w:t xml:space="preserve">ov: </w:t>
      </w:r>
      <w:proofErr w:type="spellStart"/>
      <w:r w:rsidRPr="00A0565A">
        <w:rPr>
          <w:rFonts w:ascii="Times New Roman" w:hAnsi="Times New Roman" w:cs="Times New Roman"/>
          <w:sz w:val="24"/>
          <w:szCs w:val="20"/>
        </w:rPr>
        <w:t>ATre</w:t>
      </w:r>
      <w:proofErr w:type="spellEnd"/>
      <w:r w:rsidRPr="00A0565A">
        <w:rPr>
          <w:rFonts w:ascii="Times New Roman" w:hAnsi="Times New Roman" w:cs="Times New Roman"/>
          <w:sz w:val="24"/>
          <w:szCs w:val="20"/>
        </w:rPr>
        <w:t xml:space="preserve">, v.o.s., 2001. 89 s. </w:t>
      </w:r>
    </w:p>
    <w:p w:rsidR="00A0565A" w:rsidRDefault="00A0565A" w:rsidP="00666C25">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BOUROVÁ, Monika. Evaluace a hodnocení v m</w:t>
      </w:r>
      <w:r>
        <w:rPr>
          <w:rFonts w:ascii="Times New Roman" w:hAnsi="Times New Roman" w:cs="Times New Roman"/>
          <w:sz w:val="24"/>
          <w:szCs w:val="20"/>
        </w:rPr>
        <w:t>ateřské škole. 1. vyd. Nový Bydž</w:t>
      </w:r>
      <w:r w:rsidRPr="00A0565A">
        <w:rPr>
          <w:rFonts w:ascii="Times New Roman" w:hAnsi="Times New Roman" w:cs="Times New Roman"/>
          <w:sz w:val="24"/>
          <w:szCs w:val="20"/>
        </w:rPr>
        <w:t xml:space="preserve">ov: </w:t>
      </w:r>
      <w:proofErr w:type="spellStart"/>
      <w:r w:rsidRPr="00A0565A">
        <w:rPr>
          <w:rFonts w:ascii="Times New Roman" w:hAnsi="Times New Roman" w:cs="Times New Roman"/>
          <w:sz w:val="24"/>
          <w:szCs w:val="20"/>
        </w:rPr>
        <w:t>ATre</w:t>
      </w:r>
      <w:proofErr w:type="spellEnd"/>
      <w:r w:rsidRPr="00A0565A">
        <w:rPr>
          <w:rFonts w:ascii="Times New Roman" w:hAnsi="Times New Roman" w:cs="Times New Roman"/>
          <w:sz w:val="24"/>
          <w:szCs w:val="20"/>
        </w:rPr>
        <w:t xml:space="preserve">, v.o.s., 2003. 98 s.  </w:t>
      </w:r>
    </w:p>
    <w:p w:rsidR="00666C25" w:rsidRPr="00A0565A" w:rsidRDefault="00666C25" w:rsidP="00666C25">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 xml:space="preserve">BRIERLEY, John. 7 prvních let života rozhoduje. 2. vyd. Praha: Portál, 2000. 111 s. </w:t>
      </w:r>
    </w:p>
    <w:p w:rsidR="000E0AF4" w:rsidRDefault="00A0565A" w:rsidP="000E0AF4">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 xml:space="preserve">BRUCEOVÁ, Tina. Předškolní výchova. 1. vyd. Praha: Portál, 1996. 172 s. </w:t>
      </w:r>
    </w:p>
    <w:p w:rsidR="000E0AF4" w:rsidRPr="00CA2706" w:rsidRDefault="000E0AF4" w:rsidP="000E0AF4">
      <w:pPr>
        <w:spacing w:line="360" w:lineRule="auto"/>
        <w:jc w:val="both"/>
        <w:rPr>
          <w:rFonts w:ascii="Times New Roman" w:hAnsi="Times New Roman" w:cs="Times New Roman"/>
          <w:sz w:val="24"/>
          <w:szCs w:val="20"/>
        </w:rPr>
      </w:pPr>
      <w:r w:rsidRPr="00CA2706">
        <w:rPr>
          <w:rFonts w:ascii="Times New Roman" w:hAnsi="Times New Roman" w:cs="Times New Roman"/>
          <w:sz w:val="24"/>
          <w:szCs w:val="20"/>
        </w:rPr>
        <w:t xml:space="preserve">HONZÍKOVÁ, J.; BAJTOŠ, J. (2004) Didaktika pracovní výchovy na 1. stupni ZŠ. 1. vyd. Plzeň: Západočeská univerzita, Fakulta pedagogická. 120 s. ISBN 80-7043-255-1 </w:t>
      </w:r>
    </w:p>
    <w:p w:rsidR="00666C25" w:rsidRPr="00A0565A" w:rsidRDefault="000E0AF4" w:rsidP="00666C25">
      <w:pPr>
        <w:spacing w:line="360" w:lineRule="auto"/>
        <w:jc w:val="both"/>
        <w:rPr>
          <w:rFonts w:ascii="Times New Roman" w:hAnsi="Times New Roman" w:cs="Times New Roman"/>
          <w:sz w:val="24"/>
          <w:szCs w:val="20"/>
        </w:rPr>
      </w:pPr>
      <w:r w:rsidRPr="00CA2706">
        <w:rPr>
          <w:rFonts w:ascii="Times New Roman" w:hAnsi="Times New Roman" w:cs="Times New Roman"/>
          <w:sz w:val="24"/>
          <w:szCs w:val="20"/>
        </w:rPr>
        <w:t>HONZÍKOVÁ, J. (2006) Materiály pro pracovní činnosti na 1. stupni ZŠ. 1. vyd. Plzeň: Západočeská univerzita, Fakulta pedagogick</w:t>
      </w:r>
      <w:r>
        <w:rPr>
          <w:rFonts w:ascii="Times New Roman" w:hAnsi="Times New Roman" w:cs="Times New Roman"/>
          <w:sz w:val="24"/>
          <w:szCs w:val="20"/>
        </w:rPr>
        <w:t xml:space="preserve">á. 116 s. ISBN 80-7043-453-8   </w:t>
      </w:r>
    </w:p>
    <w:p w:rsidR="00A0565A" w:rsidRDefault="00666C25" w:rsidP="00A0565A">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 xml:space="preserve">SMOLÍKOVÁ, Kateřina, et al. Manuál pro tvorbu školního vzdělávacího programu pro předškolní vzdělávání. 2. </w:t>
      </w:r>
      <w:proofErr w:type="spellStart"/>
      <w:r w:rsidRPr="00A0565A">
        <w:rPr>
          <w:rFonts w:ascii="Times New Roman" w:hAnsi="Times New Roman" w:cs="Times New Roman"/>
          <w:sz w:val="24"/>
          <w:szCs w:val="20"/>
        </w:rPr>
        <w:t>aktualiz</w:t>
      </w:r>
      <w:proofErr w:type="spellEnd"/>
      <w:r w:rsidRPr="00A0565A">
        <w:rPr>
          <w:rFonts w:ascii="Times New Roman" w:hAnsi="Times New Roman" w:cs="Times New Roman"/>
          <w:sz w:val="24"/>
          <w:szCs w:val="20"/>
        </w:rPr>
        <w:t xml:space="preserve">. vyd. Praha: Výzkumný ústav pedagogický, 2005. 64 s. Dostupný z WWW: &lt;vuppraha.cz&gt;. </w:t>
      </w:r>
    </w:p>
    <w:p w:rsidR="00983ADF" w:rsidRDefault="00A0565A" w:rsidP="00A0565A">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 xml:space="preserve">SMOLÍKOVÁ, Kateřina, et al. Rámcový vzdělávací program pro předškolní vzdělávání. 2. </w:t>
      </w:r>
      <w:proofErr w:type="spellStart"/>
      <w:r w:rsidRPr="00A0565A">
        <w:rPr>
          <w:rFonts w:ascii="Times New Roman" w:hAnsi="Times New Roman" w:cs="Times New Roman"/>
          <w:sz w:val="24"/>
          <w:szCs w:val="20"/>
        </w:rPr>
        <w:t>aktualiz</w:t>
      </w:r>
      <w:proofErr w:type="spellEnd"/>
      <w:r w:rsidRPr="00A0565A">
        <w:rPr>
          <w:rFonts w:ascii="Times New Roman" w:hAnsi="Times New Roman" w:cs="Times New Roman"/>
          <w:sz w:val="24"/>
          <w:szCs w:val="20"/>
        </w:rPr>
        <w:t>. vyd. Praha: Výzkumný ústav pedagog</w:t>
      </w:r>
      <w:r w:rsidR="00983ADF">
        <w:rPr>
          <w:rFonts w:ascii="Times New Roman" w:hAnsi="Times New Roman" w:cs="Times New Roman"/>
          <w:sz w:val="24"/>
          <w:szCs w:val="20"/>
        </w:rPr>
        <w:t>ický, 2004. 45 s. Dostupný z www</w:t>
      </w:r>
      <w:r w:rsidRPr="00A0565A">
        <w:rPr>
          <w:rFonts w:ascii="Times New Roman" w:hAnsi="Times New Roman" w:cs="Times New Roman"/>
          <w:sz w:val="24"/>
          <w:szCs w:val="20"/>
        </w:rPr>
        <w:t>: &lt;vuppraha.cz&gt;.</w:t>
      </w:r>
    </w:p>
    <w:p w:rsidR="00983ADF" w:rsidRDefault="00A0565A" w:rsidP="00A0565A">
      <w:pPr>
        <w:spacing w:line="360" w:lineRule="auto"/>
        <w:jc w:val="both"/>
        <w:rPr>
          <w:rFonts w:ascii="Times New Roman" w:eastAsia="Times New Roman" w:hAnsi="Times New Roman" w:cs="Times New Roman"/>
          <w:color w:val="000000"/>
          <w:sz w:val="24"/>
          <w:lang w:eastAsia="cs-CZ"/>
        </w:rPr>
      </w:pPr>
      <w:r w:rsidRPr="00A0565A">
        <w:rPr>
          <w:rFonts w:ascii="Times New Roman" w:hAnsi="Times New Roman" w:cs="Times New Roman"/>
          <w:sz w:val="24"/>
          <w:szCs w:val="20"/>
        </w:rPr>
        <w:t xml:space="preserve"> </w:t>
      </w:r>
      <w:r w:rsidR="00983ADF" w:rsidRPr="00983ADF">
        <w:rPr>
          <w:rFonts w:ascii="Times New Roman" w:eastAsia="Times New Roman" w:hAnsi="Times New Roman" w:cs="Times New Roman"/>
          <w:color w:val="000000"/>
          <w:sz w:val="24"/>
          <w:lang w:eastAsia="cs-CZ"/>
        </w:rPr>
        <w:t xml:space="preserve">SVOBODOVÁ A KOL, </w:t>
      </w:r>
      <w:r w:rsidR="00983ADF" w:rsidRPr="00983ADF">
        <w:rPr>
          <w:rFonts w:ascii="Times New Roman" w:eastAsia="Times New Roman" w:hAnsi="Times New Roman" w:cs="Times New Roman"/>
          <w:i/>
          <w:color w:val="000000"/>
          <w:sz w:val="24"/>
          <w:lang w:eastAsia="cs-CZ"/>
        </w:rPr>
        <w:t>Vzdělávání v mateřské škole,</w:t>
      </w:r>
      <w:r w:rsidR="00CA439A">
        <w:rPr>
          <w:rFonts w:ascii="Times New Roman" w:eastAsia="Times New Roman" w:hAnsi="Times New Roman" w:cs="Times New Roman"/>
          <w:color w:val="000000"/>
          <w:sz w:val="24"/>
          <w:lang w:eastAsia="cs-CZ"/>
        </w:rPr>
        <w:t xml:space="preserve">  PORTÁL, </w:t>
      </w:r>
      <w:proofErr w:type="spellStart"/>
      <w:r w:rsidR="00CA439A">
        <w:rPr>
          <w:rFonts w:ascii="Times New Roman" w:eastAsia="Times New Roman" w:hAnsi="Times New Roman" w:cs="Times New Roman"/>
          <w:color w:val="000000"/>
          <w:sz w:val="24"/>
          <w:lang w:eastAsia="cs-CZ"/>
        </w:rPr>
        <w:t>s.r.</w:t>
      </w:r>
      <w:proofErr w:type="gramStart"/>
      <w:r w:rsidR="00CA439A">
        <w:rPr>
          <w:rFonts w:ascii="Times New Roman" w:eastAsia="Times New Roman" w:hAnsi="Times New Roman" w:cs="Times New Roman"/>
          <w:color w:val="000000"/>
          <w:sz w:val="24"/>
          <w:lang w:eastAsia="cs-CZ"/>
        </w:rPr>
        <w:t>o.Praha</w:t>
      </w:r>
      <w:proofErr w:type="spellEnd"/>
      <w:proofErr w:type="gramEnd"/>
      <w:r w:rsidR="00CA439A">
        <w:rPr>
          <w:rFonts w:ascii="Times New Roman" w:eastAsia="Times New Roman" w:hAnsi="Times New Roman" w:cs="Times New Roman"/>
          <w:color w:val="000000"/>
          <w:sz w:val="24"/>
          <w:lang w:eastAsia="cs-CZ"/>
        </w:rPr>
        <w:t xml:space="preserve"> 2010</w:t>
      </w: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Pr="00CA439A" w:rsidRDefault="00281B8A" w:rsidP="00A0565A">
      <w:pPr>
        <w:spacing w:line="360" w:lineRule="auto"/>
        <w:jc w:val="both"/>
        <w:rPr>
          <w:rFonts w:ascii="Times New Roman" w:eastAsia="Times New Roman" w:hAnsi="Times New Roman" w:cs="Times New Roman"/>
          <w:color w:val="000000"/>
          <w:sz w:val="24"/>
          <w:lang w:eastAsia="cs-CZ"/>
        </w:rPr>
      </w:pPr>
    </w:p>
    <w:p w:rsidR="00666C25" w:rsidRPr="00A0565A" w:rsidRDefault="00666C25" w:rsidP="00666C25">
      <w:pPr>
        <w:spacing w:line="360" w:lineRule="auto"/>
        <w:jc w:val="both"/>
        <w:rPr>
          <w:rFonts w:ascii="Times New Roman" w:hAnsi="Times New Roman" w:cs="Times New Roman"/>
          <w:b/>
          <w:sz w:val="24"/>
          <w:szCs w:val="20"/>
        </w:rPr>
      </w:pPr>
      <w:r w:rsidRPr="00A0565A">
        <w:rPr>
          <w:rFonts w:ascii="Times New Roman" w:hAnsi="Times New Roman" w:cs="Times New Roman"/>
          <w:b/>
          <w:sz w:val="24"/>
          <w:szCs w:val="20"/>
        </w:rPr>
        <w:t xml:space="preserve">Vlastní zdroje: </w:t>
      </w:r>
    </w:p>
    <w:p w:rsidR="00666C25" w:rsidRPr="00A0565A" w:rsidRDefault="00666C25" w:rsidP="00C714C7">
      <w:pPr>
        <w:pStyle w:val="Odstavecseseznamem"/>
        <w:numPr>
          <w:ilvl w:val="0"/>
          <w:numId w:val="12"/>
        </w:numPr>
        <w:spacing w:line="360" w:lineRule="auto"/>
        <w:jc w:val="both"/>
        <w:rPr>
          <w:szCs w:val="20"/>
        </w:rPr>
      </w:pPr>
      <w:r w:rsidRPr="00A0565A">
        <w:rPr>
          <w:szCs w:val="20"/>
        </w:rPr>
        <w:t xml:space="preserve">dosavadní praktické zkušenosti s prací s předškolními dětmi </w:t>
      </w:r>
    </w:p>
    <w:p w:rsidR="00666C25" w:rsidRPr="00A0565A" w:rsidRDefault="00666C25" w:rsidP="00C714C7">
      <w:pPr>
        <w:pStyle w:val="Odstavecseseznamem"/>
        <w:numPr>
          <w:ilvl w:val="0"/>
          <w:numId w:val="12"/>
        </w:numPr>
        <w:spacing w:line="360" w:lineRule="auto"/>
        <w:jc w:val="both"/>
        <w:rPr>
          <w:szCs w:val="20"/>
        </w:rPr>
      </w:pPr>
      <w:r w:rsidRPr="00A0565A">
        <w:rPr>
          <w:szCs w:val="20"/>
        </w:rPr>
        <w:t xml:space="preserve">dovednosti a znalosti získané formou dalšího vzdělávání pedagogických pracovníků, v rámci samostudia, četbou odborné literatury a studiem </w:t>
      </w:r>
    </w:p>
    <w:p w:rsidR="00666C25" w:rsidRPr="00281B8A" w:rsidRDefault="00666C25" w:rsidP="00281B8A">
      <w:pPr>
        <w:pStyle w:val="Odstavecseseznamem"/>
        <w:numPr>
          <w:ilvl w:val="0"/>
          <w:numId w:val="12"/>
        </w:numPr>
        <w:spacing w:line="360" w:lineRule="auto"/>
        <w:rPr>
          <w:szCs w:val="20"/>
        </w:rPr>
      </w:pPr>
      <w:r w:rsidRPr="00A0565A">
        <w:rPr>
          <w:szCs w:val="20"/>
        </w:rPr>
        <w:t xml:space="preserve">poznatky ze seminářů vztahujících se ke zpracovávání vlastního školního programu (PaedDr. Vladimíra Slavíková, PaedDr. Lenka </w:t>
      </w:r>
      <w:proofErr w:type="spellStart"/>
      <w:r w:rsidRPr="00A0565A">
        <w:rPr>
          <w:szCs w:val="20"/>
        </w:rPr>
        <w:t>Burdíková</w:t>
      </w:r>
      <w:proofErr w:type="spellEnd"/>
      <w:r w:rsidRPr="00A0565A">
        <w:rPr>
          <w:szCs w:val="20"/>
        </w:rPr>
        <w:t>, Ivana Lacinová, Doc. PhDr. Kar</w:t>
      </w:r>
      <w:r w:rsidR="00281B8A">
        <w:rPr>
          <w:szCs w:val="20"/>
        </w:rPr>
        <w:t xml:space="preserve">el Rýdl CSc., Jana Eliášová, </w:t>
      </w:r>
      <w:r w:rsidRPr="00281B8A">
        <w:rPr>
          <w:szCs w:val="20"/>
        </w:rPr>
        <w:t xml:space="preserve">Mgr. Zuzana Bečvářová, Mgr. Renata </w:t>
      </w:r>
      <w:proofErr w:type="spellStart"/>
      <w:r w:rsidRPr="00281B8A">
        <w:rPr>
          <w:szCs w:val="20"/>
        </w:rPr>
        <w:t>Ležalová</w:t>
      </w:r>
      <w:proofErr w:type="spellEnd"/>
      <w:r w:rsidRPr="00281B8A">
        <w:rPr>
          <w:szCs w:val="20"/>
        </w:rPr>
        <w:t xml:space="preserve">)  </w:t>
      </w:r>
    </w:p>
    <w:p w:rsidR="00281B8A" w:rsidRPr="00281B8A" w:rsidRDefault="00281B8A" w:rsidP="00281B8A">
      <w:pPr>
        <w:spacing w:line="360" w:lineRule="auto"/>
        <w:jc w:val="both"/>
        <w:rPr>
          <w:szCs w:val="20"/>
        </w:rPr>
      </w:pPr>
    </w:p>
    <w:p w:rsidR="00281B8A" w:rsidRPr="00281B8A" w:rsidRDefault="00281B8A" w:rsidP="00281B8A">
      <w:pPr>
        <w:pStyle w:val="Odstavecseseznamem"/>
        <w:numPr>
          <w:ilvl w:val="0"/>
          <w:numId w:val="12"/>
        </w:numPr>
        <w:spacing w:line="360" w:lineRule="auto"/>
        <w:jc w:val="both"/>
        <w:rPr>
          <w:b/>
          <w:color w:val="000000"/>
        </w:rPr>
      </w:pPr>
      <w:r w:rsidRPr="00281B8A">
        <w:rPr>
          <w:b/>
          <w:color w:val="000000"/>
        </w:rPr>
        <w:t>Vysvětlivky zkratek:</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MŠ – mateřská škola</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ZŠ – základní škola</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MČ – městská část</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TVP – třídní vzdělávací program</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ŠVP – školní vzdělávací program</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ŠPZ – školské poradenské zařízení</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ZUŠ – základní umělecká škola</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EVVO – environmentální vzdělávání, výchova a osvěta</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PLPP – plán pedagogické podpory</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MŠMT ČR – ministerstvo školství České republiky</w:t>
      </w:r>
    </w:p>
    <w:p w:rsidR="00281B8A" w:rsidRPr="00281B8A" w:rsidRDefault="00281B8A" w:rsidP="00281B8A">
      <w:pPr>
        <w:pStyle w:val="Odstavecseseznamem"/>
        <w:spacing w:line="360" w:lineRule="auto"/>
        <w:jc w:val="both"/>
        <w:rPr>
          <w:color w:val="000000"/>
        </w:rPr>
      </w:pPr>
    </w:p>
    <w:p w:rsidR="000E4F60" w:rsidRPr="00A0565A" w:rsidRDefault="000E4F60" w:rsidP="00666C25">
      <w:pPr>
        <w:spacing w:line="360" w:lineRule="auto"/>
        <w:jc w:val="both"/>
        <w:rPr>
          <w:rFonts w:ascii="Times New Roman" w:hAnsi="Times New Roman" w:cs="Times New Roman"/>
          <w:sz w:val="24"/>
          <w:szCs w:val="20"/>
        </w:rPr>
      </w:pPr>
    </w:p>
    <w:p w:rsidR="00666C25" w:rsidRPr="00A0565A" w:rsidRDefault="00666C25" w:rsidP="00666C25">
      <w:pPr>
        <w:spacing w:line="360" w:lineRule="auto"/>
        <w:jc w:val="both"/>
        <w:rPr>
          <w:rFonts w:ascii="Times New Roman" w:hAnsi="Times New Roman" w:cs="Times New Roman"/>
          <w:sz w:val="24"/>
          <w:szCs w:val="20"/>
        </w:rPr>
      </w:pPr>
    </w:p>
    <w:sectPr w:rsidR="00666C25" w:rsidRPr="00A0565A" w:rsidSect="00F7002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BD" w:rsidRDefault="00471DBD" w:rsidP="001E11A7">
      <w:pPr>
        <w:spacing w:after="0" w:line="240" w:lineRule="auto"/>
      </w:pPr>
      <w:r>
        <w:separator/>
      </w:r>
    </w:p>
  </w:endnote>
  <w:endnote w:type="continuationSeparator" w:id="0">
    <w:p w:rsidR="00471DBD" w:rsidRDefault="00471DBD" w:rsidP="001E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43220"/>
      <w:docPartObj>
        <w:docPartGallery w:val="Page Numbers (Bottom of Page)"/>
        <w:docPartUnique/>
      </w:docPartObj>
    </w:sdtPr>
    <w:sdtEndPr/>
    <w:sdtContent>
      <w:p w:rsidR="00F17FF4" w:rsidRDefault="00F17FF4">
        <w:pPr>
          <w:pStyle w:val="Zpat"/>
          <w:jc w:val="center"/>
        </w:pPr>
        <w:r>
          <w:fldChar w:fldCharType="begin"/>
        </w:r>
        <w:r>
          <w:instrText>PAGE   \* MERGEFORMAT</w:instrText>
        </w:r>
        <w:r>
          <w:fldChar w:fldCharType="separate"/>
        </w:r>
        <w:r w:rsidR="007A044D">
          <w:rPr>
            <w:noProof/>
          </w:rPr>
          <w:t>2</w:t>
        </w:r>
        <w:r>
          <w:fldChar w:fldCharType="end"/>
        </w:r>
      </w:p>
    </w:sdtContent>
  </w:sdt>
  <w:p w:rsidR="00F17FF4" w:rsidRDefault="00F17F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BD" w:rsidRDefault="00471DBD" w:rsidP="001E11A7">
      <w:pPr>
        <w:spacing w:after="0" w:line="240" w:lineRule="auto"/>
      </w:pPr>
      <w:r>
        <w:separator/>
      </w:r>
    </w:p>
  </w:footnote>
  <w:footnote w:type="continuationSeparator" w:id="0">
    <w:p w:rsidR="00471DBD" w:rsidRDefault="00471DBD" w:rsidP="001E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0BA"/>
    <w:multiLevelType w:val="hybridMultilevel"/>
    <w:tmpl w:val="057231EC"/>
    <w:lvl w:ilvl="0" w:tplc="3FCC0532">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24B68">
      <w:start w:val="1"/>
      <w:numFmt w:val="bullet"/>
      <w:lvlText w:val="o"/>
      <w:lvlJc w:val="left"/>
      <w:pPr>
        <w:ind w:left="1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68E46C">
      <w:start w:val="1"/>
      <w:numFmt w:val="bullet"/>
      <w:lvlText w:val="▪"/>
      <w:lvlJc w:val="left"/>
      <w:pPr>
        <w:ind w:left="1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EE5EB6">
      <w:start w:val="1"/>
      <w:numFmt w:val="bullet"/>
      <w:lvlText w:val="•"/>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34D3AA">
      <w:start w:val="1"/>
      <w:numFmt w:val="bullet"/>
      <w:lvlText w:val="o"/>
      <w:lvlJc w:val="left"/>
      <w:pPr>
        <w:ind w:left="3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403194">
      <w:start w:val="1"/>
      <w:numFmt w:val="bullet"/>
      <w:lvlText w:val="▪"/>
      <w:lvlJc w:val="left"/>
      <w:pPr>
        <w:ind w:left="4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727922">
      <w:start w:val="1"/>
      <w:numFmt w:val="bullet"/>
      <w:lvlText w:val="•"/>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DAC5C2">
      <w:start w:val="1"/>
      <w:numFmt w:val="bullet"/>
      <w:lvlText w:val="o"/>
      <w:lvlJc w:val="left"/>
      <w:pPr>
        <w:ind w:left="5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52BB92">
      <w:start w:val="1"/>
      <w:numFmt w:val="bullet"/>
      <w:lvlText w:val="▪"/>
      <w:lvlJc w:val="left"/>
      <w:pPr>
        <w:ind w:left="6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72A02F3"/>
    <w:multiLevelType w:val="hybridMultilevel"/>
    <w:tmpl w:val="B07E4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5124D0"/>
    <w:multiLevelType w:val="hybridMultilevel"/>
    <w:tmpl w:val="D19CE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C9055C"/>
    <w:multiLevelType w:val="hybridMultilevel"/>
    <w:tmpl w:val="C702461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nsid w:val="0BEE6423"/>
    <w:multiLevelType w:val="hybridMultilevel"/>
    <w:tmpl w:val="A522A5E0"/>
    <w:lvl w:ilvl="0" w:tplc="04050009">
      <w:start w:val="1"/>
      <w:numFmt w:val="bullet"/>
      <w:lvlText w:val=""/>
      <w:lvlJc w:val="left"/>
      <w:pPr>
        <w:ind w:left="786"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E67A60"/>
    <w:multiLevelType w:val="multilevel"/>
    <w:tmpl w:val="0344C10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B2F81"/>
    <w:multiLevelType w:val="hybridMultilevel"/>
    <w:tmpl w:val="FED27F52"/>
    <w:lvl w:ilvl="0" w:tplc="F77CF4C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190CB0"/>
    <w:multiLevelType w:val="hybridMultilevel"/>
    <w:tmpl w:val="D9205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997DF1"/>
    <w:multiLevelType w:val="multilevel"/>
    <w:tmpl w:val="FC1A20FC"/>
    <w:lvl w:ilvl="0">
      <w:start w:val="1"/>
      <w:numFmt w:val="decimal"/>
      <w:lvlText w:val="%1)"/>
      <w:lvlJc w:val="left"/>
      <w:pPr>
        <w:ind w:left="360" w:hanging="360"/>
      </w:pPr>
    </w:lvl>
    <w:lvl w:ilvl="1">
      <w:start w:val="1"/>
      <w:numFmt w:val="lowerLetter"/>
      <w:lvlText w:val="%2)"/>
      <w:lvlJc w:val="left"/>
      <w:pPr>
        <w:ind w:left="644"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40377A0"/>
    <w:multiLevelType w:val="hybridMultilevel"/>
    <w:tmpl w:val="F34431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40703BB"/>
    <w:multiLevelType w:val="multilevel"/>
    <w:tmpl w:val="98628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F2C7B"/>
    <w:multiLevelType w:val="hybridMultilevel"/>
    <w:tmpl w:val="7E109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EA6086"/>
    <w:multiLevelType w:val="multilevel"/>
    <w:tmpl w:val="7DEEB15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18187FB8"/>
    <w:multiLevelType w:val="hybridMultilevel"/>
    <w:tmpl w:val="1F4AC06E"/>
    <w:lvl w:ilvl="0" w:tplc="D2B4EFC6">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66AE2">
      <w:start w:val="1"/>
      <w:numFmt w:val="bullet"/>
      <w:lvlText w:val="o"/>
      <w:lvlJc w:val="left"/>
      <w:pPr>
        <w:ind w:left="1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C402E8">
      <w:start w:val="1"/>
      <w:numFmt w:val="bullet"/>
      <w:lvlText w:val="▪"/>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5A4A0C">
      <w:start w:val="1"/>
      <w:numFmt w:val="bullet"/>
      <w:lvlText w:val="•"/>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868F6A">
      <w:start w:val="1"/>
      <w:numFmt w:val="bullet"/>
      <w:lvlText w:val="o"/>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52C466">
      <w:start w:val="1"/>
      <w:numFmt w:val="bullet"/>
      <w:lvlText w:val="▪"/>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C97AA">
      <w:start w:val="1"/>
      <w:numFmt w:val="bullet"/>
      <w:lvlText w:val="•"/>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0E0BB0">
      <w:start w:val="1"/>
      <w:numFmt w:val="bullet"/>
      <w:lvlText w:val="o"/>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D0C8A6">
      <w:start w:val="1"/>
      <w:numFmt w:val="bullet"/>
      <w:lvlText w:val="▪"/>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00A4EB5"/>
    <w:multiLevelType w:val="hybridMultilevel"/>
    <w:tmpl w:val="A07413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0C71BE5"/>
    <w:multiLevelType w:val="hybridMultilevel"/>
    <w:tmpl w:val="8B06075E"/>
    <w:lvl w:ilvl="0" w:tplc="B122D51E">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1F45318"/>
    <w:multiLevelType w:val="hybridMultilevel"/>
    <w:tmpl w:val="E85251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B10D16"/>
    <w:multiLevelType w:val="multilevel"/>
    <w:tmpl w:val="568E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0377B5"/>
    <w:multiLevelType w:val="multilevel"/>
    <w:tmpl w:val="509C02C0"/>
    <w:lvl w:ilvl="0">
      <w:start w:val="6"/>
      <w:numFmt w:val="decimal"/>
      <w:lvlText w:val="%1."/>
      <w:lvlJc w:val="left"/>
      <w:pPr>
        <w:tabs>
          <w:tab w:val="num" w:pos="360"/>
        </w:tabs>
        <w:ind w:left="360"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nsid w:val="2B533EC2"/>
    <w:multiLevelType w:val="hybridMultilevel"/>
    <w:tmpl w:val="A1E09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D107A5A"/>
    <w:multiLevelType w:val="multilevel"/>
    <w:tmpl w:val="4A74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3F5E36"/>
    <w:multiLevelType w:val="hybridMultilevel"/>
    <w:tmpl w:val="277072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2F562DF5"/>
    <w:multiLevelType w:val="multilevel"/>
    <w:tmpl w:val="A25E7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4"/>
        </w:tabs>
        <w:ind w:left="644"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597D51"/>
    <w:multiLevelType w:val="multilevel"/>
    <w:tmpl w:val="4C5CDEEE"/>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207F4E"/>
    <w:multiLevelType w:val="multilevel"/>
    <w:tmpl w:val="324881B2"/>
    <w:lvl w:ilvl="0">
      <w:start w:val="4"/>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nsid w:val="37295939"/>
    <w:multiLevelType w:val="multilevel"/>
    <w:tmpl w:val="3AE4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FF32E0"/>
    <w:multiLevelType w:val="hybridMultilevel"/>
    <w:tmpl w:val="01DEDA9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F637AE8"/>
    <w:multiLevelType w:val="multilevel"/>
    <w:tmpl w:val="B12E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6453BB"/>
    <w:multiLevelType w:val="multilevel"/>
    <w:tmpl w:val="C978B2C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32111AA"/>
    <w:multiLevelType w:val="hybridMultilevel"/>
    <w:tmpl w:val="3732E6D8"/>
    <w:lvl w:ilvl="0" w:tplc="FCE448CC">
      <w:start w:val="1"/>
      <w:numFmt w:val="bullet"/>
      <w:lvlText w:val="-"/>
      <w:lvlJc w:val="left"/>
      <w:pPr>
        <w:ind w:left="785" w:hanging="360"/>
      </w:pPr>
      <w:rPr>
        <w:rFonts w:ascii="Cambria" w:eastAsiaTheme="majorEastAsia" w:hAnsi="Cambria" w:cstheme="majorBidi" w:hint="default"/>
      </w:rPr>
    </w:lvl>
    <w:lvl w:ilvl="1" w:tplc="04050003">
      <w:start w:val="1"/>
      <w:numFmt w:val="bullet"/>
      <w:lvlText w:val="o"/>
      <w:lvlJc w:val="left"/>
      <w:pPr>
        <w:ind w:left="789"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nsid w:val="49DA7EEB"/>
    <w:multiLevelType w:val="hybridMultilevel"/>
    <w:tmpl w:val="38243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A6B370F"/>
    <w:multiLevelType w:val="hybridMultilevel"/>
    <w:tmpl w:val="8E7C9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B5010AC"/>
    <w:multiLevelType w:val="hybridMultilevel"/>
    <w:tmpl w:val="37982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C23267E"/>
    <w:multiLevelType w:val="multilevel"/>
    <w:tmpl w:val="D0EC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3025ED"/>
    <w:multiLevelType w:val="multilevel"/>
    <w:tmpl w:val="6E762E7C"/>
    <w:lvl w:ilvl="0">
      <w:start w:val="1"/>
      <w:numFmt w:val="decimal"/>
      <w:lvlText w:val="%1."/>
      <w:lvlJc w:val="left"/>
      <w:pPr>
        <w:ind w:left="720" w:hanging="360"/>
      </w:pPr>
      <w:rPr>
        <w:rFonts w:ascii="Times New Roman" w:eastAsiaTheme="minorHAnsi" w:hAnsi="Times New Roman" w:cs="Times New Roman" w:hint="default"/>
        <w:b w:val="0"/>
        <w:color w:val="auto"/>
      </w:rPr>
    </w:lvl>
    <w:lvl w:ilvl="1">
      <w:start w:val="2"/>
      <w:numFmt w:val="decimal"/>
      <w:isLgl/>
      <w:lvlText w:val="%1.%2"/>
      <w:lvlJc w:val="left"/>
      <w:pPr>
        <w:ind w:left="82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5">
    <w:nsid w:val="51F31B8C"/>
    <w:multiLevelType w:val="hybridMultilevel"/>
    <w:tmpl w:val="6F0CAC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543F423E"/>
    <w:multiLevelType w:val="hybridMultilevel"/>
    <w:tmpl w:val="E8D27810"/>
    <w:lvl w:ilvl="0" w:tplc="0405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210E28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F8FA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98D6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D83CF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EA59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4CAC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9AE0B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668F9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56431806"/>
    <w:multiLevelType w:val="multilevel"/>
    <w:tmpl w:val="8714B09A"/>
    <w:lvl w:ilvl="0">
      <w:start w:val="4"/>
      <w:numFmt w:val="decimal"/>
      <w:lvlText w:val="%1."/>
      <w:lvlJc w:val="left"/>
      <w:pPr>
        <w:ind w:left="450" w:hanging="450"/>
      </w:pPr>
      <w:rPr>
        <w:rFonts w:hint="default"/>
      </w:rPr>
    </w:lvl>
    <w:lvl w:ilvl="1">
      <w:start w:val="2"/>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38">
    <w:nsid w:val="58614A7A"/>
    <w:multiLevelType w:val="hybridMultilevel"/>
    <w:tmpl w:val="C0343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CE20782"/>
    <w:multiLevelType w:val="multilevel"/>
    <w:tmpl w:val="F9560954"/>
    <w:lvl w:ilvl="0">
      <w:start w:val="1"/>
      <w:numFmt w:val="decimal"/>
      <w:lvlText w:val="%1."/>
      <w:lvlJc w:val="left"/>
      <w:pPr>
        <w:ind w:left="928"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5D8B7ACA"/>
    <w:multiLevelType w:val="hybridMultilevel"/>
    <w:tmpl w:val="B26A2728"/>
    <w:lvl w:ilvl="0" w:tplc="4A586D7C">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1">
    <w:nsid w:val="5FC268C6"/>
    <w:multiLevelType w:val="multilevel"/>
    <w:tmpl w:val="E10E993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5305D6"/>
    <w:multiLevelType w:val="hybridMultilevel"/>
    <w:tmpl w:val="EE04A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1E37FA1"/>
    <w:multiLevelType w:val="multilevel"/>
    <w:tmpl w:val="329880EC"/>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0A4BFE"/>
    <w:multiLevelType w:val="multilevel"/>
    <w:tmpl w:val="2954D06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36B3FCD"/>
    <w:multiLevelType w:val="multilevel"/>
    <w:tmpl w:val="3B18928A"/>
    <w:lvl w:ilvl="0">
      <w:start w:val="1"/>
      <w:numFmt w:val="bullet"/>
      <w:lvlText w:val=""/>
      <w:lvlJc w:val="left"/>
      <w:pPr>
        <w:tabs>
          <w:tab w:val="num" w:pos="928"/>
        </w:tabs>
        <w:ind w:left="928" w:hanging="360"/>
      </w:pPr>
      <w:rPr>
        <w:rFonts w:ascii="Symbol" w:hAnsi="Symbol" w:hint="default"/>
        <w:sz w:val="20"/>
      </w:rPr>
    </w:lvl>
    <w:lvl w:ilvl="1">
      <w:start w:val="6"/>
      <w:numFmt w:val="decimal"/>
      <w:lvlText w:val="%2."/>
      <w:lvlJc w:val="left"/>
      <w:pPr>
        <w:ind w:left="1648" w:hanging="360"/>
      </w:pPr>
      <w:rPr>
        <w:rFonts w:hint="default"/>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6">
    <w:nsid w:val="660F2287"/>
    <w:multiLevelType w:val="hybridMultilevel"/>
    <w:tmpl w:val="BEF07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E411546"/>
    <w:multiLevelType w:val="multilevel"/>
    <w:tmpl w:val="C038D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8E36D3"/>
    <w:multiLevelType w:val="hybridMultilevel"/>
    <w:tmpl w:val="1CB23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6270853"/>
    <w:multiLevelType w:val="hybridMultilevel"/>
    <w:tmpl w:val="98406E4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nsid w:val="765A1A7F"/>
    <w:multiLevelType w:val="multilevel"/>
    <w:tmpl w:val="6A84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9638D1"/>
    <w:multiLevelType w:val="hybridMultilevel"/>
    <w:tmpl w:val="32266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B5D63D9"/>
    <w:multiLevelType w:val="hybridMultilevel"/>
    <w:tmpl w:val="A8204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BA373B9"/>
    <w:multiLevelType w:val="hybridMultilevel"/>
    <w:tmpl w:val="856C1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C080FEF"/>
    <w:multiLevelType w:val="hybridMultilevel"/>
    <w:tmpl w:val="135AD4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C4068EE"/>
    <w:multiLevelType w:val="hybridMultilevel"/>
    <w:tmpl w:val="7A522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E9A1DFA"/>
    <w:multiLevelType w:val="hybridMultilevel"/>
    <w:tmpl w:val="D428B3B4"/>
    <w:lvl w:ilvl="0" w:tplc="9FFAA0B0">
      <w:start w:val="1"/>
      <w:numFmt w:val="decimal"/>
      <w:lvlText w:val="%1."/>
      <w:lvlJc w:val="left"/>
      <w:pPr>
        <w:ind w:left="502" w:hanging="360"/>
      </w:pPr>
      <w:rPr>
        <w:rFonts w:ascii="Times New Roman" w:eastAsiaTheme="minorHAnsi" w:hAnsi="Times New Roman" w:cs="Times New Roman" w:hint="default"/>
        <w:b/>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7">
    <w:nsid w:val="7F442267"/>
    <w:multiLevelType w:val="hybridMultilevel"/>
    <w:tmpl w:val="6D108D98"/>
    <w:lvl w:ilvl="0" w:tplc="FCE448CC">
      <w:start w:val="1"/>
      <w:numFmt w:val="bullet"/>
      <w:lvlText w:val="-"/>
      <w:lvlJc w:val="left"/>
      <w:pPr>
        <w:ind w:left="720" w:hanging="360"/>
      </w:pPr>
      <w:rPr>
        <w:rFonts w:ascii="Cambria" w:eastAsiaTheme="majorEastAsia" w:hAnsi="Cambri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8"/>
  </w:num>
  <w:num w:numId="4">
    <w:abstractNumId w:val="39"/>
  </w:num>
  <w:num w:numId="5">
    <w:abstractNumId w:val="3"/>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0"/>
  </w:num>
  <w:num w:numId="9">
    <w:abstractNumId w:val="45"/>
  </w:num>
  <w:num w:numId="10">
    <w:abstractNumId w:val="29"/>
  </w:num>
  <w:num w:numId="11">
    <w:abstractNumId w:val="57"/>
  </w:num>
  <w:num w:numId="12">
    <w:abstractNumId w:val="11"/>
  </w:num>
  <w:num w:numId="13">
    <w:abstractNumId w:val="8"/>
  </w:num>
  <w:num w:numId="14">
    <w:abstractNumId w:val="41"/>
  </w:num>
  <w:num w:numId="15">
    <w:abstractNumId w:val="47"/>
  </w:num>
  <w:num w:numId="16">
    <w:abstractNumId w:val="22"/>
  </w:num>
  <w:num w:numId="17">
    <w:abstractNumId w:val="43"/>
  </w:num>
  <w:num w:numId="18">
    <w:abstractNumId w:val="5"/>
  </w:num>
  <w:num w:numId="19">
    <w:abstractNumId w:val="27"/>
  </w:num>
  <w:num w:numId="20">
    <w:abstractNumId w:val="44"/>
  </w:num>
  <w:num w:numId="21">
    <w:abstractNumId w:val="18"/>
  </w:num>
  <w:num w:numId="22">
    <w:abstractNumId w:val="23"/>
  </w:num>
  <w:num w:numId="23">
    <w:abstractNumId w:val="50"/>
  </w:num>
  <w:num w:numId="24">
    <w:abstractNumId w:val="17"/>
  </w:num>
  <w:num w:numId="25">
    <w:abstractNumId w:val="25"/>
  </w:num>
  <w:num w:numId="26">
    <w:abstractNumId w:val="20"/>
  </w:num>
  <w:num w:numId="27">
    <w:abstractNumId w:val="33"/>
  </w:num>
  <w:num w:numId="28">
    <w:abstractNumId w:val="54"/>
  </w:num>
  <w:num w:numId="29">
    <w:abstractNumId w:val="9"/>
  </w:num>
  <w:num w:numId="30">
    <w:abstractNumId w:val="1"/>
  </w:num>
  <w:num w:numId="31">
    <w:abstractNumId w:val="21"/>
  </w:num>
  <w:num w:numId="32">
    <w:abstractNumId w:val="13"/>
  </w:num>
  <w:num w:numId="33">
    <w:abstractNumId w:val="36"/>
  </w:num>
  <w:num w:numId="34">
    <w:abstractNumId w:val="0"/>
  </w:num>
  <w:num w:numId="35">
    <w:abstractNumId w:val="2"/>
  </w:num>
  <w:num w:numId="36">
    <w:abstractNumId w:val="30"/>
  </w:num>
  <w:num w:numId="37">
    <w:abstractNumId w:val="32"/>
  </w:num>
  <w:num w:numId="38">
    <w:abstractNumId w:val="49"/>
  </w:num>
  <w:num w:numId="39">
    <w:abstractNumId w:val="42"/>
  </w:num>
  <w:num w:numId="40">
    <w:abstractNumId w:val="51"/>
  </w:num>
  <w:num w:numId="41">
    <w:abstractNumId w:val="52"/>
  </w:num>
  <w:num w:numId="42">
    <w:abstractNumId w:val="35"/>
  </w:num>
  <w:num w:numId="43">
    <w:abstractNumId w:val="48"/>
  </w:num>
  <w:num w:numId="44">
    <w:abstractNumId w:val="19"/>
  </w:num>
  <w:num w:numId="45">
    <w:abstractNumId w:val="6"/>
  </w:num>
  <w:num w:numId="46">
    <w:abstractNumId w:val="15"/>
  </w:num>
  <w:num w:numId="47">
    <w:abstractNumId w:val="12"/>
  </w:num>
  <w:num w:numId="48">
    <w:abstractNumId w:val="34"/>
  </w:num>
  <w:num w:numId="49">
    <w:abstractNumId w:val="37"/>
  </w:num>
  <w:num w:numId="50">
    <w:abstractNumId w:val="24"/>
  </w:num>
  <w:num w:numId="51">
    <w:abstractNumId w:val="56"/>
  </w:num>
  <w:num w:numId="52">
    <w:abstractNumId w:val="55"/>
  </w:num>
  <w:num w:numId="53">
    <w:abstractNumId w:val="16"/>
  </w:num>
  <w:num w:numId="54">
    <w:abstractNumId w:val="53"/>
  </w:num>
  <w:num w:numId="55">
    <w:abstractNumId w:val="14"/>
  </w:num>
  <w:num w:numId="56">
    <w:abstractNumId w:val="4"/>
  </w:num>
  <w:num w:numId="57">
    <w:abstractNumId w:val="26"/>
  </w:num>
  <w:num w:numId="5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E2"/>
    <w:rsid w:val="00000DA6"/>
    <w:rsid w:val="0000782A"/>
    <w:rsid w:val="00023C6E"/>
    <w:rsid w:val="0002561D"/>
    <w:rsid w:val="00027B0E"/>
    <w:rsid w:val="00055F32"/>
    <w:rsid w:val="000647C3"/>
    <w:rsid w:val="00071295"/>
    <w:rsid w:val="00075682"/>
    <w:rsid w:val="00097799"/>
    <w:rsid w:val="000A4CB0"/>
    <w:rsid w:val="000B2219"/>
    <w:rsid w:val="000B2347"/>
    <w:rsid w:val="000B3E3D"/>
    <w:rsid w:val="000B6C4D"/>
    <w:rsid w:val="000C1DA7"/>
    <w:rsid w:val="000D0BE6"/>
    <w:rsid w:val="000D39B2"/>
    <w:rsid w:val="000D4D41"/>
    <w:rsid w:val="000D646F"/>
    <w:rsid w:val="000E0AF4"/>
    <w:rsid w:val="000E413E"/>
    <w:rsid w:val="000E4F60"/>
    <w:rsid w:val="000E78AF"/>
    <w:rsid w:val="000F10C4"/>
    <w:rsid w:val="000F1D2B"/>
    <w:rsid w:val="000F7828"/>
    <w:rsid w:val="00101D9D"/>
    <w:rsid w:val="00104AD8"/>
    <w:rsid w:val="00105A64"/>
    <w:rsid w:val="0011015A"/>
    <w:rsid w:val="00115572"/>
    <w:rsid w:val="001160CC"/>
    <w:rsid w:val="00120C8D"/>
    <w:rsid w:val="0012712B"/>
    <w:rsid w:val="001352EB"/>
    <w:rsid w:val="00137B5E"/>
    <w:rsid w:val="0015744A"/>
    <w:rsid w:val="00157B07"/>
    <w:rsid w:val="00157CE8"/>
    <w:rsid w:val="00160996"/>
    <w:rsid w:val="001624F2"/>
    <w:rsid w:val="00165EE2"/>
    <w:rsid w:val="001705F0"/>
    <w:rsid w:val="00175F0B"/>
    <w:rsid w:val="001832E6"/>
    <w:rsid w:val="00185C23"/>
    <w:rsid w:val="001967C9"/>
    <w:rsid w:val="001A3074"/>
    <w:rsid w:val="001A3909"/>
    <w:rsid w:val="001B24B5"/>
    <w:rsid w:val="001B28C3"/>
    <w:rsid w:val="001B795B"/>
    <w:rsid w:val="001C000D"/>
    <w:rsid w:val="001C0139"/>
    <w:rsid w:val="001C70E8"/>
    <w:rsid w:val="001C797A"/>
    <w:rsid w:val="001D1E35"/>
    <w:rsid w:val="001D69DF"/>
    <w:rsid w:val="001E0F60"/>
    <w:rsid w:val="001E11A7"/>
    <w:rsid w:val="001E1311"/>
    <w:rsid w:val="001E1A69"/>
    <w:rsid w:val="001E3537"/>
    <w:rsid w:val="001E568A"/>
    <w:rsid w:val="001E5ADC"/>
    <w:rsid w:val="001E79F8"/>
    <w:rsid w:val="001F0419"/>
    <w:rsid w:val="001F73A2"/>
    <w:rsid w:val="001F7842"/>
    <w:rsid w:val="00205C3B"/>
    <w:rsid w:val="00212A7E"/>
    <w:rsid w:val="00212F24"/>
    <w:rsid w:val="00213904"/>
    <w:rsid w:val="00216B03"/>
    <w:rsid w:val="002232FE"/>
    <w:rsid w:val="00224901"/>
    <w:rsid w:val="00230824"/>
    <w:rsid w:val="00231241"/>
    <w:rsid w:val="002327F5"/>
    <w:rsid w:val="00237928"/>
    <w:rsid w:val="002531E1"/>
    <w:rsid w:val="002626D7"/>
    <w:rsid w:val="002628A6"/>
    <w:rsid w:val="002665E3"/>
    <w:rsid w:val="00273924"/>
    <w:rsid w:val="00281B8A"/>
    <w:rsid w:val="00284F9E"/>
    <w:rsid w:val="00285053"/>
    <w:rsid w:val="00294216"/>
    <w:rsid w:val="0029456F"/>
    <w:rsid w:val="002B08B1"/>
    <w:rsid w:val="002B11D3"/>
    <w:rsid w:val="002B5232"/>
    <w:rsid w:val="002B5E32"/>
    <w:rsid w:val="002C238C"/>
    <w:rsid w:val="002D7100"/>
    <w:rsid w:val="002E06D6"/>
    <w:rsid w:val="002E239D"/>
    <w:rsid w:val="002E6FF4"/>
    <w:rsid w:val="002E79F7"/>
    <w:rsid w:val="002F4748"/>
    <w:rsid w:val="002F5D43"/>
    <w:rsid w:val="002F62A2"/>
    <w:rsid w:val="00310A2E"/>
    <w:rsid w:val="00311803"/>
    <w:rsid w:val="003126D1"/>
    <w:rsid w:val="00313CB6"/>
    <w:rsid w:val="00315FCC"/>
    <w:rsid w:val="0031666D"/>
    <w:rsid w:val="00324999"/>
    <w:rsid w:val="00333B97"/>
    <w:rsid w:val="00335694"/>
    <w:rsid w:val="0033658A"/>
    <w:rsid w:val="00345A66"/>
    <w:rsid w:val="003473E0"/>
    <w:rsid w:val="0036172C"/>
    <w:rsid w:val="0036374B"/>
    <w:rsid w:val="00365EBF"/>
    <w:rsid w:val="003671D0"/>
    <w:rsid w:val="00367735"/>
    <w:rsid w:val="00371953"/>
    <w:rsid w:val="00377309"/>
    <w:rsid w:val="00383078"/>
    <w:rsid w:val="00397B16"/>
    <w:rsid w:val="003A0665"/>
    <w:rsid w:val="003A3A8E"/>
    <w:rsid w:val="003A64A2"/>
    <w:rsid w:val="003A6CB9"/>
    <w:rsid w:val="003B0346"/>
    <w:rsid w:val="003B2DFD"/>
    <w:rsid w:val="003B355B"/>
    <w:rsid w:val="003B7A61"/>
    <w:rsid w:val="003C111C"/>
    <w:rsid w:val="003D01F9"/>
    <w:rsid w:val="003E356D"/>
    <w:rsid w:val="003E6D35"/>
    <w:rsid w:val="003E7AA9"/>
    <w:rsid w:val="003E7E5E"/>
    <w:rsid w:val="003F1914"/>
    <w:rsid w:val="004105D8"/>
    <w:rsid w:val="0041382C"/>
    <w:rsid w:val="004202B5"/>
    <w:rsid w:val="00420931"/>
    <w:rsid w:val="0042200B"/>
    <w:rsid w:val="00423BC7"/>
    <w:rsid w:val="00425C89"/>
    <w:rsid w:val="004263F1"/>
    <w:rsid w:val="00427E13"/>
    <w:rsid w:val="00430108"/>
    <w:rsid w:val="004367CF"/>
    <w:rsid w:val="00440444"/>
    <w:rsid w:val="004416B3"/>
    <w:rsid w:val="0044376A"/>
    <w:rsid w:val="004444C7"/>
    <w:rsid w:val="00450BF4"/>
    <w:rsid w:val="0045659B"/>
    <w:rsid w:val="00466286"/>
    <w:rsid w:val="00467317"/>
    <w:rsid w:val="00471DBD"/>
    <w:rsid w:val="00474607"/>
    <w:rsid w:val="004772FE"/>
    <w:rsid w:val="00477967"/>
    <w:rsid w:val="004820DB"/>
    <w:rsid w:val="00486B06"/>
    <w:rsid w:val="00491A45"/>
    <w:rsid w:val="004A1E8F"/>
    <w:rsid w:val="004A3DEE"/>
    <w:rsid w:val="004A42C1"/>
    <w:rsid w:val="004B0B6D"/>
    <w:rsid w:val="004B275F"/>
    <w:rsid w:val="004B6586"/>
    <w:rsid w:val="004C2F66"/>
    <w:rsid w:val="004D1C4A"/>
    <w:rsid w:val="004D21C6"/>
    <w:rsid w:val="004D5E9F"/>
    <w:rsid w:val="004D68BA"/>
    <w:rsid w:val="004E5088"/>
    <w:rsid w:val="004F480D"/>
    <w:rsid w:val="004F73E2"/>
    <w:rsid w:val="0050194A"/>
    <w:rsid w:val="00502911"/>
    <w:rsid w:val="0050653C"/>
    <w:rsid w:val="00511D38"/>
    <w:rsid w:val="0052129C"/>
    <w:rsid w:val="00521317"/>
    <w:rsid w:val="00522D5B"/>
    <w:rsid w:val="0053179D"/>
    <w:rsid w:val="00541AA8"/>
    <w:rsid w:val="00546CD6"/>
    <w:rsid w:val="00556B0D"/>
    <w:rsid w:val="00557851"/>
    <w:rsid w:val="0056147D"/>
    <w:rsid w:val="005625F9"/>
    <w:rsid w:val="0056269B"/>
    <w:rsid w:val="00562A1E"/>
    <w:rsid w:val="005631C2"/>
    <w:rsid w:val="005646CB"/>
    <w:rsid w:val="0057018D"/>
    <w:rsid w:val="005745B3"/>
    <w:rsid w:val="005762FD"/>
    <w:rsid w:val="005769E3"/>
    <w:rsid w:val="0058634D"/>
    <w:rsid w:val="00586C42"/>
    <w:rsid w:val="00595CB4"/>
    <w:rsid w:val="0059796D"/>
    <w:rsid w:val="005A2A12"/>
    <w:rsid w:val="005B2235"/>
    <w:rsid w:val="005B4383"/>
    <w:rsid w:val="005C07B7"/>
    <w:rsid w:val="005C2FCF"/>
    <w:rsid w:val="005D2436"/>
    <w:rsid w:val="005D2DA9"/>
    <w:rsid w:val="005D41F2"/>
    <w:rsid w:val="005D5072"/>
    <w:rsid w:val="005D65FD"/>
    <w:rsid w:val="005E4EC7"/>
    <w:rsid w:val="005F100F"/>
    <w:rsid w:val="005F79BF"/>
    <w:rsid w:val="006024BB"/>
    <w:rsid w:val="00603162"/>
    <w:rsid w:val="00614402"/>
    <w:rsid w:val="006147E5"/>
    <w:rsid w:val="0062125D"/>
    <w:rsid w:val="00622B94"/>
    <w:rsid w:val="00623404"/>
    <w:rsid w:val="00626932"/>
    <w:rsid w:val="00631856"/>
    <w:rsid w:val="006401B9"/>
    <w:rsid w:val="00642013"/>
    <w:rsid w:val="00643A36"/>
    <w:rsid w:val="006440DC"/>
    <w:rsid w:val="00645573"/>
    <w:rsid w:val="00650DF6"/>
    <w:rsid w:val="006536DF"/>
    <w:rsid w:val="006605A8"/>
    <w:rsid w:val="0066066A"/>
    <w:rsid w:val="00665AC5"/>
    <w:rsid w:val="00666C25"/>
    <w:rsid w:val="00666F6A"/>
    <w:rsid w:val="00677572"/>
    <w:rsid w:val="00682D7C"/>
    <w:rsid w:val="006834FD"/>
    <w:rsid w:val="006835BA"/>
    <w:rsid w:val="0069149E"/>
    <w:rsid w:val="00693A3D"/>
    <w:rsid w:val="00693E4B"/>
    <w:rsid w:val="006977D7"/>
    <w:rsid w:val="006A2FFD"/>
    <w:rsid w:val="006A3CD9"/>
    <w:rsid w:val="006A3E48"/>
    <w:rsid w:val="006B6A39"/>
    <w:rsid w:val="006C2EB2"/>
    <w:rsid w:val="006C5CB4"/>
    <w:rsid w:val="006C7152"/>
    <w:rsid w:val="006D35E2"/>
    <w:rsid w:val="006D3DE3"/>
    <w:rsid w:val="006D4AA9"/>
    <w:rsid w:val="006D724A"/>
    <w:rsid w:val="006E065F"/>
    <w:rsid w:val="006E2595"/>
    <w:rsid w:val="006E34F2"/>
    <w:rsid w:val="006E5B03"/>
    <w:rsid w:val="006E6DBF"/>
    <w:rsid w:val="006E6E8F"/>
    <w:rsid w:val="006F763D"/>
    <w:rsid w:val="00702319"/>
    <w:rsid w:val="00703670"/>
    <w:rsid w:val="007076A3"/>
    <w:rsid w:val="00717644"/>
    <w:rsid w:val="007210B1"/>
    <w:rsid w:val="00721481"/>
    <w:rsid w:val="007429B2"/>
    <w:rsid w:val="00745B16"/>
    <w:rsid w:val="00747053"/>
    <w:rsid w:val="007521C6"/>
    <w:rsid w:val="00761046"/>
    <w:rsid w:val="00766297"/>
    <w:rsid w:val="0076690C"/>
    <w:rsid w:val="0077238B"/>
    <w:rsid w:val="00776716"/>
    <w:rsid w:val="00780D1B"/>
    <w:rsid w:val="007816D0"/>
    <w:rsid w:val="0078587D"/>
    <w:rsid w:val="007908D5"/>
    <w:rsid w:val="007936B7"/>
    <w:rsid w:val="00795F0B"/>
    <w:rsid w:val="007A044D"/>
    <w:rsid w:val="007A5311"/>
    <w:rsid w:val="007A7583"/>
    <w:rsid w:val="007B0B8F"/>
    <w:rsid w:val="007B126D"/>
    <w:rsid w:val="007B30EF"/>
    <w:rsid w:val="007B7183"/>
    <w:rsid w:val="007B7FD0"/>
    <w:rsid w:val="007C0D59"/>
    <w:rsid w:val="007C6748"/>
    <w:rsid w:val="007C7931"/>
    <w:rsid w:val="007D11A2"/>
    <w:rsid w:val="007D1E8D"/>
    <w:rsid w:val="007E18C4"/>
    <w:rsid w:val="007E22B8"/>
    <w:rsid w:val="007E3428"/>
    <w:rsid w:val="007E4528"/>
    <w:rsid w:val="007E6169"/>
    <w:rsid w:val="007F07BD"/>
    <w:rsid w:val="007F5462"/>
    <w:rsid w:val="007F792F"/>
    <w:rsid w:val="007F7A1A"/>
    <w:rsid w:val="0080034D"/>
    <w:rsid w:val="00801793"/>
    <w:rsid w:val="00803784"/>
    <w:rsid w:val="008104F0"/>
    <w:rsid w:val="0081129E"/>
    <w:rsid w:val="00812734"/>
    <w:rsid w:val="00821FB1"/>
    <w:rsid w:val="00822E9B"/>
    <w:rsid w:val="00826B16"/>
    <w:rsid w:val="00826BB2"/>
    <w:rsid w:val="00832228"/>
    <w:rsid w:val="0084389B"/>
    <w:rsid w:val="00844DEF"/>
    <w:rsid w:val="00857FEF"/>
    <w:rsid w:val="00861E5D"/>
    <w:rsid w:val="008673D6"/>
    <w:rsid w:val="00883823"/>
    <w:rsid w:val="00887D5C"/>
    <w:rsid w:val="00891339"/>
    <w:rsid w:val="008933C0"/>
    <w:rsid w:val="008979AE"/>
    <w:rsid w:val="008A19A0"/>
    <w:rsid w:val="008A3ED9"/>
    <w:rsid w:val="008C3ECA"/>
    <w:rsid w:val="008C46CB"/>
    <w:rsid w:val="008C5961"/>
    <w:rsid w:val="008C77E3"/>
    <w:rsid w:val="008D42C1"/>
    <w:rsid w:val="008F2F8A"/>
    <w:rsid w:val="008F721F"/>
    <w:rsid w:val="00905578"/>
    <w:rsid w:val="00907095"/>
    <w:rsid w:val="00913691"/>
    <w:rsid w:val="0092307A"/>
    <w:rsid w:val="009320E3"/>
    <w:rsid w:val="00942D62"/>
    <w:rsid w:val="00950BBB"/>
    <w:rsid w:val="00967642"/>
    <w:rsid w:val="00971D80"/>
    <w:rsid w:val="00983ADF"/>
    <w:rsid w:val="009851A5"/>
    <w:rsid w:val="00992DE1"/>
    <w:rsid w:val="00995EF5"/>
    <w:rsid w:val="0099680E"/>
    <w:rsid w:val="009A4732"/>
    <w:rsid w:val="009A4E2F"/>
    <w:rsid w:val="009A58C7"/>
    <w:rsid w:val="009A66CD"/>
    <w:rsid w:val="009B06B5"/>
    <w:rsid w:val="009B2FA1"/>
    <w:rsid w:val="009B5D7D"/>
    <w:rsid w:val="009C04FE"/>
    <w:rsid w:val="009C0A4E"/>
    <w:rsid w:val="009C299E"/>
    <w:rsid w:val="009C504D"/>
    <w:rsid w:val="009D03D5"/>
    <w:rsid w:val="009E1A3F"/>
    <w:rsid w:val="009E422F"/>
    <w:rsid w:val="00A0348C"/>
    <w:rsid w:val="00A03D94"/>
    <w:rsid w:val="00A0565A"/>
    <w:rsid w:val="00A07C48"/>
    <w:rsid w:val="00A16DB2"/>
    <w:rsid w:val="00A43DA2"/>
    <w:rsid w:val="00A51904"/>
    <w:rsid w:val="00A52764"/>
    <w:rsid w:val="00A54F30"/>
    <w:rsid w:val="00A57919"/>
    <w:rsid w:val="00A65152"/>
    <w:rsid w:val="00A74810"/>
    <w:rsid w:val="00A76B71"/>
    <w:rsid w:val="00A84125"/>
    <w:rsid w:val="00A97D86"/>
    <w:rsid w:val="00AA178B"/>
    <w:rsid w:val="00AB021C"/>
    <w:rsid w:val="00AC591A"/>
    <w:rsid w:val="00AC5A8E"/>
    <w:rsid w:val="00AC67BE"/>
    <w:rsid w:val="00AD4014"/>
    <w:rsid w:val="00AE29C5"/>
    <w:rsid w:val="00AF6951"/>
    <w:rsid w:val="00B0471C"/>
    <w:rsid w:val="00B22BAF"/>
    <w:rsid w:val="00B279E0"/>
    <w:rsid w:val="00B30481"/>
    <w:rsid w:val="00B3201B"/>
    <w:rsid w:val="00B32BD9"/>
    <w:rsid w:val="00B371B5"/>
    <w:rsid w:val="00B402BF"/>
    <w:rsid w:val="00B5286E"/>
    <w:rsid w:val="00B52C0E"/>
    <w:rsid w:val="00B547D0"/>
    <w:rsid w:val="00B576C0"/>
    <w:rsid w:val="00B61E64"/>
    <w:rsid w:val="00B63661"/>
    <w:rsid w:val="00B67042"/>
    <w:rsid w:val="00B91AB5"/>
    <w:rsid w:val="00B94620"/>
    <w:rsid w:val="00B94A5A"/>
    <w:rsid w:val="00BA70F9"/>
    <w:rsid w:val="00BB1E78"/>
    <w:rsid w:val="00BB4E57"/>
    <w:rsid w:val="00BB6512"/>
    <w:rsid w:val="00BC3C57"/>
    <w:rsid w:val="00BD1680"/>
    <w:rsid w:val="00BD36F7"/>
    <w:rsid w:val="00BD3B4B"/>
    <w:rsid w:val="00BD6499"/>
    <w:rsid w:val="00BE4ACA"/>
    <w:rsid w:val="00BE7E36"/>
    <w:rsid w:val="00BF11EB"/>
    <w:rsid w:val="00BF7F36"/>
    <w:rsid w:val="00C02319"/>
    <w:rsid w:val="00C06AC4"/>
    <w:rsid w:val="00C14429"/>
    <w:rsid w:val="00C21B8E"/>
    <w:rsid w:val="00C2378C"/>
    <w:rsid w:val="00C3102C"/>
    <w:rsid w:val="00C310AD"/>
    <w:rsid w:val="00C31A30"/>
    <w:rsid w:val="00C35172"/>
    <w:rsid w:val="00C36324"/>
    <w:rsid w:val="00C4143C"/>
    <w:rsid w:val="00C453DD"/>
    <w:rsid w:val="00C4612F"/>
    <w:rsid w:val="00C562B1"/>
    <w:rsid w:val="00C56858"/>
    <w:rsid w:val="00C710BE"/>
    <w:rsid w:val="00C714C7"/>
    <w:rsid w:val="00C76434"/>
    <w:rsid w:val="00C77BC3"/>
    <w:rsid w:val="00C8556D"/>
    <w:rsid w:val="00C8586B"/>
    <w:rsid w:val="00C868DB"/>
    <w:rsid w:val="00C86B53"/>
    <w:rsid w:val="00C91D7D"/>
    <w:rsid w:val="00C9216F"/>
    <w:rsid w:val="00C929BD"/>
    <w:rsid w:val="00C9322D"/>
    <w:rsid w:val="00C95742"/>
    <w:rsid w:val="00CA0869"/>
    <w:rsid w:val="00CA08A8"/>
    <w:rsid w:val="00CA2706"/>
    <w:rsid w:val="00CA2F87"/>
    <w:rsid w:val="00CA315E"/>
    <w:rsid w:val="00CA4238"/>
    <w:rsid w:val="00CA439A"/>
    <w:rsid w:val="00CA4A8C"/>
    <w:rsid w:val="00CA4BB1"/>
    <w:rsid w:val="00CA7886"/>
    <w:rsid w:val="00CC0A42"/>
    <w:rsid w:val="00CC4411"/>
    <w:rsid w:val="00CD3A6C"/>
    <w:rsid w:val="00CD6C90"/>
    <w:rsid w:val="00CE09B3"/>
    <w:rsid w:val="00CE1F65"/>
    <w:rsid w:val="00CE6A3C"/>
    <w:rsid w:val="00CF0A32"/>
    <w:rsid w:val="00CF46E0"/>
    <w:rsid w:val="00D01A5D"/>
    <w:rsid w:val="00D11CBD"/>
    <w:rsid w:val="00D12643"/>
    <w:rsid w:val="00D3379C"/>
    <w:rsid w:val="00D51FB6"/>
    <w:rsid w:val="00D558C6"/>
    <w:rsid w:val="00D977A1"/>
    <w:rsid w:val="00DA4875"/>
    <w:rsid w:val="00DA57D3"/>
    <w:rsid w:val="00DB5EEA"/>
    <w:rsid w:val="00DB6EBA"/>
    <w:rsid w:val="00DC02A3"/>
    <w:rsid w:val="00DC3977"/>
    <w:rsid w:val="00DC6DED"/>
    <w:rsid w:val="00DD22D7"/>
    <w:rsid w:val="00DD3CCA"/>
    <w:rsid w:val="00DD58B0"/>
    <w:rsid w:val="00DE1B4D"/>
    <w:rsid w:val="00DE1FF5"/>
    <w:rsid w:val="00DE2ACF"/>
    <w:rsid w:val="00DE3DE8"/>
    <w:rsid w:val="00DE5F41"/>
    <w:rsid w:val="00DF1C8F"/>
    <w:rsid w:val="00DF26DD"/>
    <w:rsid w:val="00DF4ADC"/>
    <w:rsid w:val="00E01B09"/>
    <w:rsid w:val="00E05D92"/>
    <w:rsid w:val="00E06608"/>
    <w:rsid w:val="00E11F6D"/>
    <w:rsid w:val="00E16346"/>
    <w:rsid w:val="00E243E3"/>
    <w:rsid w:val="00E300B9"/>
    <w:rsid w:val="00E306CE"/>
    <w:rsid w:val="00E36C36"/>
    <w:rsid w:val="00E470E8"/>
    <w:rsid w:val="00E51957"/>
    <w:rsid w:val="00E5439F"/>
    <w:rsid w:val="00E55250"/>
    <w:rsid w:val="00E661FC"/>
    <w:rsid w:val="00E7123F"/>
    <w:rsid w:val="00E714E6"/>
    <w:rsid w:val="00E801D2"/>
    <w:rsid w:val="00E801DF"/>
    <w:rsid w:val="00E8636C"/>
    <w:rsid w:val="00E868C4"/>
    <w:rsid w:val="00EA1779"/>
    <w:rsid w:val="00EB36BB"/>
    <w:rsid w:val="00EC0E23"/>
    <w:rsid w:val="00EC4F24"/>
    <w:rsid w:val="00ED42CF"/>
    <w:rsid w:val="00EE0F80"/>
    <w:rsid w:val="00EE12BF"/>
    <w:rsid w:val="00EE234E"/>
    <w:rsid w:val="00EE7BB4"/>
    <w:rsid w:val="00EE7E2B"/>
    <w:rsid w:val="00EE7FA3"/>
    <w:rsid w:val="00EF57C1"/>
    <w:rsid w:val="00EF6A58"/>
    <w:rsid w:val="00F00433"/>
    <w:rsid w:val="00F13FD4"/>
    <w:rsid w:val="00F15E31"/>
    <w:rsid w:val="00F17FF4"/>
    <w:rsid w:val="00F248FA"/>
    <w:rsid w:val="00F27DEB"/>
    <w:rsid w:val="00F375E2"/>
    <w:rsid w:val="00F447E2"/>
    <w:rsid w:val="00F45655"/>
    <w:rsid w:val="00F528A3"/>
    <w:rsid w:val="00F574A0"/>
    <w:rsid w:val="00F660A4"/>
    <w:rsid w:val="00F665D6"/>
    <w:rsid w:val="00F677F8"/>
    <w:rsid w:val="00F70028"/>
    <w:rsid w:val="00F71AC1"/>
    <w:rsid w:val="00F74362"/>
    <w:rsid w:val="00F812B8"/>
    <w:rsid w:val="00F82615"/>
    <w:rsid w:val="00F86E5B"/>
    <w:rsid w:val="00F93CF2"/>
    <w:rsid w:val="00FA616A"/>
    <w:rsid w:val="00FB53BF"/>
    <w:rsid w:val="00FC0E5A"/>
    <w:rsid w:val="00FC51EA"/>
    <w:rsid w:val="00FC5498"/>
    <w:rsid w:val="00FC6C73"/>
    <w:rsid w:val="00FD0B13"/>
    <w:rsid w:val="00FD6360"/>
    <w:rsid w:val="00FD739F"/>
    <w:rsid w:val="00FD7435"/>
    <w:rsid w:val="00FE5F18"/>
    <w:rsid w:val="00FF1362"/>
    <w:rsid w:val="00FF6BDE"/>
    <w:rsid w:val="00FF7267"/>
    <w:rsid w:val="00FF7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74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74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4B2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E42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4607"/>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7460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74607"/>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rsid w:val="00CC0A42"/>
    <w:pPr>
      <w:spacing w:before="100" w:beforeAutospacing="1" w:after="240"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4B275F"/>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59"/>
    <w:rsid w:val="000E78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
    <w:name w:val="Výchozí"/>
    <w:rsid w:val="00CD3A6C"/>
    <w:pPr>
      <w:suppressAutoHyphens/>
      <w:spacing w:after="200" w:line="276" w:lineRule="auto"/>
    </w:pPr>
    <w:rPr>
      <w:rFonts w:ascii="Calibri" w:eastAsia="SimSun" w:hAnsi="Calibri" w:cs="Calibri"/>
      <w:color w:val="00000A"/>
    </w:rPr>
  </w:style>
  <w:style w:type="character" w:styleId="Odkaznakoment">
    <w:name w:val="annotation reference"/>
    <w:basedOn w:val="Standardnpsmoodstavce"/>
    <w:uiPriority w:val="99"/>
    <w:semiHidden/>
    <w:unhideWhenUsed/>
    <w:rsid w:val="00E801DF"/>
    <w:rPr>
      <w:sz w:val="16"/>
      <w:szCs w:val="16"/>
    </w:rPr>
  </w:style>
  <w:style w:type="paragraph" w:styleId="Textkomente">
    <w:name w:val="annotation text"/>
    <w:basedOn w:val="Normln"/>
    <w:link w:val="TextkomenteChar"/>
    <w:uiPriority w:val="99"/>
    <w:semiHidden/>
    <w:unhideWhenUsed/>
    <w:rsid w:val="00E801DF"/>
    <w:pPr>
      <w:spacing w:line="240" w:lineRule="auto"/>
    </w:pPr>
    <w:rPr>
      <w:sz w:val="20"/>
      <w:szCs w:val="20"/>
    </w:rPr>
  </w:style>
  <w:style w:type="character" w:customStyle="1" w:styleId="TextkomenteChar">
    <w:name w:val="Text komentáře Char"/>
    <w:basedOn w:val="Standardnpsmoodstavce"/>
    <w:link w:val="Textkomente"/>
    <w:uiPriority w:val="99"/>
    <w:semiHidden/>
    <w:rsid w:val="00E801DF"/>
    <w:rPr>
      <w:sz w:val="20"/>
      <w:szCs w:val="20"/>
    </w:rPr>
  </w:style>
  <w:style w:type="paragraph" w:styleId="Pedmtkomente">
    <w:name w:val="annotation subject"/>
    <w:basedOn w:val="Textkomente"/>
    <w:next w:val="Textkomente"/>
    <w:link w:val="PedmtkomenteChar"/>
    <w:uiPriority w:val="99"/>
    <w:semiHidden/>
    <w:unhideWhenUsed/>
    <w:rsid w:val="00E801DF"/>
    <w:rPr>
      <w:b/>
      <w:bCs/>
    </w:rPr>
  </w:style>
  <w:style w:type="character" w:customStyle="1" w:styleId="PedmtkomenteChar">
    <w:name w:val="Předmět komentáře Char"/>
    <w:basedOn w:val="TextkomenteChar"/>
    <w:link w:val="Pedmtkomente"/>
    <w:uiPriority w:val="99"/>
    <w:semiHidden/>
    <w:rsid w:val="00E801DF"/>
    <w:rPr>
      <w:b/>
      <w:bCs/>
      <w:sz w:val="20"/>
      <w:szCs w:val="20"/>
    </w:rPr>
  </w:style>
  <w:style w:type="paragraph" w:styleId="Textbubliny">
    <w:name w:val="Balloon Text"/>
    <w:basedOn w:val="Normln"/>
    <w:link w:val="TextbublinyChar"/>
    <w:uiPriority w:val="99"/>
    <w:semiHidden/>
    <w:unhideWhenUsed/>
    <w:rsid w:val="00E801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01DF"/>
    <w:rPr>
      <w:rFonts w:ascii="Segoe UI" w:hAnsi="Segoe UI" w:cs="Segoe UI"/>
      <w:sz w:val="18"/>
      <w:szCs w:val="18"/>
    </w:rPr>
  </w:style>
  <w:style w:type="paragraph" w:styleId="Zhlav">
    <w:name w:val="header"/>
    <w:basedOn w:val="Normln"/>
    <w:link w:val="ZhlavChar"/>
    <w:uiPriority w:val="99"/>
    <w:unhideWhenUsed/>
    <w:rsid w:val="001E11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11A7"/>
  </w:style>
  <w:style w:type="paragraph" w:styleId="Zpat">
    <w:name w:val="footer"/>
    <w:basedOn w:val="Normln"/>
    <w:link w:val="ZpatChar"/>
    <w:uiPriority w:val="99"/>
    <w:unhideWhenUsed/>
    <w:rsid w:val="001E11A7"/>
    <w:pPr>
      <w:tabs>
        <w:tab w:val="center" w:pos="4536"/>
        <w:tab w:val="right" w:pos="9072"/>
      </w:tabs>
      <w:spacing w:after="0" w:line="240" w:lineRule="auto"/>
    </w:pPr>
  </w:style>
  <w:style w:type="character" w:customStyle="1" w:styleId="ZpatChar">
    <w:name w:val="Zápatí Char"/>
    <w:basedOn w:val="Standardnpsmoodstavce"/>
    <w:link w:val="Zpat"/>
    <w:uiPriority w:val="99"/>
    <w:rsid w:val="001E11A7"/>
  </w:style>
  <w:style w:type="paragraph" w:customStyle="1" w:styleId="Styl">
    <w:name w:val="Styl"/>
    <w:rsid w:val="00623404"/>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styleId="Hypertextovodkaz">
    <w:name w:val="Hyperlink"/>
    <w:basedOn w:val="Standardnpsmoodstavce"/>
    <w:uiPriority w:val="99"/>
    <w:unhideWhenUsed/>
    <w:rsid w:val="008D42C1"/>
    <w:rPr>
      <w:b w:val="0"/>
      <w:bCs w:val="0"/>
      <w:strike w:val="0"/>
      <w:dstrike w:val="0"/>
      <w:color w:val="4F4F9D"/>
      <w:sz w:val="22"/>
      <w:szCs w:val="22"/>
      <w:u w:val="none"/>
      <w:effect w:val="none"/>
    </w:rPr>
  </w:style>
  <w:style w:type="character" w:styleId="Siln">
    <w:name w:val="Strong"/>
    <w:basedOn w:val="Standardnpsmoodstavce"/>
    <w:uiPriority w:val="22"/>
    <w:qFormat/>
    <w:rsid w:val="008D42C1"/>
    <w:rPr>
      <w:b w:val="0"/>
      <w:bCs w:val="0"/>
    </w:rPr>
  </w:style>
  <w:style w:type="character" w:customStyle="1" w:styleId="cervena1">
    <w:name w:val="cervena1"/>
    <w:basedOn w:val="Standardnpsmoodstavce"/>
    <w:rsid w:val="008D42C1"/>
    <w:rPr>
      <w:color w:val="A72626"/>
    </w:rPr>
  </w:style>
  <w:style w:type="paragraph" w:styleId="Nadpisobsahu">
    <w:name w:val="TOC Heading"/>
    <w:basedOn w:val="Nadpis1"/>
    <w:next w:val="Normln"/>
    <w:uiPriority w:val="39"/>
    <w:unhideWhenUsed/>
    <w:qFormat/>
    <w:rsid w:val="000B3E3D"/>
    <w:pPr>
      <w:outlineLvl w:val="9"/>
    </w:pPr>
    <w:rPr>
      <w:lang w:eastAsia="cs-CZ"/>
    </w:rPr>
  </w:style>
  <w:style w:type="paragraph" w:styleId="Obsah1">
    <w:name w:val="toc 1"/>
    <w:basedOn w:val="Normln"/>
    <w:next w:val="Normln"/>
    <w:autoRedefine/>
    <w:uiPriority w:val="39"/>
    <w:unhideWhenUsed/>
    <w:rsid w:val="00EC0E23"/>
    <w:pPr>
      <w:tabs>
        <w:tab w:val="left" w:pos="440"/>
        <w:tab w:val="left" w:pos="880"/>
        <w:tab w:val="right" w:leader="dot" w:pos="9062"/>
      </w:tabs>
      <w:spacing w:after="100"/>
      <w:ind w:left="426" w:hanging="66"/>
    </w:pPr>
  </w:style>
  <w:style w:type="paragraph" w:styleId="Obsah2">
    <w:name w:val="toc 2"/>
    <w:basedOn w:val="Normln"/>
    <w:next w:val="Normln"/>
    <w:autoRedefine/>
    <w:uiPriority w:val="39"/>
    <w:unhideWhenUsed/>
    <w:rsid w:val="00CA2F87"/>
    <w:pPr>
      <w:tabs>
        <w:tab w:val="left" w:pos="709"/>
        <w:tab w:val="right" w:leader="dot" w:pos="9062"/>
      </w:tabs>
      <w:spacing w:after="100"/>
      <w:ind w:left="426" w:hanging="206"/>
    </w:pPr>
    <w:rPr>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zev">
    <w:name w:val="Title"/>
    <w:basedOn w:val="Normln"/>
    <w:next w:val="Normln"/>
    <w:link w:val="NzevChar"/>
    <w:uiPriority w:val="10"/>
    <w:qFormat/>
    <w:rsid w:val="004220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2200B"/>
    <w:rPr>
      <w:rFonts w:asciiTheme="majorHAnsi" w:eastAsiaTheme="majorEastAsia" w:hAnsiTheme="majorHAnsi" w:cstheme="majorBidi"/>
      <w:spacing w:val="-10"/>
      <w:kern w:val="28"/>
      <w:sz w:val="56"/>
      <w:szCs w:val="56"/>
    </w:rPr>
  </w:style>
  <w:style w:type="character" w:customStyle="1" w:styleId="Nadpis4Char">
    <w:name w:val="Nadpis 4 Char"/>
    <w:basedOn w:val="Standardnpsmoodstavce"/>
    <w:link w:val="Nadpis4"/>
    <w:uiPriority w:val="9"/>
    <w:semiHidden/>
    <w:rsid w:val="009E422F"/>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74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74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4B2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E42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4607"/>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7460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74607"/>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rsid w:val="00CC0A42"/>
    <w:pPr>
      <w:spacing w:before="100" w:beforeAutospacing="1" w:after="240"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4B275F"/>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59"/>
    <w:rsid w:val="000E78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
    <w:name w:val="Výchozí"/>
    <w:rsid w:val="00CD3A6C"/>
    <w:pPr>
      <w:suppressAutoHyphens/>
      <w:spacing w:after="200" w:line="276" w:lineRule="auto"/>
    </w:pPr>
    <w:rPr>
      <w:rFonts w:ascii="Calibri" w:eastAsia="SimSun" w:hAnsi="Calibri" w:cs="Calibri"/>
      <w:color w:val="00000A"/>
    </w:rPr>
  </w:style>
  <w:style w:type="character" w:styleId="Odkaznakoment">
    <w:name w:val="annotation reference"/>
    <w:basedOn w:val="Standardnpsmoodstavce"/>
    <w:uiPriority w:val="99"/>
    <w:semiHidden/>
    <w:unhideWhenUsed/>
    <w:rsid w:val="00E801DF"/>
    <w:rPr>
      <w:sz w:val="16"/>
      <w:szCs w:val="16"/>
    </w:rPr>
  </w:style>
  <w:style w:type="paragraph" w:styleId="Textkomente">
    <w:name w:val="annotation text"/>
    <w:basedOn w:val="Normln"/>
    <w:link w:val="TextkomenteChar"/>
    <w:uiPriority w:val="99"/>
    <w:semiHidden/>
    <w:unhideWhenUsed/>
    <w:rsid w:val="00E801DF"/>
    <w:pPr>
      <w:spacing w:line="240" w:lineRule="auto"/>
    </w:pPr>
    <w:rPr>
      <w:sz w:val="20"/>
      <w:szCs w:val="20"/>
    </w:rPr>
  </w:style>
  <w:style w:type="character" w:customStyle="1" w:styleId="TextkomenteChar">
    <w:name w:val="Text komentáře Char"/>
    <w:basedOn w:val="Standardnpsmoodstavce"/>
    <w:link w:val="Textkomente"/>
    <w:uiPriority w:val="99"/>
    <w:semiHidden/>
    <w:rsid w:val="00E801DF"/>
    <w:rPr>
      <w:sz w:val="20"/>
      <w:szCs w:val="20"/>
    </w:rPr>
  </w:style>
  <w:style w:type="paragraph" w:styleId="Pedmtkomente">
    <w:name w:val="annotation subject"/>
    <w:basedOn w:val="Textkomente"/>
    <w:next w:val="Textkomente"/>
    <w:link w:val="PedmtkomenteChar"/>
    <w:uiPriority w:val="99"/>
    <w:semiHidden/>
    <w:unhideWhenUsed/>
    <w:rsid w:val="00E801DF"/>
    <w:rPr>
      <w:b/>
      <w:bCs/>
    </w:rPr>
  </w:style>
  <w:style w:type="character" w:customStyle="1" w:styleId="PedmtkomenteChar">
    <w:name w:val="Předmět komentáře Char"/>
    <w:basedOn w:val="TextkomenteChar"/>
    <w:link w:val="Pedmtkomente"/>
    <w:uiPriority w:val="99"/>
    <w:semiHidden/>
    <w:rsid w:val="00E801DF"/>
    <w:rPr>
      <w:b/>
      <w:bCs/>
      <w:sz w:val="20"/>
      <w:szCs w:val="20"/>
    </w:rPr>
  </w:style>
  <w:style w:type="paragraph" w:styleId="Textbubliny">
    <w:name w:val="Balloon Text"/>
    <w:basedOn w:val="Normln"/>
    <w:link w:val="TextbublinyChar"/>
    <w:uiPriority w:val="99"/>
    <w:semiHidden/>
    <w:unhideWhenUsed/>
    <w:rsid w:val="00E801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01DF"/>
    <w:rPr>
      <w:rFonts w:ascii="Segoe UI" w:hAnsi="Segoe UI" w:cs="Segoe UI"/>
      <w:sz w:val="18"/>
      <w:szCs w:val="18"/>
    </w:rPr>
  </w:style>
  <w:style w:type="paragraph" w:styleId="Zhlav">
    <w:name w:val="header"/>
    <w:basedOn w:val="Normln"/>
    <w:link w:val="ZhlavChar"/>
    <w:uiPriority w:val="99"/>
    <w:unhideWhenUsed/>
    <w:rsid w:val="001E11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11A7"/>
  </w:style>
  <w:style w:type="paragraph" w:styleId="Zpat">
    <w:name w:val="footer"/>
    <w:basedOn w:val="Normln"/>
    <w:link w:val="ZpatChar"/>
    <w:uiPriority w:val="99"/>
    <w:unhideWhenUsed/>
    <w:rsid w:val="001E11A7"/>
    <w:pPr>
      <w:tabs>
        <w:tab w:val="center" w:pos="4536"/>
        <w:tab w:val="right" w:pos="9072"/>
      </w:tabs>
      <w:spacing w:after="0" w:line="240" w:lineRule="auto"/>
    </w:pPr>
  </w:style>
  <w:style w:type="character" w:customStyle="1" w:styleId="ZpatChar">
    <w:name w:val="Zápatí Char"/>
    <w:basedOn w:val="Standardnpsmoodstavce"/>
    <w:link w:val="Zpat"/>
    <w:uiPriority w:val="99"/>
    <w:rsid w:val="001E11A7"/>
  </w:style>
  <w:style w:type="paragraph" w:customStyle="1" w:styleId="Styl">
    <w:name w:val="Styl"/>
    <w:rsid w:val="00623404"/>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styleId="Hypertextovodkaz">
    <w:name w:val="Hyperlink"/>
    <w:basedOn w:val="Standardnpsmoodstavce"/>
    <w:uiPriority w:val="99"/>
    <w:unhideWhenUsed/>
    <w:rsid w:val="008D42C1"/>
    <w:rPr>
      <w:b w:val="0"/>
      <w:bCs w:val="0"/>
      <w:strike w:val="0"/>
      <w:dstrike w:val="0"/>
      <w:color w:val="4F4F9D"/>
      <w:sz w:val="22"/>
      <w:szCs w:val="22"/>
      <w:u w:val="none"/>
      <w:effect w:val="none"/>
    </w:rPr>
  </w:style>
  <w:style w:type="character" w:styleId="Siln">
    <w:name w:val="Strong"/>
    <w:basedOn w:val="Standardnpsmoodstavce"/>
    <w:uiPriority w:val="22"/>
    <w:qFormat/>
    <w:rsid w:val="008D42C1"/>
    <w:rPr>
      <w:b w:val="0"/>
      <w:bCs w:val="0"/>
    </w:rPr>
  </w:style>
  <w:style w:type="character" w:customStyle="1" w:styleId="cervena1">
    <w:name w:val="cervena1"/>
    <w:basedOn w:val="Standardnpsmoodstavce"/>
    <w:rsid w:val="008D42C1"/>
    <w:rPr>
      <w:color w:val="A72626"/>
    </w:rPr>
  </w:style>
  <w:style w:type="paragraph" w:styleId="Nadpisobsahu">
    <w:name w:val="TOC Heading"/>
    <w:basedOn w:val="Nadpis1"/>
    <w:next w:val="Normln"/>
    <w:uiPriority w:val="39"/>
    <w:unhideWhenUsed/>
    <w:qFormat/>
    <w:rsid w:val="000B3E3D"/>
    <w:pPr>
      <w:outlineLvl w:val="9"/>
    </w:pPr>
    <w:rPr>
      <w:lang w:eastAsia="cs-CZ"/>
    </w:rPr>
  </w:style>
  <w:style w:type="paragraph" w:styleId="Obsah1">
    <w:name w:val="toc 1"/>
    <w:basedOn w:val="Normln"/>
    <w:next w:val="Normln"/>
    <w:autoRedefine/>
    <w:uiPriority w:val="39"/>
    <w:unhideWhenUsed/>
    <w:rsid w:val="00EC0E23"/>
    <w:pPr>
      <w:tabs>
        <w:tab w:val="left" w:pos="440"/>
        <w:tab w:val="left" w:pos="880"/>
        <w:tab w:val="right" w:leader="dot" w:pos="9062"/>
      </w:tabs>
      <w:spacing w:after="100"/>
      <w:ind w:left="426" w:hanging="66"/>
    </w:pPr>
  </w:style>
  <w:style w:type="paragraph" w:styleId="Obsah2">
    <w:name w:val="toc 2"/>
    <w:basedOn w:val="Normln"/>
    <w:next w:val="Normln"/>
    <w:autoRedefine/>
    <w:uiPriority w:val="39"/>
    <w:unhideWhenUsed/>
    <w:rsid w:val="00CA2F87"/>
    <w:pPr>
      <w:tabs>
        <w:tab w:val="left" w:pos="709"/>
        <w:tab w:val="right" w:leader="dot" w:pos="9062"/>
      </w:tabs>
      <w:spacing w:after="100"/>
      <w:ind w:left="426" w:hanging="206"/>
    </w:pPr>
    <w:rPr>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zev">
    <w:name w:val="Title"/>
    <w:basedOn w:val="Normln"/>
    <w:next w:val="Normln"/>
    <w:link w:val="NzevChar"/>
    <w:uiPriority w:val="10"/>
    <w:qFormat/>
    <w:rsid w:val="004220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2200B"/>
    <w:rPr>
      <w:rFonts w:asciiTheme="majorHAnsi" w:eastAsiaTheme="majorEastAsia" w:hAnsiTheme="majorHAnsi" w:cstheme="majorBidi"/>
      <w:spacing w:val="-10"/>
      <w:kern w:val="28"/>
      <w:sz w:val="56"/>
      <w:szCs w:val="56"/>
    </w:rPr>
  </w:style>
  <w:style w:type="character" w:customStyle="1" w:styleId="Nadpis4Char">
    <w:name w:val="Nadpis 4 Char"/>
    <w:basedOn w:val="Standardnpsmoodstavce"/>
    <w:link w:val="Nadpis4"/>
    <w:uiPriority w:val="9"/>
    <w:semiHidden/>
    <w:rsid w:val="009E42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89960">
      <w:bodyDiv w:val="1"/>
      <w:marLeft w:val="0"/>
      <w:marRight w:val="0"/>
      <w:marTop w:val="0"/>
      <w:marBottom w:val="0"/>
      <w:divBdr>
        <w:top w:val="none" w:sz="0" w:space="0" w:color="auto"/>
        <w:left w:val="none" w:sz="0" w:space="0" w:color="auto"/>
        <w:bottom w:val="none" w:sz="0" w:space="0" w:color="auto"/>
        <w:right w:val="none" w:sz="0" w:space="0" w:color="auto"/>
      </w:divBdr>
      <w:divsChild>
        <w:div w:id="1942645104">
          <w:marLeft w:val="0"/>
          <w:marRight w:val="0"/>
          <w:marTop w:val="0"/>
          <w:marBottom w:val="0"/>
          <w:divBdr>
            <w:top w:val="none" w:sz="0" w:space="0" w:color="auto"/>
            <w:left w:val="none" w:sz="0" w:space="0" w:color="auto"/>
            <w:bottom w:val="none" w:sz="0" w:space="0" w:color="auto"/>
            <w:right w:val="none" w:sz="0" w:space="0" w:color="auto"/>
          </w:divBdr>
        </w:div>
      </w:divsChild>
    </w:div>
    <w:div w:id="279577645">
      <w:bodyDiv w:val="1"/>
      <w:marLeft w:val="0"/>
      <w:marRight w:val="0"/>
      <w:marTop w:val="0"/>
      <w:marBottom w:val="0"/>
      <w:divBdr>
        <w:top w:val="none" w:sz="0" w:space="0" w:color="auto"/>
        <w:left w:val="none" w:sz="0" w:space="0" w:color="auto"/>
        <w:bottom w:val="none" w:sz="0" w:space="0" w:color="auto"/>
        <w:right w:val="none" w:sz="0" w:space="0" w:color="auto"/>
      </w:divBdr>
      <w:divsChild>
        <w:div w:id="439372772">
          <w:marLeft w:val="0"/>
          <w:marRight w:val="0"/>
          <w:marTop w:val="0"/>
          <w:marBottom w:val="0"/>
          <w:divBdr>
            <w:top w:val="none" w:sz="0" w:space="0" w:color="auto"/>
            <w:left w:val="none" w:sz="0" w:space="0" w:color="auto"/>
            <w:bottom w:val="none" w:sz="0" w:space="0" w:color="auto"/>
            <w:right w:val="none" w:sz="0" w:space="0" w:color="auto"/>
          </w:divBdr>
          <w:divsChild>
            <w:div w:id="1892502270">
              <w:marLeft w:val="-225"/>
              <w:marRight w:val="-225"/>
              <w:marTop w:val="0"/>
              <w:marBottom w:val="0"/>
              <w:divBdr>
                <w:top w:val="none" w:sz="0" w:space="0" w:color="auto"/>
                <w:left w:val="none" w:sz="0" w:space="0" w:color="auto"/>
                <w:bottom w:val="none" w:sz="0" w:space="0" w:color="auto"/>
                <w:right w:val="none" w:sz="0" w:space="0" w:color="auto"/>
              </w:divBdr>
              <w:divsChild>
                <w:div w:id="680081301">
                  <w:marLeft w:val="0"/>
                  <w:marRight w:val="0"/>
                  <w:marTop w:val="0"/>
                  <w:marBottom w:val="0"/>
                  <w:divBdr>
                    <w:top w:val="none" w:sz="0" w:space="0" w:color="auto"/>
                    <w:left w:val="none" w:sz="0" w:space="0" w:color="auto"/>
                    <w:bottom w:val="none" w:sz="0" w:space="0" w:color="auto"/>
                    <w:right w:val="none" w:sz="0" w:space="0" w:color="auto"/>
                  </w:divBdr>
                  <w:divsChild>
                    <w:div w:id="1607536332">
                      <w:marLeft w:val="0"/>
                      <w:marRight w:val="0"/>
                      <w:marTop w:val="0"/>
                      <w:marBottom w:val="375"/>
                      <w:divBdr>
                        <w:top w:val="none" w:sz="0" w:space="0" w:color="auto"/>
                        <w:left w:val="none" w:sz="0" w:space="0" w:color="auto"/>
                        <w:bottom w:val="none" w:sz="0" w:space="0" w:color="auto"/>
                        <w:right w:val="none" w:sz="0" w:space="0" w:color="auto"/>
                      </w:divBdr>
                      <w:divsChild>
                        <w:div w:id="133567035">
                          <w:marLeft w:val="0"/>
                          <w:marRight w:val="0"/>
                          <w:marTop w:val="0"/>
                          <w:marBottom w:val="0"/>
                          <w:divBdr>
                            <w:top w:val="none" w:sz="0" w:space="0" w:color="auto"/>
                            <w:left w:val="none" w:sz="0" w:space="0" w:color="auto"/>
                            <w:bottom w:val="none" w:sz="0" w:space="0" w:color="auto"/>
                            <w:right w:val="none" w:sz="0" w:space="0" w:color="auto"/>
                          </w:divBdr>
                          <w:divsChild>
                            <w:div w:id="253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45286">
      <w:bodyDiv w:val="1"/>
      <w:marLeft w:val="0"/>
      <w:marRight w:val="0"/>
      <w:marTop w:val="0"/>
      <w:marBottom w:val="0"/>
      <w:divBdr>
        <w:top w:val="none" w:sz="0" w:space="0" w:color="auto"/>
        <w:left w:val="none" w:sz="0" w:space="0" w:color="auto"/>
        <w:bottom w:val="none" w:sz="0" w:space="0" w:color="auto"/>
        <w:right w:val="none" w:sz="0" w:space="0" w:color="auto"/>
      </w:divBdr>
      <w:divsChild>
        <w:div w:id="1658727591">
          <w:marLeft w:val="0"/>
          <w:marRight w:val="0"/>
          <w:marTop w:val="0"/>
          <w:marBottom w:val="0"/>
          <w:divBdr>
            <w:top w:val="none" w:sz="0" w:space="0" w:color="auto"/>
            <w:left w:val="none" w:sz="0" w:space="0" w:color="auto"/>
            <w:bottom w:val="none" w:sz="0" w:space="0" w:color="auto"/>
            <w:right w:val="none" w:sz="0" w:space="0" w:color="auto"/>
          </w:divBdr>
          <w:divsChild>
            <w:div w:id="1539734569">
              <w:marLeft w:val="0"/>
              <w:marRight w:val="0"/>
              <w:marTop w:val="0"/>
              <w:marBottom w:val="0"/>
              <w:divBdr>
                <w:top w:val="none" w:sz="0" w:space="0" w:color="auto"/>
                <w:left w:val="none" w:sz="0" w:space="0" w:color="auto"/>
                <w:bottom w:val="none" w:sz="0" w:space="0" w:color="auto"/>
                <w:right w:val="none" w:sz="0" w:space="0" w:color="auto"/>
              </w:divBdr>
              <w:divsChild>
                <w:div w:id="1633438127">
                  <w:marLeft w:val="0"/>
                  <w:marRight w:val="0"/>
                  <w:marTop w:val="0"/>
                  <w:marBottom w:val="0"/>
                  <w:divBdr>
                    <w:top w:val="none" w:sz="0" w:space="0" w:color="auto"/>
                    <w:left w:val="none" w:sz="0" w:space="0" w:color="auto"/>
                    <w:bottom w:val="none" w:sz="0" w:space="0" w:color="auto"/>
                    <w:right w:val="none" w:sz="0" w:space="0" w:color="auto"/>
                  </w:divBdr>
                  <w:divsChild>
                    <w:div w:id="430664037">
                      <w:marLeft w:val="0"/>
                      <w:marRight w:val="0"/>
                      <w:marTop w:val="0"/>
                      <w:marBottom w:val="0"/>
                      <w:divBdr>
                        <w:top w:val="none" w:sz="0" w:space="0" w:color="auto"/>
                        <w:left w:val="none" w:sz="0" w:space="0" w:color="auto"/>
                        <w:bottom w:val="none" w:sz="0" w:space="0" w:color="auto"/>
                        <w:right w:val="none" w:sz="0" w:space="0" w:color="auto"/>
                      </w:divBdr>
                      <w:divsChild>
                        <w:div w:id="1078550443">
                          <w:marLeft w:val="0"/>
                          <w:marRight w:val="0"/>
                          <w:marTop w:val="0"/>
                          <w:marBottom w:val="0"/>
                          <w:divBdr>
                            <w:top w:val="none" w:sz="0" w:space="0" w:color="auto"/>
                            <w:left w:val="none" w:sz="0" w:space="0" w:color="auto"/>
                            <w:bottom w:val="none" w:sz="0" w:space="0" w:color="auto"/>
                            <w:right w:val="none" w:sz="0" w:space="0" w:color="auto"/>
                          </w:divBdr>
                          <w:divsChild>
                            <w:div w:id="972366825">
                              <w:marLeft w:val="0"/>
                              <w:marRight w:val="0"/>
                              <w:marTop w:val="0"/>
                              <w:marBottom w:val="0"/>
                              <w:divBdr>
                                <w:top w:val="none" w:sz="0" w:space="0" w:color="auto"/>
                                <w:left w:val="none" w:sz="0" w:space="0" w:color="auto"/>
                                <w:bottom w:val="none" w:sz="0" w:space="0" w:color="auto"/>
                                <w:right w:val="none" w:sz="0" w:space="0" w:color="auto"/>
                              </w:divBdr>
                              <w:divsChild>
                                <w:div w:id="1603957172">
                                  <w:marLeft w:val="0"/>
                                  <w:marRight w:val="0"/>
                                  <w:marTop w:val="0"/>
                                  <w:marBottom w:val="0"/>
                                  <w:divBdr>
                                    <w:top w:val="none" w:sz="0" w:space="0" w:color="auto"/>
                                    <w:left w:val="none" w:sz="0" w:space="0" w:color="auto"/>
                                    <w:bottom w:val="none" w:sz="0" w:space="0" w:color="auto"/>
                                    <w:right w:val="none" w:sz="0" w:space="0" w:color="auto"/>
                                  </w:divBdr>
                                  <w:divsChild>
                                    <w:div w:id="2169870">
                                      <w:marLeft w:val="150"/>
                                      <w:marRight w:val="150"/>
                                      <w:marTop w:val="75"/>
                                      <w:marBottom w:val="0"/>
                                      <w:divBdr>
                                        <w:top w:val="none" w:sz="0" w:space="0" w:color="auto"/>
                                        <w:left w:val="none" w:sz="0" w:space="0" w:color="auto"/>
                                        <w:bottom w:val="none" w:sz="0" w:space="0" w:color="auto"/>
                                        <w:right w:val="none" w:sz="0" w:space="0" w:color="auto"/>
                                      </w:divBdr>
                                      <w:divsChild>
                                        <w:div w:id="118690277">
                                          <w:marLeft w:val="0"/>
                                          <w:marRight w:val="0"/>
                                          <w:marTop w:val="0"/>
                                          <w:marBottom w:val="0"/>
                                          <w:divBdr>
                                            <w:top w:val="none" w:sz="0" w:space="0" w:color="auto"/>
                                            <w:left w:val="none" w:sz="0" w:space="0" w:color="auto"/>
                                            <w:bottom w:val="none" w:sz="0" w:space="0" w:color="auto"/>
                                            <w:right w:val="none" w:sz="0" w:space="0" w:color="auto"/>
                                          </w:divBdr>
                                          <w:divsChild>
                                            <w:div w:id="907231767">
                                              <w:marLeft w:val="0"/>
                                              <w:marRight w:val="0"/>
                                              <w:marTop w:val="0"/>
                                              <w:marBottom w:val="0"/>
                                              <w:divBdr>
                                                <w:top w:val="none" w:sz="0" w:space="0" w:color="auto"/>
                                                <w:left w:val="none" w:sz="0" w:space="0" w:color="auto"/>
                                                <w:bottom w:val="none" w:sz="0" w:space="0" w:color="auto"/>
                                                <w:right w:val="none" w:sz="0" w:space="0" w:color="auto"/>
                                              </w:divBdr>
                                              <w:divsChild>
                                                <w:div w:id="9602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148486">
      <w:bodyDiv w:val="1"/>
      <w:marLeft w:val="0"/>
      <w:marRight w:val="0"/>
      <w:marTop w:val="0"/>
      <w:marBottom w:val="0"/>
      <w:divBdr>
        <w:top w:val="none" w:sz="0" w:space="0" w:color="auto"/>
        <w:left w:val="none" w:sz="0" w:space="0" w:color="auto"/>
        <w:bottom w:val="none" w:sz="0" w:space="0" w:color="auto"/>
        <w:right w:val="none" w:sz="0" w:space="0" w:color="auto"/>
      </w:divBdr>
      <w:divsChild>
        <w:div w:id="1756786007">
          <w:marLeft w:val="0"/>
          <w:marRight w:val="0"/>
          <w:marTop w:val="0"/>
          <w:marBottom w:val="0"/>
          <w:divBdr>
            <w:top w:val="none" w:sz="0" w:space="0" w:color="auto"/>
            <w:left w:val="none" w:sz="0" w:space="0" w:color="auto"/>
            <w:bottom w:val="none" w:sz="0" w:space="0" w:color="auto"/>
            <w:right w:val="none" w:sz="0" w:space="0" w:color="auto"/>
          </w:divBdr>
          <w:divsChild>
            <w:div w:id="716661770">
              <w:marLeft w:val="1"/>
              <w:marRight w:val="1"/>
              <w:marTop w:val="1"/>
              <w:marBottom w:val="1"/>
              <w:divBdr>
                <w:top w:val="none" w:sz="0" w:space="0" w:color="auto"/>
                <w:left w:val="none" w:sz="0" w:space="0" w:color="auto"/>
                <w:bottom w:val="none" w:sz="0" w:space="0" w:color="auto"/>
                <w:right w:val="none" w:sz="0" w:space="0" w:color="auto"/>
              </w:divBdr>
              <w:divsChild>
                <w:div w:id="1501002285">
                  <w:marLeft w:val="2"/>
                  <w:marRight w:val="2"/>
                  <w:marTop w:val="2"/>
                  <w:marBottom w:val="2"/>
                  <w:divBdr>
                    <w:top w:val="none" w:sz="0" w:space="0" w:color="auto"/>
                    <w:left w:val="none" w:sz="0" w:space="0" w:color="auto"/>
                    <w:bottom w:val="single" w:sz="6" w:space="0" w:color="DDDDDD"/>
                    <w:right w:val="none" w:sz="0" w:space="0" w:color="auto"/>
                  </w:divBdr>
                  <w:divsChild>
                    <w:div w:id="5499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6349">
      <w:bodyDiv w:val="1"/>
      <w:marLeft w:val="0"/>
      <w:marRight w:val="0"/>
      <w:marTop w:val="0"/>
      <w:marBottom w:val="0"/>
      <w:divBdr>
        <w:top w:val="none" w:sz="0" w:space="0" w:color="auto"/>
        <w:left w:val="none" w:sz="0" w:space="0" w:color="auto"/>
        <w:bottom w:val="none" w:sz="0" w:space="0" w:color="auto"/>
        <w:right w:val="none" w:sz="0" w:space="0" w:color="auto"/>
      </w:divBdr>
      <w:divsChild>
        <w:div w:id="217589248">
          <w:marLeft w:val="0"/>
          <w:marRight w:val="0"/>
          <w:marTop w:val="0"/>
          <w:marBottom w:val="0"/>
          <w:divBdr>
            <w:top w:val="none" w:sz="0" w:space="0" w:color="auto"/>
            <w:left w:val="none" w:sz="0" w:space="0" w:color="auto"/>
            <w:bottom w:val="none" w:sz="0" w:space="0" w:color="auto"/>
            <w:right w:val="none" w:sz="0" w:space="0" w:color="auto"/>
          </w:divBdr>
          <w:divsChild>
            <w:div w:id="17230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726">
      <w:bodyDiv w:val="1"/>
      <w:marLeft w:val="0"/>
      <w:marRight w:val="0"/>
      <w:marTop w:val="0"/>
      <w:marBottom w:val="0"/>
      <w:divBdr>
        <w:top w:val="none" w:sz="0" w:space="0" w:color="auto"/>
        <w:left w:val="none" w:sz="0" w:space="0" w:color="auto"/>
        <w:bottom w:val="none" w:sz="0" w:space="0" w:color="auto"/>
        <w:right w:val="none" w:sz="0" w:space="0" w:color="auto"/>
      </w:divBdr>
    </w:div>
    <w:div w:id="1808543626">
      <w:bodyDiv w:val="1"/>
      <w:marLeft w:val="0"/>
      <w:marRight w:val="0"/>
      <w:marTop w:val="0"/>
      <w:marBottom w:val="0"/>
      <w:divBdr>
        <w:top w:val="none" w:sz="0" w:space="0" w:color="auto"/>
        <w:left w:val="none" w:sz="0" w:space="0" w:color="auto"/>
        <w:bottom w:val="none" w:sz="0" w:space="0" w:color="auto"/>
        <w:right w:val="none" w:sz="0" w:space="0" w:color="auto"/>
      </w:divBdr>
      <w:divsChild>
        <w:div w:id="2085446929">
          <w:marLeft w:val="0"/>
          <w:marRight w:val="0"/>
          <w:marTop w:val="0"/>
          <w:marBottom w:val="0"/>
          <w:divBdr>
            <w:top w:val="none" w:sz="0" w:space="0" w:color="auto"/>
            <w:left w:val="none" w:sz="0" w:space="0" w:color="auto"/>
            <w:bottom w:val="none" w:sz="0" w:space="0" w:color="auto"/>
            <w:right w:val="none" w:sz="0" w:space="0" w:color="auto"/>
          </w:divBdr>
          <w:divsChild>
            <w:div w:id="172302231">
              <w:marLeft w:val="0"/>
              <w:marRight w:val="0"/>
              <w:marTop w:val="0"/>
              <w:marBottom w:val="0"/>
              <w:divBdr>
                <w:top w:val="none" w:sz="0" w:space="0" w:color="auto"/>
                <w:left w:val="none" w:sz="0" w:space="0" w:color="auto"/>
                <w:bottom w:val="none" w:sz="0" w:space="0" w:color="auto"/>
                <w:right w:val="none" w:sz="0" w:space="0" w:color="auto"/>
              </w:divBdr>
              <w:divsChild>
                <w:div w:id="1332677476">
                  <w:marLeft w:val="0"/>
                  <w:marRight w:val="0"/>
                  <w:marTop w:val="0"/>
                  <w:marBottom w:val="300"/>
                  <w:divBdr>
                    <w:top w:val="none" w:sz="0" w:space="0" w:color="auto"/>
                    <w:left w:val="none" w:sz="0" w:space="0" w:color="auto"/>
                    <w:bottom w:val="none" w:sz="0" w:space="0" w:color="auto"/>
                    <w:right w:val="none" w:sz="0" w:space="0" w:color="auto"/>
                  </w:divBdr>
                  <w:divsChild>
                    <w:div w:id="984436023">
                      <w:marLeft w:val="150"/>
                      <w:marRight w:val="150"/>
                      <w:marTop w:val="0"/>
                      <w:marBottom w:val="0"/>
                      <w:divBdr>
                        <w:top w:val="none" w:sz="0" w:space="0" w:color="auto"/>
                        <w:left w:val="none" w:sz="0" w:space="0" w:color="auto"/>
                        <w:bottom w:val="none" w:sz="0" w:space="0" w:color="auto"/>
                        <w:right w:val="none" w:sz="0" w:space="0" w:color="auto"/>
                      </w:divBdr>
                      <w:divsChild>
                        <w:div w:id="2080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825275">
      <w:bodyDiv w:val="1"/>
      <w:marLeft w:val="0"/>
      <w:marRight w:val="0"/>
      <w:marTop w:val="0"/>
      <w:marBottom w:val="0"/>
      <w:divBdr>
        <w:top w:val="none" w:sz="0" w:space="0" w:color="auto"/>
        <w:left w:val="none" w:sz="0" w:space="0" w:color="auto"/>
        <w:bottom w:val="none" w:sz="0" w:space="0" w:color="auto"/>
        <w:right w:val="none" w:sz="0" w:space="0" w:color="auto"/>
      </w:divBdr>
      <w:divsChild>
        <w:div w:id="155656661">
          <w:marLeft w:val="0"/>
          <w:marRight w:val="0"/>
          <w:marTop w:val="100"/>
          <w:marBottom w:val="100"/>
          <w:divBdr>
            <w:top w:val="none" w:sz="0" w:space="0" w:color="auto"/>
            <w:left w:val="none" w:sz="0" w:space="0" w:color="auto"/>
            <w:bottom w:val="none" w:sz="0" w:space="0" w:color="auto"/>
            <w:right w:val="none" w:sz="0" w:space="0" w:color="auto"/>
          </w:divBdr>
          <w:divsChild>
            <w:div w:id="510679573">
              <w:marLeft w:val="0"/>
              <w:marRight w:val="0"/>
              <w:marTop w:val="100"/>
              <w:marBottom w:val="100"/>
              <w:divBdr>
                <w:top w:val="none" w:sz="0" w:space="0" w:color="auto"/>
                <w:left w:val="none" w:sz="0" w:space="0" w:color="auto"/>
                <w:bottom w:val="none" w:sz="0" w:space="0" w:color="auto"/>
                <w:right w:val="none" w:sz="0" w:space="0" w:color="auto"/>
              </w:divBdr>
              <w:divsChild>
                <w:div w:id="678964007">
                  <w:marLeft w:val="0"/>
                  <w:marRight w:val="0"/>
                  <w:marTop w:val="0"/>
                  <w:marBottom w:val="0"/>
                  <w:divBdr>
                    <w:top w:val="single" w:sz="2" w:space="0" w:color="969696"/>
                    <w:left w:val="none" w:sz="0" w:space="0" w:color="auto"/>
                    <w:bottom w:val="none" w:sz="0" w:space="0" w:color="auto"/>
                    <w:right w:val="single" w:sz="12" w:space="0" w:color="969696"/>
                  </w:divBdr>
                  <w:divsChild>
                    <w:div w:id="1542863957">
                      <w:marLeft w:val="0"/>
                      <w:marRight w:val="0"/>
                      <w:marTop w:val="0"/>
                      <w:marBottom w:val="0"/>
                      <w:divBdr>
                        <w:top w:val="none" w:sz="0" w:space="0" w:color="auto"/>
                        <w:left w:val="none" w:sz="0" w:space="0" w:color="auto"/>
                        <w:bottom w:val="none" w:sz="0" w:space="0" w:color="auto"/>
                        <w:right w:val="none" w:sz="0" w:space="0" w:color="auto"/>
                      </w:divBdr>
                      <w:divsChild>
                        <w:div w:id="718407513">
                          <w:marLeft w:val="480"/>
                          <w:marRight w:val="24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31C8-4492-495B-8BD1-5FACD31F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14398</Words>
  <Characters>84951</Characters>
  <Application>Microsoft Office Word</Application>
  <DocSecurity>0</DocSecurity>
  <Lines>707</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tgmnb2012-A</cp:lastModifiedBy>
  <cp:revision>4</cp:revision>
  <dcterms:created xsi:type="dcterms:W3CDTF">2018-08-22T11:08:00Z</dcterms:created>
  <dcterms:modified xsi:type="dcterms:W3CDTF">2018-08-22T13:37:00Z</dcterms:modified>
</cp:coreProperties>
</file>