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81" w:rsidRDefault="00330681" w:rsidP="00330681">
      <w:pPr>
        <w:pStyle w:val="Odstavecseseznamem"/>
        <w:numPr>
          <w:ilvl w:val="0"/>
          <w:numId w:val="1"/>
        </w:numPr>
        <w:spacing w:after="0" w:line="360" w:lineRule="auto"/>
        <w:ind w:left="4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Šablony pro MŠ</w:t>
      </w:r>
    </w:p>
    <w:p w:rsidR="00330681" w:rsidRDefault="00330681" w:rsidP="00330681">
      <w:pPr>
        <w:pStyle w:val="Odstavecseseznamem"/>
        <w:spacing w:after="0" w:line="360" w:lineRule="auto"/>
        <w:ind w:lef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Mateřská škola je zapojena do programu „Šablony pro MŠ“</w:t>
      </w:r>
    </w:p>
    <w:p w:rsidR="00330681" w:rsidRDefault="00330681" w:rsidP="0033068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projektu: Hledáme společnou cestu</w:t>
      </w:r>
    </w:p>
    <w:p w:rsidR="00330681" w:rsidRDefault="00330681" w:rsidP="00330681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Registrační číslo projektu:</w:t>
      </w:r>
      <w: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CZ.02.3</w:t>
      </w:r>
      <w:proofErr w:type="gramEnd"/>
      <w:r>
        <w:rPr>
          <w:rFonts w:ascii="Arial" w:hAnsi="Arial" w:cs="Arial"/>
          <w:sz w:val="24"/>
          <w:szCs w:val="24"/>
        </w:rPr>
        <w:t>.X/0.0/0.0/18_064/0009511</w:t>
      </w:r>
    </w:p>
    <w:p w:rsidR="00330681" w:rsidRDefault="00330681" w:rsidP="0033068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Cílem aktivity je podpořit profesní růst pedagogických pracovníků pomocí dlouhodobého vzdělávání a průběžného sebevzdělávání. Vzdělávání bude probíhat formou absolvování vzdělávacího programu DVPP akreditovaného v systému DVPP. Pedagogičtí pracovníci budou podpořeni v získávání dovedností, znalostí a kompetencí v oblasti čtenářské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pregramotnosti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matematické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pregramotnosti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primární logopedické prevence, individualizace vzdělávání v MŠ, sdílení pedagogů z různých škol a odborně zaměřená setkávání a spolupráce s rodiči dětí v MŠ.</w:t>
      </w:r>
    </w:p>
    <w:p w:rsidR="00330681" w:rsidRDefault="00330681" w:rsidP="00330681">
      <w:pPr>
        <w:pStyle w:val="Odstavecseseznamem"/>
        <w:spacing w:after="0" w:line="360" w:lineRule="auto"/>
        <w:ind w:left="1125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30681" w:rsidRDefault="00330681" w:rsidP="0033068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a.) Osobnostně sociální rozvoj</w:t>
      </w:r>
      <w:r>
        <w:rPr>
          <w:rFonts w:ascii="Arial" w:hAnsi="Arial" w:cs="Arial"/>
        </w:rPr>
        <w:t xml:space="preserve"> </w:t>
      </w:r>
    </w:p>
    <w:p w:rsidR="00330681" w:rsidRDefault="00330681" w:rsidP="0033068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Vzdělávání zaměřené na rozvoj sebepoznání, osobních kvalit, prohloubení zejména komunikativních a kooperativních dovedností, kompetencí pro vzdělávání bez předsudků a rozvoj profesionální sebereflexe pedagogů. Osobnostní a sociální rozvoj v sobě zahrnuje: </w:t>
      </w:r>
    </w:p>
    <w:p w:rsidR="00330681" w:rsidRDefault="00330681" w:rsidP="00330681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didaktické schopnosti (vhodné vyučovací metody, metodická připravenost); </w:t>
      </w:r>
    </w:p>
    <w:p w:rsidR="00330681" w:rsidRDefault="00330681" w:rsidP="00330681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pedagogický takt (emoční inteligence pedagogického pracovníka, schopnost emoční podpory); </w:t>
      </w:r>
    </w:p>
    <w:p w:rsidR="00330681" w:rsidRDefault="00330681" w:rsidP="00330681">
      <w:pPr>
        <w:pStyle w:val="Default"/>
        <w:numPr>
          <w:ilvl w:val="0"/>
          <w:numId w:val="3"/>
        </w:numPr>
        <w:spacing w:after="7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expresivní schopnosti (srozumitelné vyjadřování, komunikativnost);  organizační schopnosti a </w:t>
      </w:r>
      <w:proofErr w:type="spellStart"/>
      <w:r>
        <w:rPr>
          <w:rFonts w:ascii="Arial" w:hAnsi="Arial" w:cs="Arial"/>
        </w:rPr>
        <w:t>koučink</w:t>
      </w:r>
      <w:proofErr w:type="spellEnd"/>
      <w:r>
        <w:rPr>
          <w:rFonts w:ascii="Arial" w:hAnsi="Arial" w:cs="Arial"/>
        </w:rPr>
        <w:t xml:space="preserve"> (schopnosti rozhodování a řešení konfliktů, stanovování a dosahování vlastních profesních i osobních cílů), pro vedoucí pracovníky řízení a management školy; </w:t>
      </w:r>
    </w:p>
    <w:p w:rsidR="00330681" w:rsidRDefault="00330681" w:rsidP="00330681">
      <w:pPr>
        <w:pStyle w:val="Odstavecseseznamem"/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mentoring</w:t>
      </w:r>
      <w:proofErr w:type="spellEnd"/>
      <w:r>
        <w:rPr>
          <w:rFonts w:ascii="Arial" w:hAnsi="Arial" w:cs="Arial"/>
          <w:sz w:val="24"/>
          <w:szCs w:val="24"/>
        </w:rPr>
        <w:t xml:space="preserve"> (zvyšování lektorských a mentorských kapacit pedagogických pracovníků, cílem je získat, procvičit či zdokonalit dovednosti účastníků předávat své zkušenosti jiným pedagogům</w:t>
      </w:r>
    </w:p>
    <w:p w:rsidR="00330681" w:rsidRDefault="00330681" w:rsidP="0033068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inkluze</w:t>
      </w:r>
    </w:p>
    <w:p w:rsidR="00330681" w:rsidRDefault="00330681" w:rsidP="00330681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polytechnické vzdělávání</w:t>
      </w:r>
    </w:p>
    <w:p w:rsidR="00330681" w:rsidRDefault="00330681" w:rsidP="003306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 projektové dny</w:t>
      </w:r>
    </w:p>
    <w:p w:rsidR="00415A8A" w:rsidRDefault="00330681">
      <w:bookmarkStart w:id="0" w:name="_GoBack"/>
      <w:bookmarkEnd w:id="0"/>
    </w:p>
    <w:sectPr w:rsidR="0041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108"/>
    <w:multiLevelType w:val="hybridMultilevel"/>
    <w:tmpl w:val="A7C82616"/>
    <w:lvl w:ilvl="0" w:tplc="5ED81ED2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920B2D"/>
    <w:multiLevelType w:val="hybridMultilevel"/>
    <w:tmpl w:val="E5C8F06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D3677E8"/>
    <w:multiLevelType w:val="hybridMultilevel"/>
    <w:tmpl w:val="7138E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81"/>
    <w:rsid w:val="00322EB0"/>
    <w:rsid w:val="00330681"/>
    <w:rsid w:val="006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68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681"/>
    <w:pPr>
      <w:ind w:left="720"/>
      <w:contextualSpacing/>
    </w:pPr>
  </w:style>
  <w:style w:type="paragraph" w:customStyle="1" w:styleId="Default">
    <w:name w:val="Default"/>
    <w:rsid w:val="00330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681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681"/>
    <w:pPr>
      <w:ind w:left="720"/>
      <w:contextualSpacing/>
    </w:pPr>
  </w:style>
  <w:style w:type="paragraph" w:customStyle="1" w:styleId="Default">
    <w:name w:val="Default"/>
    <w:rsid w:val="003306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tgmnb2012-A</dc:creator>
  <cp:lastModifiedBy>tgmnb2012-A</cp:lastModifiedBy>
  <cp:revision>1</cp:revision>
  <dcterms:created xsi:type="dcterms:W3CDTF">2019-10-08T10:33:00Z</dcterms:created>
  <dcterms:modified xsi:type="dcterms:W3CDTF">2019-10-08T10:33:00Z</dcterms:modified>
</cp:coreProperties>
</file>