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B492" w14:textId="77777777" w:rsidR="00D770CF" w:rsidRDefault="00D770CF" w:rsidP="00D770CF">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Pr>
          <w:rFonts w:ascii="Times New Roman" w:eastAsiaTheme="majorEastAsia" w:hAnsi="Times New Roman" w:cs="Times New Roman"/>
          <w:b/>
          <w:bCs/>
          <w:spacing w:val="5"/>
          <w:kern w:val="28"/>
        </w:rPr>
        <w:t>ZŠ A MŠ T. G. MASARYKA, NÁM. ČES. POVSTÁNÍ6/511, Praha 6 – Ruzyně, 161 00, odloučené pracoviště Mateřská škola Za Oborou, Za Oborou 3, 169 00 Praha 6.</w:t>
      </w:r>
    </w:p>
    <w:p w14:paraId="54AA1A02" w14:textId="77777777" w:rsidR="00D770CF" w:rsidRDefault="00D770CF" w:rsidP="00D770CF">
      <w:pPr>
        <w:keepNext/>
        <w:keepLines/>
        <w:spacing w:before="200" w:after="0"/>
        <w:jc w:val="center"/>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p>
    <w:p w14:paraId="1CB497D2" w14:textId="77777777" w:rsidR="00D770CF" w:rsidRDefault="00D770CF" w:rsidP="00D770CF">
      <w:pPr>
        <w:keepNext/>
        <w:keepLines/>
        <w:spacing w:before="200" w:after="0"/>
        <w:jc w:val="center"/>
        <w:outlineLvl w:val="1"/>
        <w:rPr>
          <w:rFonts w:ascii="Times New Roman" w:eastAsiaTheme="majorEastAsia" w:hAnsi="Times New Roman" w:cs="Times New Roman"/>
          <w:b/>
          <w:bCs/>
          <w:color w:val="4F81BD" w:themeColor="accent1"/>
          <w:sz w:val="56"/>
          <w:szCs w:val="56"/>
        </w:rPr>
      </w:pPr>
      <w:r>
        <w:rPr>
          <w:rFonts w:ascii="Times New Roman" w:eastAsiaTheme="majorEastAsia" w:hAnsi="Times New Roman" w:cs="Times New Roman"/>
          <w:b/>
          <w:bCs/>
          <w:color w:val="4F81BD" w:themeColor="accent1"/>
          <w:sz w:val="56"/>
          <w:szCs w:val="56"/>
        </w:rPr>
        <w:t xml:space="preserve"> ŠKOLNÍ ŘÁD</w:t>
      </w:r>
    </w:p>
    <w:p w14:paraId="573105A4" w14:textId="77777777" w:rsidR="00D770CF" w:rsidRDefault="00D770CF" w:rsidP="00D770CF">
      <w:pPr>
        <w:rPr>
          <w:rFonts w:ascii="Times New Roman" w:hAnsi="Times New Roman" w:cs="Times New Roman"/>
          <w:sz w:val="24"/>
          <w:szCs w:val="24"/>
        </w:rPr>
      </w:pPr>
    </w:p>
    <w:p w14:paraId="0EB240D1" w14:textId="77777777" w:rsidR="00D770CF" w:rsidRDefault="00D770CF" w:rsidP="00D770CF">
      <w:pPr>
        <w:rPr>
          <w:rFonts w:ascii="Times New Roman" w:hAnsi="Times New Roman" w:cs="Times New Roman"/>
          <w:b/>
          <w:sz w:val="24"/>
          <w:szCs w:val="24"/>
        </w:rPr>
      </w:pPr>
      <w:r>
        <w:rPr>
          <w:rFonts w:ascii="Times New Roman" w:hAnsi="Times New Roman" w:cs="Times New Roman"/>
          <w:b/>
          <w:sz w:val="24"/>
          <w:szCs w:val="24"/>
        </w:rPr>
        <w:t>Údaje o zařízení:</w:t>
      </w:r>
    </w:p>
    <w:p w14:paraId="676D5C67"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Název školy:</w:t>
      </w:r>
      <w:r>
        <w:rPr>
          <w:rFonts w:ascii="Times New Roman" w:hAnsi="Times New Roman" w:cs="Times New Roman"/>
          <w:sz w:val="24"/>
          <w:szCs w:val="24"/>
        </w:rPr>
        <w:t xml:space="preserve"> Základní a mateřská škola T. G. Masaryka, nám. Čes. povstání 6/511, 161 00 Praha 6 – Ruzyně</w:t>
      </w:r>
    </w:p>
    <w:p w14:paraId="697ECA62"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Dislokované pracoviště:</w:t>
      </w:r>
      <w:r>
        <w:rPr>
          <w:rFonts w:ascii="Times New Roman" w:hAnsi="Times New Roman" w:cs="Times New Roman"/>
          <w:sz w:val="24"/>
          <w:szCs w:val="24"/>
        </w:rPr>
        <w:t xml:space="preserve"> Mateřská škola Za Oborou</w:t>
      </w:r>
    </w:p>
    <w:p w14:paraId="4027122E"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Adresa MŠ:</w:t>
      </w:r>
      <w:r>
        <w:rPr>
          <w:rFonts w:ascii="Times New Roman" w:hAnsi="Times New Roman" w:cs="Times New Roman"/>
          <w:sz w:val="24"/>
          <w:szCs w:val="24"/>
        </w:rPr>
        <w:t xml:space="preserve"> Za Oborou 3, Praha 6, 16900</w:t>
      </w:r>
    </w:p>
    <w:p w14:paraId="35F13CDD"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Telefon:</w:t>
      </w:r>
      <w:r>
        <w:rPr>
          <w:rFonts w:ascii="Times New Roman" w:hAnsi="Times New Roman" w:cs="Times New Roman"/>
          <w:sz w:val="24"/>
          <w:szCs w:val="24"/>
        </w:rPr>
        <w:t xml:space="preserve"> 235 317 740, 778 451 899 (vedoucí uč.)</w:t>
      </w:r>
    </w:p>
    <w:p w14:paraId="02B8AF13"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sz w:val="24"/>
          <w:szCs w:val="24"/>
        </w:rPr>
        <w:t xml:space="preserve"> </w:t>
      </w:r>
      <w:hyperlink r:id="rId5" w:history="1">
        <w:r>
          <w:rPr>
            <w:rStyle w:val="Hypertextovodkaz"/>
            <w:rFonts w:ascii="Times New Roman" w:hAnsi="Times New Roman" w:cs="Times New Roman"/>
            <w:sz w:val="24"/>
            <w:szCs w:val="24"/>
          </w:rPr>
          <w:t>ms.zaoborou@centrum.cz</w:t>
        </w:r>
      </w:hyperlink>
    </w:p>
    <w:p w14:paraId="022115A4"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IČ:</w:t>
      </w:r>
      <w:r>
        <w:rPr>
          <w:rFonts w:ascii="Times New Roman" w:hAnsi="Times New Roman" w:cs="Times New Roman"/>
          <w:sz w:val="24"/>
          <w:szCs w:val="24"/>
        </w:rPr>
        <w:t xml:space="preserve"> 496 245 21</w:t>
      </w:r>
    </w:p>
    <w:p w14:paraId="4A47EEB9"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Statutární zástupce ZŠ a MŠ T. G. Masaryka:</w:t>
      </w:r>
      <w:r>
        <w:rPr>
          <w:rFonts w:ascii="Times New Roman" w:hAnsi="Times New Roman" w:cs="Times New Roman"/>
          <w:sz w:val="24"/>
          <w:szCs w:val="24"/>
        </w:rPr>
        <w:t xml:space="preserve"> Mgr. Dana Hudečková</w:t>
      </w:r>
    </w:p>
    <w:p w14:paraId="449E1E3F"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Učitelka pověřená </w:t>
      </w:r>
      <w:proofErr w:type="gramStart"/>
      <w:r>
        <w:rPr>
          <w:rFonts w:ascii="Times New Roman" w:hAnsi="Times New Roman" w:cs="Times New Roman"/>
          <w:b/>
          <w:sz w:val="24"/>
          <w:szCs w:val="24"/>
        </w:rPr>
        <w:t>vedením :</w:t>
      </w:r>
      <w:proofErr w:type="gramEnd"/>
      <w:r>
        <w:rPr>
          <w:rFonts w:ascii="Times New Roman" w:hAnsi="Times New Roman" w:cs="Times New Roman"/>
          <w:b/>
          <w:sz w:val="24"/>
          <w:szCs w:val="24"/>
        </w:rPr>
        <w:t xml:space="preserve"> </w:t>
      </w:r>
      <w:r>
        <w:rPr>
          <w:rFonts w:ascii="Times New Roman" w:hAnsi="Times New Roman" w:cs="Times New Roman"/>
          <w:sz w:val="24"/>
          <w:szCs w:val="24"/>
        </w:rPr>
        <w:t>Mgr. Daniela Marková</w:t>
      </w:r>
    </w:p>
    <w:p w14:paraId="00FB306E"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Zřizovatel:</w:t>
      </w:r>
      <w:r>
        <w:rPr>
          <w:rFonts w:ascii="Times New Roman" w:hAnsi="Times New Roman" w:cs="Times New Roman"/>
          <w:sz w:val="24"/>
          <w:szCs w:val="24"/>
        </w:rPr>
        <w:t xml:space="preserve"> MČ Praha 6</w:t>
      </w:r>
    </w:p>
    <w:p w14:paraId="3F7DA1C3"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Typ zařízení:</w:t>
      </w:r>
      <w:r>
        <w:rPr>
          <w:rFonts w:ascii="Times New Roman" w:hAnsi="Times New Roman" w:cs="Times New Roman"/>
          <w:sz w:val="24"/>
          <w:szCs w:val="24"/>
        </w:rPr>
        <w:t xml:space="preserve"> Mateřská škola s celodenním provozem</w:t>
      </w:r>
    </w:p>
    <w:p w14:paraId="51B3795A"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Kapacita zařízení:</w:t>
      </w:r>
      <w:r>
        <w:rPr>
          <w:rFonts w:ascii="Times New Roman" w:hAnsi="Times New Roman" w:cs="Times New Roman"/>
          <w:sz w:val="24"/>
          <w:szCs w:val="24"/>
        </w:rPr>
        <w:t xml:space="preserve"> 112 dětí -  4 třídy</w:t>
      </w:r>
    </w:p>
    <w:p w14:paraId="6D4349E2" w14:textId="77777777"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Provozní doba:</w:t>
      </w:r>
      <w:r>
        <w:rPr>
          <w:rFonts w:ascii="Times New Roman" w:hAnsi="Times New Roman" w:cs="Times New Roman"/>
          <w:sz w:val="24"/>
          <w:szCs w:val="24"/>
        </w:rPr>
        <w:t xml:space="preserve"> 6,30 – 17,00 hodin</w:t>
      </w:r>
    </w:p>
    <w:p w14:paraId="49765B49" w14:textId="77777777" w:rsidR="00D770CF" w:rsidRDefault="00D770CF" w:rsidP="00D770CF">
      <w:pPr>
        <w:spacing w:line="360" w:lineRule="auto"/>
        <w:rPr>
          <w:rFonts w:ascii="Times New Roman" w:hAnsi="Times New Roman" w:cs="Times New Roman"/>
          <w:sz w:val="24"/>
          <w:szCs w:val="24"/>
        </w:rPr>
      </w:pPr>
    </w:p>
    <w:p w14:paraId="5C98E6D8" w14:textId="77777777"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Ředitelka Mateřské školy Za Oborou v souladu s §30 odst. 1 a 3 zákona č. 561/2004 Sb.,</w:t>
      </w:r>
    </w:p>
    <w:p w14:paraId="70DCD8D0" w14:textId="77777777"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14:paraId="6376966D" w14:textId="77777777" w:rsidR="00D770CF" w:rsidRDefault="00D770CF" w:rsidP="00D770CF">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PRÁVA A POVINNOSTI DĚTÍ A JEJICH ZÁKONNÝCH ZÁSTUPCŮ</w:t>
      </w:r>
    </w:p>
    <w:p w14:paraId="5775BEF8" w14:textId="77777777" w:rsidR="00D770CF" w:rsidRDefault="00D770CF" w:rsidP="00D770CF">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Cíle mateřské školy při zajištění předškolní výchovy a vzdělávání</w:t>
      </w:r>
    </w:p>
    <w:p w14:paraId="5B2C1519" w14:textId="77777777" w:rsidR="00D770CF" w:rsidRDefault="00D770CF" w:rsidP="00D770CF">
      <w:pPr>
        <w:spacing w:after="0"/>
        <w:jc w:val="both"/>
        <w:rPr>
          <w:rFonts w:ascii="Times New Roman" w:hAnsi="Times New Roman" w:cs="Times New Roman"/>
          <w:sz w:val="24"/>
          <w:szCs w:val="24"/>
        </w:rPr>
      </w:pPr>
    </w:p>
    <w:p w14:paraId="4532343A" w14:textId="77777777" w:rsidR="00D770CF" w:rsidRDefault="00D770CF" w:rsidP="00D770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Mateřská škola Za Oborou podporuje rozvoj osobnosti dítěte předškolního věku, podílí se na zdravém citovém, rozumovém a tělesném rozvoji, osvojování základních pravidel chování a mravních hodnot, napomáhá vyrovnávat nerovnosti vývoje dítěte před nástupem do </w:t>
      </w:r>
      <w:r>
        <w:rPr>
          <w:rFonts w:ascii="Times New Roman" w:hAnsi="Times New Roman" w:cs="Times New Roman"/>
          <w:sz w:val="24"/>
          <w:szCs w:val="24"/>
        </w:rPr>
        <w:lastRenderedPageBreak/>
        <w:t>základní školy, poskytuje speciální pedagogickou péči dětem se speciálními vzdělávacími potřebami a vytváří podmínky pro rozvoj nadaných dětí.</w:t>
      </w:r>
    </w:p>
    <w:p w14:paraId="320A6E3C" w14:textId="77777777"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Školní vzdělávací program „ Společné krůčky do života po duhových cestách“ upřesňuje cíle, zaměření a obsah vzdělávání podle daných podmínek mateřské školy.</w:t>
      </w:r>
    </w:p>
    <w:p w14:paraId="5533D37B" w14:textId="77777777" w:rsidR="00D770CF" w:rsidRDefault="00D770CF" w:rsidP="00D770CF">
      <w:pPr>
        <w:spacing w:after="0" w:line="360" w:lineRule="auto"/>
        <w:jc w:val="both"/>
        <w:rPr>
          <w:rFonts w:ascii="Times New Roman" w:hAnsi="Times New Roman" w:cs="Times New Roman"/>
          <w:sz w:val="24"/>
          <w:szCs w:val="24"/>
        </w:rPr>
      </w:pPr>
    </w:p>
    <w:p w14:paraId="4044EDCD" w14:textId="77777777" w:rsidR="00D770CF" w:rsidRDefault="00D770CF" w:rsidP="00D770CF">
      <w:pPr>
        <w:keepNext/>
        <w:keepLines/>
        <w:numPr>
          <w:ilvl w:val="1"/>
          <w:numId w:val="2"/>
        </w:numPr>
        <w:spacing w:after="0" w:line="276" w:lineRule="auto"/>
        <w:ind w:left="851" w:hanging="851"/>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Základní práva dětí přijatých k předškolnímu vzdělávání</w:t>
      </w:r>
    </w:p>
    <w:p w14:paraId="2F639C54" w14:textId="77777777" w:rsidR="00D770CF" w:rsidRDefault="00D770CF" w:rsidP="00D770CF">
      <w:pPr>
        <w:spacing w:after="0"/>
        <w:rPr>
          <w:rFonts w:ascii="Times New Roman" w:hAnsi="Times New Roman" w:cs="Times New Roman"/>
          <w:sz w:val="28"/>
          <w:szCs w:val="28"/>
        </w:rPr>
      </w:pPr>
    </w:p>
    <w:p w14:paraId="1B71079A" w14:textId="77777777" w:rsidR="00D770CF" w:rsidRDefault="00D770CF" w:rsidP="00D770CF">
      <w:pPr>
        <w:spacing w:line="360" w:lineRule="auto"/>
        <w:rPr>
          <w:rFonts w:ascii="Times New Roman" w:hAnsi="Times New Roman" w:cs="Times New Roman"/>
          <w:sz w:val="24"/>
          <w:szCs w:val="24"/>
        </w:rPr>
      </w:pPr>
      <w:r>
        <w:rPr>
          <w:rFonts w:ascii="Times New Roman" w:hAnsi="Times New Roman" w:cs="Times New Roman"/>
          <w:sz w:val="24"/>
          <w:szCs w:val="24"/>
        </w:rPr>
        <w:t>Každé přijaté dítě do mateřské školy má právo:</w:t>
      </w:r>
    </w:p>
    <w:p w14:paraId="5A3D648D" w14:textId="77777777" w:rsidR="00D770CF" w:rsidRDefault="00D770CF" w:rsidP="00D770CF">
      <w:pPr>
        <w:numPr>
          <w:ilvl w:val="0"/>
          <w:numId w:val="3"/>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kvalitní předškolní vzdělávání zaručující optimální rozvoj jeho schopností a rozvoj jeho osobnosti.</w:t>
      </w:r>
    </w:p>
    <w:p w14:paraId="00476B9D" w14:textId="77777777" w:rsidR="00D770CF" w:rsidRDefault="00D770CF" w:rsidP="00D770CF">
      <w:pPr>
        <w:numPr>
          <w:ilvl w:val="0"/>
          <w:numId w:val="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zajištění činností služeb poskytovaných školskými poradenskými zařízeními v rozsahu stanoveném ve školském zákoně</w:t>
      </w:r>
    </w:p>
    <w:p w14:paraId="4EF81936" w14:textId="77777777" w:rsidR="00D770CF" w:rsidRDefault="00D770CF" w:rsidP="00D770CF">
      <w:pPr>
        <w:numPr>
          <w:ilvl w:val="0"/>
          <w:numId w:val="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fyzicky i psychicky bezpečné prostředí při pobytu v mateřské škole.</w:t>
      </w:r>
    </w:p>
    <w:p w14:paraId="1EEC08C8" w14:textId="77777777" w:rsidR="00D770CF" w:rsidRDefault="00D770CF" w:rsidP="00D770CF">
      <w:pPr>
        <w:numPr>
          <w:ilvl w:val="0"/>
          <w:numId w:val="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Děti mají všechna práva, která jim zaručuje Listina lidských práv a Úmluva o právech dítěte.</w:t>
      </w:r>
    </w:p>
    <w:p w14:paraId="6019B28D" w14:textId="77777777" w:rsidR="00D770CF" w:rsidRDefault="00D770CF" w:rsidP="00D770CF">
      <w:pPr>
        <w:keepNext/>
        <w:keepLines/>
        <w:numPr>
          <w:ilvl w:val="1"/>
          <w:numId w:val="2"/>
        </w:numPr>
        <w:spacing w:after="0" w:line="276" w:lineRule="auto"/>
        <w:ind w:left="851" w:hanging="709"/>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Základní práva zákonných zástupců dítěte</w:t>
      </w:r>
    </w:p>
    <w:p w14:paraId="54E3B984" w14:textId="77777777" w:rsidR="00D770CF" w:rsidRDefault="00D770CF" w:rsidP="00D770CF">
      <w:pPr>
        <w:spacing w:after="0"/>
        <w:rPr>
          <w:rFonts w:ascii="Times New Roman" w:hAnsi="Times New Roman" w:cs="Times New Roman"/>
          <w:sz w:val="28"/>
          <w:szCs w:val="28"/>
        </w:rPr>
      </w:pPr>
    </w:p>
    <w:p w14:paraId="3F50E52E" w14:textId="77777777" w:rsidR="00D770CF" w:rsidRDefault="00D770CF" w:rsidP="00D770CF">
      <w:pPr>
        <w:spacing w:after="0" w:line="360" w:lineRule="auto"/>
        <w:rPr>
          <w:rFonts w:ascii="Times New Roman" w:hAnsi="Times New Roman" w:cs="Times New Roman"/>
          <w:sz w:val="24"/>
          <w:szCs w:val="24"/>
        </w:rPr>
      </w:pPr>
      <w:r>
        <w:rPr>
          <w:rFonts w:ascii="Times New Roman" w:hAnsi="Times New Roman" w:cs="Times New Roman"/>
          <w:sz w:val="24"/>
          <w:szCs w:val="24"/>
        </w:rPr>
        <w:t>Zákonní zástupci mají právo:</w:t>
      </w:r>
    </w:p>
    <w:p w14:paraId="1D74E297" w14:textId="77777777"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informace o průběhu a výsledcích vzdělávání dětí,</w:t>
      </w:r>
    </w:p>
    <w:p w14:paraId="28257C45" w14:textId="77777777"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vyjadřovat se ke všem rozhodnutím mateřské školy, týkajících se podstatných záležitostí vzdělávání dětí,</w:t>
      </w:r>
    </w:p>
    <w:p w14:paraId="411D2C7F" w14:textId="77777777"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na poradenskou pomoc mateřské školy nebo školského poradenského zařízení</w:t>
      </w:r>
    </w:p>
    <w:p w14:paraId="1740DE47" w14:textId="77777777"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diskrétnost a ochranu informací, týkajících se jejich osobního a rodinného života.</w:t>
      </w:r>
    </w:p>
    <w:p w14:paraId="2E9C10FA" w14:textId="77777777"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po dohodě s učitelkou být přítomni výchovným činnostem ve třídě.</w:t>
      </w:r>
    </w:p>
    <w:p w14:paraId="34440FBA" w14:textId="77777777" w:rsidR="00D770CF" w:rsidRDefault="00D770CF" w:rsidP="00D770CF">
      <w:pPr>
        <w:numPr>
          <w:ilvl w:val="0"/>
          <w:numId w:val="5"/>
        </w:num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přispívat svými nápady a náměty k obohacení výchovného programu školy. </w:t>
      </w:r>
    </w:p>
    <w:p w14:paraId="321C224C" w14:textId="77777777" w:rsidR="00D770CF" w:rsidRDefault="00D770CF" w:rsidP="00D770CF">
      <w:pPr>
        <w:spacing w:after="0" w:line="360" w:lineRule="auto"/>
        <w:ind w:left="720"/>
        <w:contextualSpacing/>
        <w:jc w:val="both"/>
        <w:rPr>
          <w:rFonts w:ascii="Times New Roman" w:hAnsi="Times New Roman" w:cs="Times New Roman"/>
          <w:color w:val="000000"/>
          <w:sz w:val="24"/>
          <w:szCs w:val="24"/>
        </w:rPr>
      </w:pPr>
    </w:p>
    <w:p w14:paraId="7C5C7B46" w14:textId="77777777" w:rsidR="00D770CF" w:rsidRDefault="00D770CF" w:rsidP="00D770CF">
      <w:pPr>
        <w:keepNext/>
        <w:keepLines/>
        <w:numPr>
          <w:ilvl w:val="1"/>
          <w:numId w:val="2"/>
        </w:numPr>
        <w:spacing w:after="0" w:line="276"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Povinnosti zákonných zástupců dítěte</w:t>
      </w:r>
    </w:p>
    <w:p w14:paraId="02F21914" w14:textId="77777777" w:rsidR="00D770CF" w:rsidRDefault="00D770CF" w:rsidP="00D770CF">
      <w:pPr>
        <w:spacing w:after="0"/>
        <w:rPr>
          <w:rFonts w:ascii="Times New Roman" w:hAnsi="Times New Roman" w:cs="Times New Roman"/>
          <w:sz w:val="24"/>
          <w:szCs w:val="24"/>
        </w:rPr>
      </w:pPr>
    </w:p>
    <w:p w14:paraId="1CB8D66E" w14:textId="77777777" w:rsidR="00D770CF" w:rsidRDefault="00D770CF" w:rsidP="00D770C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Zákonní zástupci jsou povinni zajistit, aby dítě docházelo řádně do mateřské školy </w:t>
      </w:r>
      <w:r>
        <w:rPr>
          <w:rFonts w:ascii="Times New Roman" w:hAnsi="Times New Roman" w:cs="Times New Roman"/>
          <w:b/>
          <w:sz w:val="24"/>
          <w:szCs w:val="24"/>
        </w:rPr>
        <w:t>zdravé, bez vnějších známek akutního onemocnění,</w:t>
      </w:r>
    </w:p>
    <w:p w14:paraId="7A06FC59" w14:textId="77777777" w:rsidR="00D770CF" w:rsidRDefault="00D770CF" w:rsidP="00D770CF">
      <w:pPr>
        <w:numPr>
          <w:ilvl w:val="0"/>
          <w:numId w:val="6"/>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Na vyzvání ředitelky školy se osobně zúčastnit závažných otázek týkajících se vzdělávání dítěte</w:t>
      </w:r>
    </w:p>
    <w:p w14:paraId="790BD0A0" w14:textId="77777777"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souladu s ustanovením §29 odst. 2zákona 561/2004 Sb., o předškolním, základním, středním, vyšším odborném a jiném vzdělávání (Školský zákon), má mateřská škola za </w:t>
      </w:r>
      <w:r>
        <w:rPr>
          <w:rFonts w:ascii="Times New Roman" w:hAnsi="Times New Roman" w:cs="Times New Roman"/>
          <w:sz w:val="24"/>
          <w:szCs w:val="24"/>
        </w:rPr>
        <w:lastRenderedPageBreak/>
        <w:t> povinnost zajišťovat bezpečnost a ochranu zdraví dětí při vzdělávání a s ním přímo souvisejících činnostech, a proto při příznacích onemocnění dítěte v době pobytu v MŠ (teplota, zvracení, bolesti břicha) jsou rodiče telefonicky informováni a vyzváni k zajištění další zdravotní péče o dítě,</w:t>
      </w:r>
    </w:p>
    <w:p w14:paraId="554F7259" w14:textId="77777777"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Informovat školu o zdravotní způsobilosti dítěte ke vzdělávání a případných změnách způsobilosti, o zdravotních obtížích nebo jiných závažných skutečnostech, které by  mohly mít vliv na průběh vzdělávání,</w:t>
      </w:r>
    </w:p>
    <w:p w14:paraId="63E2B3A5" w14:textId="77777777" w:rsidR="00D770CF" w:rsidRDefault="00D770CF" w:rsidP="00D770CF">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Po vyzvednutí dítěte opustit prostory školy a školní zahrady z důvodu bezpečnosti ostatních dětí!!!!</w:t>
      </w:r>
    </w:p>
    <w:p w14:paraId="0B12AFB0" w14:textId="77777777" w:rsidR="00D770CF" w:rsidRDefault="00D770CF" w:rsidP="00D770CF">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Nevpouštět z důvodu bezpečnosti do budovy cizí osoby!</w:t>
      </w:r>
    </w:p>
    <w:p w14:paraId="66EAB83E" w14:textId="77777777"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Hlásit veškeré změny – telefon, bydliště, změnu zaměstnání.</w:t>
      </w:r>
    </w:p>
    <w:p w14:paraId="55AB2366" w14:textId="77777777"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Dokládat důvod nepřítomnosti dítěte, omlouvat nepřítomnost dítěte do 8 hodin, jinak je počítáno do stavu.</w:t>
      </w:r>
    </w:p>
    <w:p w14:paraId="2179EA15" w14:textId="77777777"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dítě neodvádí rodič, musí být vždy písemná dohoda.</w:t>
      </w:r>
    </w:p>
    <w:p w14:paraId="5D15DBED" w14:textId="77777777"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Dodržovat společná pravidla, která jsou stanovena uvnitř budovy a na zahradě.</w:t>
      </w:r>
    </w:p>
    <w:p w14:paraId="2AA30B0F" w14:textId="77777777" w:rsidR="00D770CF" w:rsidRDefault="00D770CF" w:rsidP="00D770CF">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Vyzvednout dítě z MŠ tak, aby bylo </w:t>
      </w:r>
      <w:r>
        <w:rPr>
          <w:rFonts w:ascii="Times New Roman" w:hAnsi="Times New Roman" w:cs="Times New Roman"/>
          <w:b/>
          <w:sz w:val="24"/>
          <w:szCs w:val="24"/>
        </w:rPr>
        <w:t>možné ukončit provoz v 17,00 hodin.</w:t>
      </w:r>
    </w:p>
    <w:p w14:paraId="4BEC10DF" w14:textId="77777777" w:rsidR="00D770CF" w:rsidRDefault="00D770CF" w:rsidP="00D770CF">
      <w:pPr>
        <w:spacing w:line="360" w:lineRule="auto"/>
        <w:jc w:val="both"/>
        <w:rPr>
          <w:rFonts w:ascii="Times New Roman" w:hAnsi="Times New Roman" w:cs="Times New Roman"/>
          <w:b/>
          <w:sz w:val="24"/>
          <w:szCs w:val="24"/>
        </w:rPr>
      </w:pPr>
      <w:r>
        <w:rPr>
          <w:rFonts w:ascii="Times New Roman" w:hAnsi="Times New Roman" w:cs="Times New Roman"/>
          <w:b/>
          <w:sz w:val="24"/>
          <w:szCs w:val="24"/>
        </w:rPr>
        <w:t>Při závažném a opakovaném porušování těchto povinností může být dán důvod pro  ukončení předškolního vzdělávání ve smyslu ustanovení §35 odst. 1 písm. b) školského zákona.</w:t>
      </w:r>
    </w:p>
    <w:p w14:paraId="3A500D5C" w14:textId="77777777" w:rsidR="00D770CF" w:rsidRDefault="00D770CF" w:rsidP="00D770CF">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PODMÍNKY PRO PŘIJETÍ A UKONČENÍ VZDĚLÁVÁNÍ DÍTĚTE V MATEŘSKÉ ŠKOLE</w:t>
      </w:r>
    </w:p>
    <w:p w14:paraId="2C1D4DCD"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Přijetí dítěte k předškolnímu vzdělávání</w:t>
      </w:r>
    </w:p>
    <w:p w14:paraId="7B3E80F8" w14:textId="77777777" w:rsidR="00D770CF" w:rsidRDefault="00D770CF" w:rsidP="00D770CF">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14:paraId="27E69F95" w14:textId="77777777" w:rsidR="00D770CF" w:rsidRDefault="00D770CF" w:rsidP="00D770C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5584E9C6" w14:textId="77777777" w:rsidR="00D770CF" w:rsidRDefault="00D770CF" w:rsidP="00D770CF">
      <w:p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Pro přijetí dítěte k předškolnímu vzdělávání předkládá zákonný zástupce dítěte:</w:t>
      </w:r>
    </w:p>
    <w:p w14:paraId="6709382E" w14:textId="77777777" w:rsidR="00D770CF" w:rsidRDefault="00D770CF" w:rsidP="00D770CF">
      <w:pPr>
        <w:numPr>
          <w:ilvl w:val="0"/>
          <w:numId w:val="7"/>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Žádost zákonného zástupce o přijetí dítěte k předškolnímu vzdělávání</w:t>
      </w:r>
    </w:p>
    <w:p w14:paraId="67BD2216" w14:textId="77777777" w:rsidR="00D770CF" w:rsidRDefault="00D770CF" w:rsidP="00D770CF">
      <w:pPr>
        <w:numPr>
          <w:ilvl w:val="0"/>
          <w:numId w:val="7"/>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Evidenční list dítěte potvrzený pediatrem a podepsaný zákonnými zástupci</w:t>
      </w:r>
    </w:p>
    <w:p w14:paraId="5DD19CFA" w14:textId="77777777" w:rsidR="00D770CF" w:rsidRDefault="00D770CF" w:rsidP="00D770CF">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Předložení rodného listu, občanského průkazu žadatele</w:t>
      </w:r>
    </w:p>
    <w:p w14:paraId="4D800DBE"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449C1395"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Rozhodnutí o přijetí dítěte k předškolnímu vzdělávání</w:t>
      </w:r>
    </w:p>
    <w:p w14:paraId="32A801A3" w14:textId="77777777" w:rsidR="00D770CF" w:rsidRDefault="00D770CF" w:rsidP="00D770CF">
      <w:pPr>
        <w:spacing w:after="0"/>
        <w:rPr>
          <w:rFonts w:ascii="Times New Roman" w:hAnsi="Times New Roman" w:cs="Times New Roman"/>
          <w:sz w:val="28"/>
          <w:szCs w:val="28"/>
        </w:rPr>
      </w:pPr>
    </w:p>
    <w:p w14:paraId="7253A121" w14:textId="77777777"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14:paraId="0D5963CE" w14:textId="77777777" w:rsidR="00D770CF" w:rsidRDefault="00D770CF" w:rsidP="00D770CF">
      <w:pPr>
        <w:spacing w:after="0" w:line="360" w:lineRule="auto"/>
        <w:jc w:val="both"/>
        <w:rPr>
          <w:rFonts w:ascii="Times New Roman" w:hAnsi="Times New Roman" w:cs="Times New Roman"/>
          <w:sz w:val="24"/>
          <w:szCs w:val="24"/>
        </w:rPr>
      </w:pPr>
    </w:p>
    <w:p w14:paraId="39569035" w14:textId="77777777" w:rsidR="00D770CF" w:rsidRDefault="00D770CF" w:rsidP="00D770CF">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14:paraId="48E707D6" w14:textId="77777777" w:rsidR="00D770CF" w:rsidRDefault="00D770CF" w:rsidP="00D770CF">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na vzdělávání</w:t>
      </w:r>
    </w:p>
    <w:p w14:paraId="62247AA0" w14:textId="77777777" w:rsidR="00D770CF" w:rsidRDefault="00D770CF" w:rsidP="00D770CF">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mateřské školy může rozhodnout o ukončení vzdělávání dítěte, pokud se  nepřetržitě neúčastnilo vzdělávání po dobu delší než dva týdny a nebylo omluveno zákonným zástupcem.</w:t>
      </w:r>
    </w:p>
    <w:p w14:paraId="2C813CD2"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7506FEF4" w14:textId="77777777"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Ukončení vzdělávání dítěte z důvodu narušování provozu mateřské školy ze strany zákonných zástupců</w:t>
      </w:r>
    </w:p>
    <w:p w14:paraId="286FDF76" w14:textId="77777777" w:rsidR="00D770CF" w:rsidRDefault="00D770CF" w:rsidP="00D770CF">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14:paraId="66DC7F6A" w14:textId="77777777" w:rsidR="00D770CF" w:rsidRDefault="00D770CF" w:rsidP="00D770CF">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že zákonní zástupci dítěte závažným způsobem (opakovaně nedodržuje provozní dobu a dítě vyzvedává po provozní době (§35 odst. 1 písm. b) školského zákona) nebo opakovaně porušují pravidla stanovená školním řádem, může ředitelka rozhodnout o ukončení vzdělávání dítěte v mateřské škole z důvodu narušování provozu mateřské školy.</w:t>
      </w:r>
    </w:p>
    <w:p w14:paraId="341105A3"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0C1208EC" w14:textId="77777777" w:rsidR="00D770CF" w:rsidRDefault="00D770CF" w:rsidP="00D770CF">
      <w:pPr>
        <w:spacing w:line="360" w:lineRule="auto"/>
        <w:ind w:left="720"/>
        <w:contextualSpacing/>
        <w:jc w:val="both"/>
        <w:rPr>
          <w:rFonts w:ascii="Times New Roman" w:hAnsi="Times New Roman" w:cs="Times New Roman"/>
          <w:sz w:val="24"/>
          <w:szCs w:val="24"/>
        </w:rPr>
      </w:pPr>
    </w:p>
    <w:p w14:paraId="2AECFCE2" w14:textId="77777777" w:rsidR="00D770CF" w:rsidRDefault="00D770CF" w:rsidP="00D770CF">
      <w:pPr>
        <w:keepNext/>
        <w:keepLines/>
        <w:numPr>
          <w:ilvl w:val="0"/>
          <w:numId w:val="2"/>
        </w:numPr>
        <w:spacing w:after="0" w:line="360" w:lineRule="auto"/>
        <w:jc w:val="both"/>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PRÁVA A POVINNOSTI ZÁKONNÝCH ZÁSTUPCŮ PŘI  VZDĚLÁVÁNÍ DĚTÍ A PRAVIDLA VZÁJEMNÝCH VZTAHŮ ZÁKONNÝCH ZÁSTUPCŮ S PEDAGOGICKÝMI PRACOVNÍKY MATEŘSKÉ ŠKOLY</w:t>
      </w:r>
    </w:p>
    <w:p w14:paraId="60AE37F3" w14:textId="77777777" w:rsidR="00D770CF" w:rsidRDefault="00D770CF" w:rsidP="00D770CF">
      <w:pPr>
        <w:spacing w:after="0" w:line="360" w:lineRule="auto"/>
        <w:rPr>
          <w:rFonts w:ascii="Times New Roman" w:hAnsi="Times New Roman" w:cs="Times New Roman"/>
          <w:sz w:val="28"/>
          <w:szCs w:val="28"/>
        </w:rPr>
      </w:pPr>
    </w:p>
    <w:p w14:paraId="16A55AEB" w14:textId="77777777"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lastRenderedPageBreak/>
        <w:t>Podmínky pro přebírání dítěte od zákonných zástupců ke  vzdělávání v mateřské a předávání dítěte zákonným zástupcům po ukončení předškolního vzdělávání</w:t>
      </w:r>
    </w:p>
    <w:p w14:paraId="609DA397" w14:textId="77777777" w:rsidR="00D770CF" w:rsidRDefault="00D770CF" w:rsidP="00D770CF">
      <w:pPr>
        <w:spacing w:after="0"/>
        <w:rPr>
          <w:rFonts w:ascii="Times New Roman" w:hAnsi="Times New Roman" w:cs="Times New Roman"/>
          <w:sz w:val="24"/>
          <w:szCs w:val="24"/>
        </w:rPr>
      </w:pPr>
    </w:p>
    <w:p w14:paraId="1A99B6DE" w14:textId="77777777" w:rsidR="00D770CF" w:rsidRDefault="00D770CF" w:rsidP="00D770CF">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v době určené pro příchod dětí do mateřské školy předávají dítě po  jeho převlečení v šatně učitelkám ve třídě mateřské školy. Mateřská škola odpovídá za zdraví a bezpečnost dítěte do doby, kdy je učitelka převezme od  zákonného zástupce nebo jim pověřené osoby, až do doby, kdy je učitelka předá zákonnému zástupci nebo jim pověřené osobě.</w:t>
      </w:r>
    </w:p>
    <w:p w14:paraId="1609226A"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si přebírají dítě po skončení jeho vzdělávání od učitelek mateřské školy přímo ve třídě, do které dítě dochází, popřípadě na zahradě mateřské školy a  to  v době určené mateřskou školou.</w:t>
      </w:r>
    </w:p>
    <w:p w14:paraId="777A0616"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úrazu dítěte během doby, kdy za něj odpovídá škola, je dítěti zajištěna první pomoc a rodiče jsou neprodleně informováni.</w:t>
      </w:r>
    </w:p>
    <w:p w14:paraId="1F486212"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Zákonní zástupci dítěte mohou pověřit jinou osobu pro jeho přebírání a předávání při  vzdělávání v mateřské škole. K tomuto účelu slouží vyplněný tiskopis o plné moci. </w:t>
      </w:r>
    </w:p>
    <w:p w14:paraId="36E70B8E"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14:paraId="58B31735"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obrátí se na obecní úřad (OSPOD), který je podle § 15 zákona č, 395/1999 Sb., o  sociálně právní ochraně dětí povinen zajistit dítěti neodkladnou péči</w:t>
      </w:r>
    </w:p>
    <w:p w14:paraId="698E372D"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_ případně se obrátí na Policii ČR – podle § 43 zákona č. 283/1991 Sb., o Policii České republiky, ve znění pozdějších předpisů, má každý právo obrátit se na policistu a policejní útvary se žádostí o pomoc.</w:t>
      </w:r>
    </w:p>
    <w:p w14:paraId="0FE79AE8"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Učitelka si nemůže dítě vzít domů, ani ji nejde tuto povinnost uložit. Podle §5 vyhlášky č. 14/2005 Sb. o předškolním vzdělávání v platném znění, právnická osoba vykonává dohled nad dítětem až do doby, kdy je dítě předáno zákonnému zástupci nebo jím pověřen osobě.</w:t>
      </w:r>
    </w:p>
    <w:p w14:paraId="432E7CCA" w14:textId="77777777" w:rsidR="00D770CF" w:rsidRDefault="00D770CF" w:rsidP="00D770CF">
      <w:p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Učitelka by měla zůstat s dítětem na území mateřské školy.</w:t>
      </w:r>
    </w:p>
    <w:p w14:paraId="6976284C" w14:textId="77777777"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Konkretizace způsobu informování zákonných zástupců dětí o  průběhu jejich vzdělávání a dosažených výsledků</w:t>
      </w:r>
    </w:p>
    <w:p w14:paraId="74F4E06B"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Zákonní zástupci dítěte se mohou informovat o cílech, zaměření, formách a obsahu zákonný zástupce oznámí plánovanou nepřítomnost dítěte včetně uvedení důvodu a </w:t>
      </w:r>
      <w:r>
        <w:rPr>
          <w:rFonts w:ascii="Times New Roman" w:hAnsi="Times New Roman" w:cs="Times New Roman"/>
          <w:sz w:val="24"/>
          <w:szCs w:val="24"/>
        </w:rPr>
        <w:lastRenderedPageBreak/>
        <w:t> doby nepřítomnosti vzdělávání. Vzdělávací program je volně přístupný na hlavní nástěnce mateřské školy.</w:t>
      </w:r>
    </w:p>
    <w:p w14:paraId="71526FE4"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dítěte se mohou průběžně během roku informovat u učitelek informovat o průběhu a výsledcích vzdělávání dítěte.  Konzultační hodiny – každá sudá středa od 15.30 – 16,30 hodin nebo kdykoli po domluvě.</w:t>
      </w:r>
    </w:p>
    <w:p w14:paraId="029B63F6" w14:textId="77777777"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nebo vedoucí učitelka nejméně jednou, dvakrát za rok svolává třídní schůzky. Na kterých jsou zákonní zástupci informováni o všech rozhodnutích mateřské školy týkajících se záležitostí vzdělávání dětí. V případě potřeby může být svolána mimořádná schůzka.</w:t>
      </w:r>
    </w:p>
    <w:p w14:paraId="1E5677A9" w14:textId="77777777" w:rsidR="00D770CF" w:rsidRDefault="00D770CF" w:rsidP="00D770CF">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14:paraId="76395713" w14:textId="77777777" w:rsidR="00D770CF" w:rsidRDefault="00D770CF" w:rsidP="00D770CF">
      <w:pPr>
        <w:spacing w:after="0" w:line="360" w:lineRule="auto"/>
        <w:jc w:val="both"/>
        <w:rPr>
          <w:rFonts w:ascii="Times New Roman" w:hAnsi="Times New Roman" w:cs="Times New Roman"/>
          <w:sz w:val="24"/>
          <w:szCs w:val="24"/>
        </w:rPr>
      </w:pPr>
    </w:p>
    <w:p w14:paraId="10CE6C17" w14:textId="77777777"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Informování zákonných zástupců dětí o mimořádných školních a  mimoškolních akcích</w:t>
      </w:r>
    </w:p>
    <w:p w14:paraId="5A156F51" w14:textId="77777777" w:rsidR="00D770CF" w:rsidRDefault="00D770CF" w:rsidP="00D770CF">
      <w:pPr>
        <w:numPr>
          <w:ilvl w:val="0"/>
          <w:numId w:val="1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mateřská škola organizuje a pořádá akce – výlety, exkurze, divadelní představení, besídky, dětské dny apod., informuje o tom v dostatečném předstihu zákonné zástupce prostřednictvím písemného upozornění umístěného na nástěnkách školy a na webových stránkách mateřské školy.</w:t>
      </w:r>
    </w:p>
    <w:p w14:paraId="035C62C7" w14:textId="77777777" w:rsidR="00D770CF" w:rsidRDefault="00D770CF" w:rsidP="00D770CF">
      <w:pPr>
        <w:spacing w:after="0" w:line="360" w:lineRule="auto"/>
        <w:ind w:left="720"/>
        <w:contextualSpacing/>
        <w:rPr>
          <w:rFonts w:ascii="Times New Roman" w:hAnsi="Times New Roman" w:cs="Times New Roman"/>
          <w:sz w:val="24"/>
          <w:szCs w:val="24"/>
        </w:rPr>
      </w:pPr>
    </w:p>
    <w:p w14:paraId="0A46126F" w14:textId="77777777"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Konkretizace způsobu omlouvání dětí zákonnými zástupci z předškolního vzdělávání a způsobu informování o zdravotním stavu dítěte</w:t>
      </w:r>
    </w:p>
    <w:p w14:paraId="3D3DF142" w14:textId="77777777" w:rsidR="00D770CF" w:rsidRDefault="00D770CF" w:rsidP="00D770CF">
      <w:pPr>
        <w:numPr>
          <w:ilvl w:val="0"/>
          <w:numId w:val="10"/>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Zákonný zástupce je povinen oznámit plánovanou nepřítomnost dítěte včetně uvedení důvodu a doby nepřítomnosti nejpozději první den nepřítomnosti do 8:00 hodin telefonickou formou,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nebo mailem.</w:t>
      </w:r>
    </w:p>
    <w:p w14:paraId="0C5D4F04" w14:textId="77777777" w:rsidR="00D770CF" w:rsidRDefault="00D770CF" w:rsidP="00D770CF">
      <w:pPr>
        <w:numPr>
          <w:ilvl w:val="0"/>
          <w:numId w:val="10"/>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předávání dítěte k předškolnímu vzdělávání v mateřské škole informuje zákonný zástupce dítěte učitelce o případných menších zdravotních obtížích dítěte, které by  mohly mít vliv na omezení jeho činnosti při vzdělávání.</w:t>
      </w:r>
    </w:p>
    <w:p w14:paraId="72ACFE5A" w14:textId="77777777" w:rsidR="00D770CF" w:rsidRDefault="00D770CF" w:rsidP="00D770CF">
      <w:pPr>
        <w:numPr>
          <w:ilvl w:val="0"/>
          <w:numId w:val="1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14:paraId="71A6C1D9"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2567851D" w14:textId="77777777"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Stanovení podmínek pro úhradu platby za předškolní vzdělávání a stravného v mateřské škole</w:t>
      </w:r>
    </w:p>
    <w:p w14:paraId="0F6A76F0" w14:textId="72184DD1" w:rsidR="00D770CF" w:rsidRDefault="00D770CF" w:rsidP="00D770CF">
      <w:pPr>
        <w:numPr>
          <w:ilvl w:val="0"/>
          <w:numId w:val="11"/>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Úhrada školného:</w:t>
      </w:r>
      <w:r>
        <w:rPr>
          <w:rFonts w:ascii="Times New Roman" w:hAnsi="Times New Roman" w:cs="Times New Roman"/>
          <w:sz w:val="24"/>
          <w:szCs w:val="24"/>
        </w:rPr>
        <w:t xml:space="preserve"> pro školní rok 202</w:t>
      </w:r>
      <w:r w:rsidR="00DE75B7">
        <w:rPr>
          <w:rFonts w:ascii="Times New Roman" w:hAnsi="Times New Roman" w:cs="Times New Roman"/>
          <w:sz w:val="24"/>
          <w:szCs w:val="24"/>
        </w:rPr>
        <w:t>3</w:t>
      </w:r>
      <w:r>
        <w:rPr>
          <w:rFonts w:ascii="Times New Roman" w:hAnsi="Times New Roman" w:cs="Times New Roman"/>
          <w:sz w:val="24"/>
          <w:szCs w:val="24"/>
        </w:rPr>
        <w:t>/202</w:t>
      </w:r>
      <w:r w:rsidR="00DE75B7">
        <w:rPr>
          <w:rFonts w:ascii="Times New Roman" w:hAnsi="Times New Roman" w:cs="Times New Roman"/>
          <w:sz w:val="24"/>
          <w:szCs w:val="24"/>
        </w:rPr>
        <w:t>4</w:t>
      </w:r>
      <w:r>
        <w:rPr>
          <w:rFonts w:ascii="Times New Roman" w:hAnsi="Times New Roman" w:cs="Times New Roman"/>
          <w:sz w:val="24"/>
          <w:szCs w:val="24"/>
        </w:rPr>
        <w:t xml:space="preserve"> činí výše školného </w:t>
      </w:r>
      <w:r>
        <w:rPr>
          <w:rFonts w:ascii="Times New Roman" w:hAnsi="Times New Roman" w:cs="Times New Roman"/>
          <w:b/>
          <w:sz w:val="24"/>
          <w:szCs w:val="24"/>
        </w:rPr>
        <w:t>6</w:t>
      </w:r>
      <w:r w:rsidR="00DE75B7">
        <w:rPr>
          <w:rFonts w:ascii="Times New Roman" w:hAnsi="Times New Roman" w:cs="Times New Roman"/>
          <w:b/>
          <w:sz w:val="24"/>
          <w:szCs w:val="24"/>
        </w:rPr>
        <w:t>5</w:t>
      </w:r>
      <w:r>
        <w:rPr>
          <w:rFonts w:ascii="Times New Roman" w:hAnsi="Times New Roman" w:cs="Times New Roman"/>
          <w:b/>
          <w:sz w:val="24"/>
          <w:szCs w:val="24"/>
        </w:rPr>
        <w:t>0,- Kč měsíčně.</w:t>
      </w:r>
    </w:p>
    <w:p w14:paraId="0261A105" w14:textId="77777777" w:rsidR="00D770CF" w:rsidRDefault="00D770CF" w:rsidP="00D770CF">
      <w:pPr>
        <w:numPr>
          <w:ilvl w:val="0"/>
          <w:numId w:val="1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Každé dítě má přidělen svůj variabilní symbol</w:t>
      </w:r>
    </w:p>
    <w:p w14:paraId="766AE965" w14:textId="77777777" w:rsidR="00D770CF" w:rsidRDefault="00D770CF" w:rsidP="00D770CF">
      <w:pPr>
        <w:numPr>
          <w:ilvl w:val="0"/>
          <w:numId w:val="1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Úhrada se hradí zálohově k 15. dni v měsíci – na účet: 4834061/0100.</w:t>
      </w:r>
    </w:p>
    <w:p w14:paraId="7E88CAD1" w14:textId="1EF049C1" w:rsidR="00D770CF" w:rsidRDefault="00D770CF" w:rsidP="00D770CF">
      <w:pPr>
        <w:numPr>
          <w:ilvl w:val="0"/>
          <w:numId w:val="11"/>
        </w:num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Úhrada stravného: </w:t>
      </w:r>
      <w:r>
        <w:rPr>
          <w:rFonts w:ascii="Times New Roman" w:hAnsi="Times New Roman" w:cs="Times New Roman"/>
          <w:sz w:val="24"/>
          <w:szCs w:val="24"/>
        </w:rPr>
        <w:t>pro školní rok 202</w:t>
      </w:r>
      <w:r w:rsidR="00DE75B7">
        <w:rPr>
          <w:rFonts w:ascii="Times New Roman" w:hAnsi="Times New Roman" w:cs="Times New Roman"/>
          <w:sz w:val="24"/>
          <w:szCs w:val="24"/>
        </w:rPr>
        <w:t>3</w:t>
      </w:r>
      <w:r>
        <w:rPr>
          <w:rFonts w:ascii="Times New Roman" w:hAnsi="Times New Roman" w:cs="Times New Roman"/>
          <w:sz w:val="24"/>
          <w:szCs w:val="24"/>
        </w:rPr>
        <w:t>/202</w:t>
      </w:r>
      <w:r w:rsidR="00DE75B7">
        <w:rPr>
          <w:rFonts w:ascii="Times New Roman" w:hAnsi="Times New Roman" w:cs="Times New Roman"/>
          <w:sz w:val="24"/>
          <w:szCs w:val="24"/>
        </w:rPr>
        <w:t>4</w:t>
      </w:r>
      <w:r>
        <w:rPr>
          <w:rFonts w:ascii="Times New Roman" w:hAnsi="Times New Roman" w:cs="Times New Roman"/>
          <w:sz w:val="24"/>
          <w:szCs w:val="24"/>
        </w:rPr>
        <w:t xml:space="preserve"> činí záloha na stravné </w:t>
      </w:r>
      <w:r>
        <w:rPr>
          <w:rFonts w:ascii="Times New Roman" w:hAnsi="Times New Roman" w:cs="Times New Roman"/>
          <w:b/>
          <w:sz w:val="24"/>
          <w:szCs w:val="24"/>
        </w:rPr>
        <w:t xml:space="preserve">860,- Kč </w:t>
      </w:r>
      <w:r>
        <w:rPr>
          <w:rFonts w:ascii="Times New Roman" w:hAnsi="Times New Roman" w:cs="Times New Roman"/>
          <w:sz w:val="24"/>
          <w:szCs w:val="24"/>
        </w:rPr>
        <w:t xml:space="preserve">(kategorie 3-6 let) a </w:t>
      </w:r>
      <w:r>
        <w:rPr>
          <w:rFonts w:ascii="Times New Roman" w:hAnsi="Times New Roman" w:cs="Times New Roman"/>
          <w:b/>
          <w:sz w:val="24"/>
          <w:szCs w:val="24"/>
        </w:rPr>
        <w:t xml:space="preserve">910,- Kč </w:t>
      </w:r>
      <w:r>
        <w:rPr>
          <w:rFonts w:ascii="Times New Roman" w:hAnsi="Times New Roman" w:cs="Times New Roman"/>
          <w:sz w:val="24"/>
          <w:szCs w:val="24"/>
        </w:rPr>
        <w:t>(kategorie 7-10 let)</w:t>
      </w:r>
      <w:r>
        <w:rPr>
          <w:rFonts w:ascii="Times New Roman" w:hAnsi="Times New Roman" w:cs="Times New Roman"/>
          <w:b/>
          <w:sz w:val="24"/>
          <w:szCs w:val="24"/>
        </w:rPr>
        <w:t xml:space="preserve"> měsíčně. </w:t>
      </w:r>
      <w:r>
        <w:rPr>
          <w:rFonts w:ascii="Times New Roman" w:hAnsi="Times New Roman" w:cs="Times New Roman"/>
          <w:sz w:val="24"/>
          <w:szCs w:val="24"/>
        </w:rPr>
        <w:t xml:space="preserve"> Stravné se hradí zálohově k  15. dni předchozího měsíce bezhotovostně – poštovním poukázkou, bankovním převodem, trvalým příkazem na účet: 4834061/0100. Každé dítě má přiřazený variabilní symbol.</w:t>
      </w:r>
    </w:p>
    <w:p w14:paraId="60D99FE5" w14:textId="77777777" w:rsidR="00D770CF" w:rsidRDefault="00D770CF" w:rsidP="00D770CF">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Základní pravidla chování zákonných zástupců dětí při  vzájemném styku se zaměstnanci mateřské školy, s jinými dětmi docházejícími do mateřské školy a s ostatními rodiči</w:t>
      </w:r>
    </w:p>
    <w:p w14:paraId="17D80AA8" w14:textId="77777777" w:rsidR="00D770CF" w:rsidRDefault="00D770CF" w:rsidP="00D770CF">
      <w:pPr>
        <w:numPr>
          <w:ilvl w:val="0"/>
          <w:numId w:val="12"/>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Při pobytu v mateřské škole zákonní zástupci dětí:</w:t>
      </w:r>
    </w:p>
    <w:p w14:paraId="561D892D" w14:textId="77777777"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 dodržují stanovenou organizaci provozu mateřské školy a vnitřní režim mateřské školy</w:t>
      </w:r>
    </w:p>
    <w:p w14:paraId="46245B63"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řídí se školním řádem mateřské školy</w:t>
      </w:r>
    </w:p>
    <w:p w14:paraId="7BD2CF36" w14:textId="77777777" w:rsidR="00D770CF" w:rsidRDefault="00D770CF" w:rsidP="00D770CF">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dodržují při vzájemném styku se zaměstnanci mateřské školy, s jinými dětmi docházejícími do mateřské školy a s ostatními zákonnými zástupci pravidla slušnosti a vzájemné ohleduplnosti.</w:t>
      </w:r>
    </w:p>
    <w:p w14:paraId="61643A2F" w14:textId="77777777" w:rsidR="00D770CF" w:rsidRDefault="00D770CF" w:rsidP="00D770CF">
      <w:pPr>
        <w:numPr>
          <w:ilvl w:val="0"/>
          <w:numId w:val="1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Pravidla vychází ze zásad vzájemné úcty, respektu, názorové snášenlivosti, solidarity a  důstojnosti všech účastníků vzdělávání.</w:t>
      </w:r>
    </w:p>
    <w:p w14:paraId="5D1908BF" w14:textId="77777777" w:rsidR="00D770CF" w:rsidRDefault="00D770CF" w:rsidP="00D770CF">
      <w:pPr>
        <w:spacing w:line="360" w:lineRule="auto"/>
        <w:jc w:val="both"/>
        <w:rPr>
          <w:rFonts w:ascii="Times New Roman" w:hAnsi="Times New Roman" w:cs="Times New Roman"/>
          <w:sz w:val="24"/>
          <w:szCs w:val="24"/>
        </w:rPr>
      </w:pPr>
    </w:p>
    <w:p w14:paraId="247161E7" w14:textId="77777777" w:rsidR="00D770CF" w:rsidRDefault="00D770CF" w:rsidP="00D770CF">
      <w:pPr>
        <w:spacing w:line="360" w:lineRule="auto"/>
        <w:jc w:val="both"/>
        <w:rPr>
          <w:rFonts w:ascii="Times New Roman" w:hAnsi="Times New Roman" w:cs="Times New Roman"/>
          <w:sz w:val="24"/>
          <w:szCs w:val="24"/>
        </w:rPr>
      </w:pPr>
    </w:p>
    <w:p w14:paraId="2CC59E94" w14:textId="77777777" w:rsidR="00D770CF" w:rsidRDefault="00D770CF" w:rsidP="00D770CF">
      <w:pPr>
        <w:pStyle w:val="Odstavecseseznamem"/>
        <w:numPr>
          <w:ilvl w:val="1"/>
          <w:numId w:val="2"/>
        </w:numPr>
        <w:spacing w:after="200" w:line="276"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GDPR v mateřské škole</w:t>
      </w:r>
    </w:p>
    <w:p w14:paraId="34616E6E" w14:textId="77777777" w:rsidR="00D770CF" w:rsidRDefault="00D770CF" w:rsidP="00D770CF">
      <w:pPr>
        <w:pStyle w:val="Odstavecseseznamem"/>
        <w:ind w:left="1288"/>
        <w:rPr>
          <w:rFonts w:ascii="Times New Roman" w:hAnsi="Times New Roman" w:cs="Times New Roman"/>
          <w:b/>
          <w:color w:val="1F497D" w:themeColor="text2"/>
          <w:sz w:val="28"/>
          <w:szCs w:val="28"/>
        </w:rPr>
      </w:pPr>
    </w:p>
    <w:p w14:paraId="18D64390" w14:textId="77777777" w:rsidR="00D770CF" w:rsidRDefault="00D770CF" w:rsidP="00D770CF">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Pedagogičtí pracovníci mají povinnost zachovávat mlčenlivost a chránit před  zneužitím osobní údaje, informace o zdravotním stavu dětí, žáků a výsledky poradenské pomoci školského poradenského zařízení a školního poradenského pracoviště, s nimiž přišli do styku.</w:t>
      </w:r>
    </w:p>
    <w:p w14:paraId="6EEA975E" w14:textId="77777777" w:rsidR="00D770CF" w:rsidRDefault="00D770CF" w:rsidP="00D770CF">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Právo žáků a zákonných zástupců žáků na přístup k osobním údajům, na opravu a  výmaz osobních údajů a právo vznést námitku proti zpracování osobních údajů se  řídí směrnicí ředitelky školy k ochraně osobních údajů.</w:t>
      </w:r>
    </w:p>
    <w:p w14:paraId="38BDE9DC" w14:textId="77777777" w:rsidR="00D770CF" w:rsidRDefault="00D770CF" w:rsidP="00D770CF">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14:paraId="68C1685F" w14:textId="77777777" w:rsidR="00D770CF" w:rsidRDefault="00D770CF" w:rsidP="00D770CF">
      <w:pPr>
        <w:pStyle w:val="Odstavecseseznamem"/>
        <w:numPr>
          <w:ilvl w:val="0"/>
          <w:numId w:val="12"/>
        </w:numPr>
        <w:spacing w:after="200" w:line="360" w:lineRule="auto"/>
        <w:jc w:val="both"/>
        <w:rPr>
          <w:rFonts w:ascii="Times New Roman" w:hAnsi="Times New Roman" w:cs="Times New Roman"/>
          <w:b/>
          <w:color w:val="1F497D" w:themeColor="text2"/>
          <w:sz w:val="28"/>
          <w:szCs w:val="28"/>
        </w:rPr>
      </w:pPr>
      <w:r>
        <w:rPr>
          <w:rFonts w:ascii="Times New Roman" w:hAnsi="Times New Roman" w:cs="Times New Roman"/>
          <w:sz w:val="24"/>
          <w:szCs w:val="24"/>
        </w:rPr>
        <w:t xml:space="preserve">Pořizování zvukových a obrazových záznamů osob (učitel, žák) bez jejich svolení je  v rozporu s občanským zákoníkem (§84 a §85). </w:t>
      </w:r>
    </w:p>
    <w:p w14:paraId="5ECE0157" w14:textId="77777777" w:rsidR="00D770CF" w:rsidRDefault="00D770CF" w:rsidP="00D770CF">
      <w:pPr>
        <w:spacing w:line="360" w:lineRule="auto"/>
        <w:jc w:val="both"/>
        <w:rPr>
          <w:rFonts w:ascii="Times New Roman" w:hAnsi="Times New Roman" w:cs="Times New Roman"/>
          <w:sz w:val="24"/>
          <w:szCs w:val="24"/>
        </w:rPr>
      </w:pPr>
    </w:p>
    <w:p w14:paraId="201657F9" w14:textId="77777777" w:rsidR="00D770CF" w:rsidRDefault="00D770CF" w:rsidP="00D770CF">
      <w:pPr>
        <w:keepNext/>
        <w:keepLines/>
        <w:numPr>
          <w:ilvl w:val="0"/>
          <w:numId w:val="2"/>
        </w:numPr>
        <w:spacing w:after="0" w:line="276" w:lineRule="auto"/>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PROVOZ A VNITŘNÍ REŽIM MATEŘSKÉ ŠKOLY</w:t>
      </w:r>
    </w:p>
    <w:p w14:paraId="1439BE7B" w14:textId="77777777" w:rsidR="00D770CF" w:rsidRDefault="00D770CF" w:rsidP="00D770CF">
      <w:pPr>
        <w:rPr>
          <w:rFonts w:ascii="Times New Roman" w:hAnsi="Times New Roman" w:cs="Times New Roman"/>
          <w:sz w:val="28"/>
          <w:szCs w:val="28"/>
        </w:rPr>
      </w:pPr>
    </w:p>
    <w:p w14:paraId="064D320E"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Podmínky provozu a organizace vzdělávání</w:t>
      </w:r>
    </w:p>
    <w:p w14:paraId="5A85ED7E" w14:textId="77777777" w:rsidR="00D770CF" w:rsidRDefault="00D770CF" w:rsidP="00D770CF">
      <w:pPr>
        <w:spacing w:after="0"/>
        <w:rPr>
          <w:rFonts w:ascii="Times New Roman" w:hAnsi="Times New Roman" w:cs="Times New Roman"/>
          <w:sz w:val="24"/>
          <w:szCs w:val="24"/>
        </w:rPr>
      </w:pPr>
    </w:p>
    <w:p w14:paraId="5EF4F3A2" w14:textId="77777777" w:rsidR="00D770CF" w:rsidRDefault="00D770CF" w:rsidP="00D770CF">
      <w:pPr>
        <w:numPr>
          <w:ilvl w:val="0"/>
          <w:numId w:val="1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Za Oborou je zřízena jako škola s celodenním provozem s určenou dobou pobytu od 6:30 hodin do 17:00 hodin.</w:t>
      </w:r>
    </w:p>
    <w:p w14:paraId="7633672A" w14:textId="77777777" w:rsidR="00D770CF" w:rsidRDefault="00D770CF" w:rsidP="00D770CF">
      <w:pPr>
        <w:numPr>
          <w:ilvl w:val="0"/>
          <w:numId w:val="1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měsících červenci a srpnu ředitelka školy po dohodě se zřizovatelem přeruší provoz. Rozsah omezení nebo přerušení oznámí ředitelka mateřské školy zákonným zástupcům dětí nejméně 2 měsíce předem.</w:t>
      </w:r>
    </w:p>
    <w:p w14:paraId="2D09A3E1" w14:textId="77777777" w:rsidR="00D770CF" w:rsidRDefault="00D770CF" w:rsidP="00D770CF">
      <w:pPr>
        <w:numPr>
          <w:ilvl w:val="0"/>
          <w:numId w:val="1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přerušení provozu zveřejní ředitelka mateřské školy na příslušném místě ve škole neprodleně poté, co o omezení nebo přerušení provozu rozhodne.</w:t>
      </w:r>
    </w:p>
    <w:p w14:paraId="65E0BEAF" w14:textId="77777777" w:rsidR="00D770CF" w:rsidRDefault="00D770CF" w:rsidP="00D770CF">
      <w:pPr>
        <w:spacing w:after="0" w:line="360" w:lineRule="auto"/>
        <w:contextualSpacing/>
        <w:jc w:val="both"/>
        <w:rPr>
          <w:rFonts w:ascii="Times New Roman" w:hAnsi="Times New Roman" w:cs="Times New Roman"/>
          <w:sz w:val="24"/>
          <w:szCs w:val="24"/>
        </w:rPr>
      </w:pPr>
    </w:p>
    <w:p w14:paraId="7A003881" w14:textId="77777777" w:rsidR="00D770CF" w:rsidRDefault="00D770CF" w:rsidP="00D770CF">
      <w:pPr>
        <w:spacing w:after="0" w:line="360" w:lineRule="auto"/>
        <w:contextualSpacing/>
        <w:jc w:val="both"/>
        <w:rPr>
          <w:rFonts w:ascii="Times New Roman" w:hAnsi="Times New Roman" w:cs="Times New Roman"/>
          <w:sz w:val="24"/>
          <w:szCs w:val="24"/>
        </w:rPr>
      </w:pPr>
    </w:p>
    <w:p w14:paraId="7584B382" w14:textId="77777777" w:rsidR="00D770CF" w:rsidRDefault="00D770CF" w:rsidP="00D770CF">
      <w:pPr>
        <w:spacing w:after="0" w:line="360" w:lineRule="auto"/>
        <w:contextualSpacing/>
        <w:jc w:val="both"/>
        <w:rPr>
          <w:rFonts w:ascii="Times New Roman" w:hAnsi="Times New Roman" w:cs="Times New Roman"/>
          <w:sz w:val="24"/>
          <w:szCs w:val="24"/>
        </w:rPr>
      </w:pPr>
    </w:p>
    <w:p w14:paraId="7EE76BCC"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Vnitřní denní režim dětí v mateřské škole</w:t>
      </w:r>
    </w:p>
    <w:p w14:paraId="0F1F6EC4" w14:textId="77777777" w:rsidR="00D770CF" w:rsidRDefault="00D770CF" w:rsidP="00D770CF">
      <w:pPr>
        <w:spacing w:after="0"/>
        <w:rPr>
          <w:rFonts w:ascii="Times New Roman" w:hAnsi="Times New Roman" w:cs="Times New Roman"/>
          <w:sz w:val="24"/>
          <w:szCs w:val="24"/>
        </w:rPr>
      </w:pPr>
    </w:p>
    <w:p w14:paraId="43E92035" w14:textId="77777777" w:rsidR="00D770CF" w:rsidRDefault="00D770CF" w:rsidP="00D770CF">
      <w:pPr>
        <w:numPr>
          <w:ilvl w:val="0"/>
          <w:numId w:val="13"/>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MŠ poskytuje dětem pravidelnou celodenní péči mezi 6:30 – 17:00 hodinou. Ráno zahajujeme provoz v 6:30 hodin v jedné, tzv. „</w:t>
      </w:r>
      <w:proofErr w:type="spellStart"/>
      <w:r>
        <w:rPr>
          <w:rFonts w:ascii="Times New Roman" w:hAnsi="Times New Roman" w:cs="Times New Roman"/>
          <w:sz w:val="24"/>
          <w:szCs w:val="24"/>
        </w:rPr>
        <w:t>scházecí</w:t>
      </w:r>
      <w:proofErr w:type="spellEnd"/>
      <w:r>
        <w:rPr>
          <w:rFonts w:ascii="Times New Roman" w:hAnsi="Times New Roman" w:cs="Times New Roman"/>
          <w:sz w:val="24"/>
          <w:szCs w:val="24"/>
        </w:rPr>
        <w:t>“ třídě, odkud si děti učitelky převedou do své třídy (většinou mezi v 7:00 - 7:30 hodinou).</w:t>
      </w:r>
    </w:p>
    <w:p w14:paraId="61856446" w14:textId="77777777" w:rsidR="00D770CF" w:rsidRDefault="00D770CF" w:rsidP="00D770CF">
      <w:pPr>
        <w:spacing w:after="200" w:line="360" w:lineRule="auto"/>
        <w:contextualSpacing/>
        <w:jc w:val="both"/>
        <w:rPr>
          <w:rFonts w:ascii="Times New Roman" w:hAnsi="Times New Roman" w:cs="Times New Roman"/>
          <w:sz w:val="24"/>
          <w:szCs w:val="24"/>
        </w:rPr>
      </w:pPr>
    </w:p>
    <w:p w14:paraId="5564B529" w14:textId="77777777" w:rsidR="00D770CF" w:rsidRDefault="00D770CF" w:rsidP="00D770CF">
      <w:pPr>
        <w:numPr>
          <w:ilvl w:val="0"/>
          <w:numId w:val="13"/>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Odpoledne mezi 15:30-16:00 hodinou se děti většinou spojují opět do jedné, tzv. „</w:t>
      </w:r>
      <w:proofErr w:type="spellStart"/>
      <w:r>
        <w:rPr>
          <w:rFonts w:ascii="Times New Roman" w:hAnsi="Times New Roman" w:cs="Times New Roman"/>
          <w:sz w:val="24"/>
          <w:szCs w:val="24"/>
        </w:rPr>
        <w:t>rozcházecí</w:t>
      </w:r>
      <w:proofErr w:type="spellEnd"/>
      <w:r>
        <w:rPr>
          <w:rFonts w:ascii="Times New Roman" w:hAnsi="Times New Roman" w:cs="Times New Roman"/>
          <w:sz w:val="24"/>
          <w:szCs w:val="24"/>
        </w:rPr>
        <w:t xml:space="preserve">“ třídy, kde se organizuje činnost zájmových aktivit a kde provoz mateřské školy končí nejdéle v 17:00 hodin. Spojování tříd je maximálně omezeno.  </w:t>
      </w:r>
    </w:p>
    <w:p w14:paraId="1386B6AC" w14:textId="77777777" w:rsidR="00D770CF" w:rsidRDefault="00D770CF" w:rsidP="00D770CF">
      <w:pPr>
        <w:spacing w:line="360" w:lineRule="auto"/>
        <w:ind w:left="720"/>
        <w:contextualSpacing/>
        <w:jc w:val="both"/>
        <w:rPr>
          <w:rFonts w:ascii="Times New Roman" w:hAnsi="Times New Roman" w:cs="Times New Roman"/>
          <w:sz w:val="24"/>
          <w:szCs w:val="24"/>
        </w:rPr>
      </w:pPr>
    </w:p>
    <w:p w14:paraId="321A909E" w14:textId="77777777" w:rsidR="00D770CF" w:rsidRDefault="00D770CF" w:rsidP="00D770CF">
      <w:pPr>
        <w:numPr>
          <w:ilvl w:val="0"/>
          <w:numId w:val="13"/>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Orientační časový harmonogram organizace vzdělávání celého dne:  </w:t>
      </w:r>
    </w:p>
    <w:p w14:paraId="402AD6B7"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6:00 – 8:30 hry a činnosti podle volby dětí, skupinové činnosti, vzdělávací činnosti,</w:t>
      </w:r>
    </w:p>
    <w:p w14:paraId="467BF1BD" w14:textId="77777777" w:rsidR="00D770CF" w:rsidRDefault="00D770CF" w:rsidP="00D770CF">
      <w:pPr>
        <w:spacing w:after="0" w:line="360" w:lineRule="auto"/>
        <w:ind w:left="765"/>
        <w:contextualSpacing/>
        <w:jc w:val="both"/>
        <w:rPr>
          <w:rFonts w:ascii="Times New Roman" w:hAnsi="Times New Roman" w:cs="Times New Roman"/>
          <w:sz w:val="24"/>
          <w:szCs w:val="24"/>
        </w:rPr>
      </w:pPr>
      <w:r>
        <w:rPr>
          <w:rFonts w:ascii="Times New Roman" w:hAnsi="Times New Roman" w:cs="Times New Roman"/>
          <w:sz w:val="24"/>
          <w:szCs w:val="24"/>
        </w:rPr>
        <w:t xml:space="preserve">  ranní cvičení, individuální péče </w:t>
      </w:r>
    </w:p>
    <w:p w14:paraId="1BF5AF89"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 30 – 9: 00 hygiena, dopolední přesnídávka  </w:t>
      </w:r>
    </w:p>
    <w:p w14:paraId="3B5BE65F"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9: 00 – 9: 45 řízená činnost  </w:t>
      </w:r>
    </w:p>
    <w:p w14:paraId="4FA1AEEA"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9: 45 – 11: 30 oblékání, pobyt venku </w:t>
      </w:r>
    </w:p>
    <w:p w14:paraId="08C03023"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 30 – 12: 45 hygiena, oběd, četba před spánkem </w:t>
      </w:r>
    </w:p>
    <w:p w14:paraId="50035C1F"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45 – 14: 00 spánek, odpočinek </w:t>
      </w:r>
    </w:p>
    <w:p w14:paraId="2BF1EDF3" w14:textId="77777777"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14: 00 - 17: 00 hygiena, svačina, hry a zájmová činnost dětí, odpolední zájmové činnosti, pobyt na zahradě</w:t>
      </w:r>
    </w:p>
    <w:p w14:paraId="7B425133" w14:textId="77777777"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Doba určená pro přebírání dětí zákonnými zástupci:</w:t>
      </w:r>
    </w:p>
    <w:p w14:paraId="3A320E22" w14:textId="77777777" w:rsidR="00D770CF" w:rsidRDefault="00D770CF" w:rsidP="00D770CF">
      <w:pPr>
        <w:spacing w:after="0" w:line="360" w:lineRule="auto"/>
        <w:ind w:left="720"/>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děti se přijímají od 6:30 hodin do 8.hodiny</w:t>
      </w:r>
    </w:p>
    <w:p w14:paraId="2D550AE4" w14:textId="77777777"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 předchozí domluvě se lze s dítětem dostavit i v jiné době.</w:t>
      </w:r>
    </w:p>
    <w:p w14:paraId="328F8CD1"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481A0C69"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Přivádění a převlékání dětí</w:t>
      </w:r>
    </w:p>
    <w:p w14:paraId="2A5AF3DC" w14:textId="77777777" w:rsidR="00D770CF" w:rsidRDefault="00D770CF" w:rsidP="00D770CF">
      <w:pPr>
        <w:spacing w:after="0"/>
        <w:rPr>
          <w:rFonts w:ascii="Times New Roman" w:hAnsi="Times New Roman" w:cs="Times New Roman"/>
          <w:sz w:val="24"/>
          <w:szCs w:val="24"/>
        </w:rPr>
      </w:pPr>
    </w:p>
    <w:p w14:paraId="7E49FEFB" w14:textId="77777777"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děti převlékají v šatně na místě jejich značky. </w:t>
      </w:r>
    </w:p>
    <w:p w14:paraId="77C7EEFF" w14:textId="77777777" w:rsidR="00D770CF" w:rsidRDefault="00D770CF" w:rsidP="00D770CF">
      <w:pPr>
        <w:numPr>
          <w:ilvl w:val="0"/>
          <w:numId w:val="1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Všechno oblečení by mělo být označeno, aby nedocházelo k záměně.</w:t>
      </w:r>
    </w:p>
    <w:p w14:paraId="4C28AABE" w14:textId="77777777" w:rsidR="00D770CF" w:rsidRDefault="00D770CF" w:rsidP="00D770CF">
      <w:pPr>
        <w:numPr>
          <w:ilvl w:val="0"/>
          <w:numId w:val="1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 třídy doporučujeme pohodlné oblečení – </w:t>
      </w:r>
      <w:r>
        <w:rPr>
          <w:rFonts w:ascii="Times New Roman" w:hAnsi="Times New Roman" w:cs="Times New Roman"/>
          <w:b/>
          <w:sz w:val="24"/>
          <w:szCs w:val="24"/>
        </w:rPr>
        <w:t xml:space="preserve">děti musí mít jiné oblečení do třídy </w:t>
      </w:r>
    </w:p>
    <w:p w14:paraId="4F2B0979"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a na ven,</w:t>
      </w:r>
      <w:r>
        <w:rPr>
          <w:rFonts w:ascii="Times New Roman" w:hAnsi="Times New Roman" w:cs="Times New Roman"/>
          <w:sz w:val="24"/>
          <w:szCs w:val="24"/>
        </w:rPr>
        <w:t xml:space="preserve"> z důvodu zachování čistoty ve třídách.</w:t>
      </w:r>
    </w:p>
    <w:p w14:paraId="4117479D" w14:textId="77777777" w:rsidR="00D770CF" w:rsidRDefault="00D770CF" w:rsidP="00D770CF">
      <w:pPr>
        <w:numPr>
          <w:ilvl w:val="0"/>
          <w:numId w:val="1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Nutné náhradní oblečení – spodní prádlo, ponožky, punčocháče, triko, legíny</w:t>
      </w:r>
    </w:p>
    <w:p w14:paraId="35233803" w14:textId="77777777"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 spaní pyžamo, na přezutí bačkory s pevnou patou – ne pantofle, </w:t>
      </w:r>
      <w:proofErr w:type="spellStart"/>
      <w:r>
        <w:rPr>
          <w:rFonts w:ascii="Times New Roman" w:hAnsi="Times New Roman" w:cs="Times New Roman"/>
          <w:sz w:val="24"/>
          <w:szCs w:val="24"/>
        </w:rPr>
        <w:t>crocsy</w:t>
      </w:r>
      <w:proofErr w:type="spellEnd"/>
    </w:p>
    <w:p w14:paraId="2328AD19"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6A856209"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1A0ED7D3"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Předávání a vyzvedávání dětí</w:t>
      </w:r>
    </w:p>
    <w:p w14:paraId="467A8A5A" w14:textId="77777777" w:rsidR="00D770CF" w:rsidRDefault="00D770CF" w:rsidP="00D770CF">
      <w:pPr>
        <w:spacing w:after="0"/>
        <w:rPr>
          <w:rFonts w:ascii="Times New Roman" w:hAnsi="Times New Roman" w:cs="Times New Roman"/>
          <w:sz w:val="24"/>
          <w:szCs w:val="24"/>
        </w:rPr>
      </w:pPr>
    </w:p>
    <w:p w14:paraId="661A6A39" w14:textId="77777777" w:rsidR="00D770CF" w:rsidRDefault="00D770CF" w:rsidP="00D770CF">
      <w:pPr>
        <w:numPr>
          <w:ilvl w:val="0"/>
          <w:numId w:val="16"/>
        </w:num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Rodič má za povinnost nahlásit jakékoliv změny v chování dítěte (rýma, kašel, bolesti břicha, hlavy apod.)</w:t>
      </w:r>
    </w:p>
    <w:p w14:paraId="1E69EA25" w14:textId="77777777" w:rsidR="00D770CF" w:rsidRDefault="00D770CF" w:rsidP="00D770CF">
      <w:pPr>
        <w:numPr>
          <w:ilvl w:val="0"/>
          <w:numId w:val="16"/>
        </w:numPr>
        <w:spacing w:after="200" w:line="360" w:lineRule="auto"/>
        <w:contextualSpacing/>
        <w:rPr>
          <w:rFonts w:ascii="Times New Roman" w:hAnsi="Times New Roman" w:cs="Times New Roman"/>
          <w:b/>
          <w:sz w:val="24"/>
          <w:szCs w:val="24"/>
        </w:rPr>
      </w:pPr>
      <w:r>
        <w:rPr>
          <w:rFonts w:ascii="Times New Roman" w:hAnsi="Times New Roman" w:cs="Times New Roman"/>
          <w:b/>
          <w:sz w:val="24"/>
          <w:szCs w:val="24"/>
        </w:rPr>
        <w:t>Do kolektivu nemůže být přijato dítě nemocné.</w:t>
      </w:r>
    </w:p>
    <w:p w14:paraId="60485452" w14:textId="77777777" w:rsidR="00D770CF" w:rsidRDefault="00D770CF" w:rsidP="00D770CF">
      <w:pPr>
        <w:numPr>
          <w:ilvl w:val="0"/>
          <w:numId w:val="16"/>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Dítě, které je nositelem </w:t>
      </w:r>
      <w:proofErr w:type="spellStart"/>
      <w:r>
        <w:rPr>
          <w:rFonts w:ascii="Times New Roman" w:hAnsi="Times New Roman" w:cs="Times New Roman"/>
          <w:sz w:val="24"/>
          <w:szCs w:val="24"/>
        </w:rPr>
        <w:t>pedikulózy</w:t>
      </w:r>
      <w:proofErr w:type="spellEnd"/>
      <w:r>
        <w:rPr>
          <w:rFonts w:ascii="Times New Roman" w:hAnsi="Times New Roman" w:cs="Times New Roman"/>
          <w:sz w:val="24"/>
          <w:szCs w:val="24"/>
        </w:rPr>
        <w:t xml:space="preserve"> (vši dětské) nebude do docházky přijato </w:t>
      </w:r>
    </w:p>
    <w:p w14:paraId="51D7C78C" w14:textId="77777777"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až do úplného odstranění vší a to ve všech stádiích vývoje (i hnidy).</w:t>
      </w:r>
    </w:p>
    <w:p w14:paraId="5E0F2611" w14:textId="77777777" w:rsidR="00D770CF" w:rsidRDefault="00D770CF" w:rsidP="00D770CF">
      <w:pPr>
        <w:numPr>
          <w:ilvl w:val="0"/>
          <w:numId w:val="16"/>
        </w:numPr>
        <w:spacing w:after="200" w:line="360" w:lineRule="auto"/>
        <w:contextualSpacing/>
        <w:rPr>
          <w:rFonts w:ascii="Times New Roman" w:hAnsi="Times New Roman" w:cs="Times New Roman"/>
          <w:b/>
          <w:sz w:val="24"/>
          <w:szCs w:val="24"/>
        </w:rPr>
      </w:pPr>
      <w:r>
        <w:rPr>
          <w:rFonts w:ascii="Times New Roman" w:hAnsi="Times New Roman" w:cs="Times New Roman"/>
          <w:sz w:val="24"/>
          <w:szCs w:val="24"/>
        </w:rPr>
        <w:t>Rodiče jsou povinni děti přivádět až ke třídě a osobně je předat učitelce. Za děti zodpovídají až do jejich předání.</w:t>
      </w:r>
    </w:p>
    <w:p w14:paraId="06343CB6" w14:textId="77777777" w:rsidR="00D770CF" w:rsidRDefault="00D770CF" w:rsidP="00D770CF">
      <w:pPr>
        <w:numPr>
          <w:ilvl w:val="0"/>
          <w:numId w:val="1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nenechávají své děti v šatně nikdy samotné.</w:t>
      </w:r>
    </w:p>
    <w:p w14:paraId="1D09C020" w14:textId="77777777" w:rsidR="00D770CF" w:rsidRDefault="00D770CF" w:rsidP="00D770CF">
      <w:pPr>
        <w:numPr>
          <w:ilvl w:val="0"/>
          <w:numId w:val="1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Děti mohou vyzvedávat pouze zákonní zástupci nebo osoby pověřené.</w:t>
      </w:r>
    </w:p>
    <w:p w14:paraId="1A1C5356" w14:textId="77777777" w:rsidR="00D770CF" w:rsidRDefault="00D770CF" w:rsidP="00D770CF">
      <w:pPr>
        <w:numPr>
          <w:ilvl w:val="0"/>
          <w:numId w:val="1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si pro děti chodí až ke dveřím třídy nebo na školní zahradu.</w:t>
      </w:r>
    </w:p>
    <w:p w14:paraId="4BB5B733" w14:textId="77777777" w:rsidR="00D770CF" w:rsidRDefault="00D770CF" w:rsidP="00D770CF">
      <w:pPr>
        <w:numPr>
          <w:ilvl w:val="0"/>
          <w:numId w:val="16"/>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 budovy mateřské školy je zakázáno vstupovat v obuvi bez návleků.</w:t>
      </w:r>
    </w:p>
    <w:p w14:paraId="1541F8C5"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1EF15DDB"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Doba vyzvedávání dětí z mateřské školy</w:t>
      </w:r>
    </w:p>
    <w:p w14:paraId="2CAA6E8E" w14:textId="77777777" w:rsidR="00D770CF" w:rsidRDefault="00D770CF" w:rsidP="00D770CF">
      <w:pPr>
        <w:spacing w:after="0"/>
        <w:rPr>
          <w:rFonts w:ascii="Times New Roman" w:hAnsi="Times New Roman" w:cs="Times New Roman"/>
          <w:sz w:val="24"/>
          <w:szCs w:val="24"/>
        </w:rPr>
      </w:pPr>
    </w:p>
    <w:p w14:paraId="216008D1" w14:textId="77777777" w:rsidR="00D770CF" w:rsidRDefault="00D770CF" w:rsidP="00D770CF">
      <w:pPr>
        <w:numPr>
          <w:ilvl w:val="0"/>
          <w:numId w:val="17"/>
        </w:numPr>
        <w:spacing w:after="0" w:line="360" w:lineRule="auto"/>
        <w:contextualSpacing/>
        <w:rPr>
          <w:rFonts w:ascii="Times New Roman" w:hAnsi="Times New Roman" w:cs="Times New Roman"/>
          <w:b/>
          <w:sz w:val="24"/>
          <w:szCs w:val="24"/>
        </w:rPr>
      </w:pPr>
      <w:r>
        <w:rPr>
          <w:rFonts w:ascii="Times New Roman" w:hAnsi="Times New Roman" w:cs="Times New Roman"/>
          <w:sz w:val="24"/>
          <w:szCs w:val="24"/>
        </w:rPr>
        <w:t>Děti, které chodí po obědě domů, si rodiče mohou vyzvednout z </w:t>
      </w:r>
      <w:r>
        <w:rPr>
          <w:rFonts w:ascii="Times New Roman" w:hAnsi="Times New Roman" w:cs="Times New Roman"/>
          <w:b/>
          <w:sz w:val="24"/>
          <w:szCs w:val="24"/>
        </w:rPr>
        <w:t>Oranžové a Červené třídy od 12:00 hodin do 12:30 hodin, ze Zelené a Žluté třídy od 12:30 hodin do 13:00 hodin.</w:t>
      </w:r>
    </w:p>
    <w:p w14:paraId="7C3EFB7C" w14:textId="77777777" w:rsidR="00D770CF" w:rsidRDefault="00D770CF" w:rsidP="00D770CF">
      <w:pPr>
        <w:numPr>
          <w:ilvl w:val="0"/>
          <w:numId w:val="17"/>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Ostatní děti se rozcházejí mezi 14:30 – 17:00 hodinou.</w:t>
      </w:r>
    </w:p>
    <w:p w14:paraId="1742C1C8" w14:textId="77777777" w:rsidR="00D770CF" w:rsidRDefault="00D770CF" w:rsidP="00D770CF">
      <w:pPr>
        <w:numPr>
          <w:ilvl w:val="0"/>
          <w:numId w:val="17"/>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V případě, že si zákonní zástupci potřebují vyzvednout dítě mimo uvedenou dobu, oznámí tuto skutečnost předem učitelce.</w:t>
      </w:r>
    </w:p>
    <w:p w14:paraId="7710C156" w14:textId="77777777" w:rsidR="00D770CF" w:rsidRDefault="00D770CF" w:rsidP="00D770CF">
      <w:pPr>
        <w:numPr>
          <w:ilvl w:val="0"/>
          <w:numId w:val="1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se zavírá v 17:00 hodin, při vyzvedávání dětí je třeba počítat s časem, který je potřeba na dokončení započaté činnosti a k úklidu hraček tak, aby se mohla budova mateřské školy v tomto čase uzamknout.</w:t>
      </w:r>
    </w:p>
    <w:p w14:paraId="58D5FC79" w14:textId="77777777" w:rsidR="00D770CF" w:rsidRDefault="00D770CF" w:rsidP="00D770CF">
      <w:pPr>
        <w:spacing w:after="0" w:line="360" w:lineRule="auto"/>
        <w:ind w:left="720"/>
        <w:contextualSpacing/>
        <w:rPr>
          <w:rFonts w:ascii="Times New Roman" w:hAnsi="Times New Roman" w:cs="Times New Roman"/>
          <w:sz w:val="24"/>
          <w:szCs w:val="24"/>
        </w:rPr>
      </w:pPr>
    </w:p>
    <w:p w14:paraId="24438E18"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Způsob omlouvání dětí</w:t>
      </w:r>
    </w:p>
    <w:p w14:paraId="4EAEE3EB" w14:textId="77777777" w:rsidR="00D770CF" w:rsidRDefault="00D770CF" w:rsidP="00D770CF">
      <w:pPr>
        <w:spacing w:after="0"/>
        <w:rPr>
          <w:rFonts w:ascii="Times New Roman" w:hAnsi="Times New Roman" w:cs="Times New Roman"/>
          <w:sz w:val="24"/>
          <w:szCs w:val="24"/>
        </w:rPr>
      </w:pPr>
    </w:p>
    <w:p w14:paraId="266A86DD" w14:textId="77777777" w:rsidR="00D770CF" w:rsidRDefault="00D770CF" w:rsidP="00D770CF">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mohou omluvit nepřítomnost dítěte: přes aplikaci </w:t>
      </w:r>
      <w:proofErr w:type="spellStart"/>
      <w:r>
        <w:rPr>
          <w:rFonts w:ascii="Times New Roman" w:hAnsi="Times New Roman" w:cs="Times New Roman"/>
          <w:sz w:val="24"/>
          <w:szCs w:val="24"/>
        </w:rPr>
        <w:t>Lyfle</w:t>
      </w:r>
      <w:proofErr w:type="spellEnd"/>
      <w:r>
        <w:rPr>
          <w:rFonts w:ascii="Times New Roman" w:hAnsi="Times New Roman" w:cs="Times New Roman"/>
          <w:sz w:val="24"/>
          <w:szCs w:val="24"/>
        </w:rPr>
        <w:t xml:space="preserve">, telefonem, ústně, mailem, </w:t>
      </w:r>
      <w:proofErr w:type="spellStart"/>
      <w:r>
        <w:rPr>
          <w:rFonts w:ascii="Times New Roman" w:hAnsi="Times New Roman" w:cs="Times New Roman"/>
          <w:sz w:val="24"/>
          <w:szCs w:val="24"/>
        </w:rPr>
        <w:t>sms</w:t>
      </w:r>
      <w:proofErr w:type="spellEnd"/>
    </w:p>
    <w:p w14:paraId="5FC4939E" w14:textId="77777777" w:rsidR="00D770CF" w:rsidRDefault="00D770CF" w:rsidP="00D770CF">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Kontakty jsou uvedené na nástěnce mateřské školy a na webu mateřské školy.</w:t>
      </w:r>
    </w:p>
    <w:p w14:paraId="135FEB3E"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61D07101"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Odhlašování stravy</w:t>
      </w:r>
    </w:p>
    <w:p w14:paraId="148C1825" w14:textId="77777777" w:rsidR="00D770CF" w:rsidRDefault="00D770CF" w:rsidP="00D770CF">
      <w:pPr>
        <w:spacing w:after="0"/>
        <w:rPr>
          <w:rFonts w:ascii="Times New Roman" w:hAnsi="Times New Roman" w:cs="Times New Roman"/>
          <w:sz w:val="28"/>
          <w:szCs w:val="28"/>
        </w:rPr>
      </w:pPr>
    </w:p>
    <w:p w14:paraId="5D8702AE" w14:textId="77777777" w:rsidR="00D770CF" w:rsidRDefault="00D770CF" w:rsidP="00D770CF">
      <w:pPr>
        <w:numPr>
          <w:ilvl w:val="0"/>
          <w:numId w:val="1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Obědy a svačiny je možné odhlásit osobně, telefonicky nebo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do 8:00 hodin nebo mailem na </w:t>
      </w:r>
      <w:hyperlink r:id="rId6" w:history="1">
        <w:r>
          <w:rPr>
            <w:rStyle w:val="Hypertextovodkaz"/>
            <w:rFonts w:ascii="Times New Roman" w:hAnsi="Times New Roman" w:cs="Times New Roman"/>
            <w:sz w:val="24"/>
            <w:szCs w:val="24"/>
          </w:rPr>
          <w:t>jídelna@zsbelohorska.cz</w:t>
        </w:r>
      </w:hyperlink>
    </w:p>
    <w:p w14:paraId="1F7EB2BE" w14:textId="77777777" w:rsidR="00D770CF" w:rsidRDefault="00D770CF" w:rsidP="00D770CF">
      <w:pPr>
        <w:numPr>
          <w:ilvl w:val="0"/>
          <w:numId w:val="1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době nemoci má dítě nárok na oběd jen první den, může si ho odnést ve vlastní nádobě.</w:t>
      </w:r>
    </w:p>
    <w:p w14:paraId="5A9BDB38" w14:textId="77777777" w:rsidR="00D770CF" w:rsidRDefault="00D770CF" w:rsidP="00D770CF">
      <w:pPr>
        <w:numPr>
          <w:ilvl w:val="0"/>
          <w:numId w:val="1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Toto ustanovení upravuje vyhláška o školním stravování a zákon 76/1978 sb.ve znění pozdějších změn.</w:t>
      </w:r>
    </w:p>
    <w:p w14:paraId="2835D607" w14:textId="77777777" w:rsidR="00D770CF" w:rsidRDefault="00D770CF" w:rsidP="00D770CF">
      <w:pPr>
        <w:spacing w:after="0" w:line="360" w:lineRule="auto"/>
        <w:ind w:left="720"/>
        <w:contextualSpacing/>
        <w:jc w:val="both"/>
        <w:rPr>
          <w:rFonts w:ascii="Times New Roman" w:hAnsi="Times New Roman" w:cs="Times New Roman"/>
          <w:sz w:val="28"/>
          <w:szCs w:val="28"/>
        </w:rPr>
      </w:pPr>
    </w:p>
    <w:p w14:paraId="3460867D"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lastRenderedPageBreak/>
        <w:t>Pobyt venku dětí v mateřské škole</w:t>
      </w:r>
    </w:p>
    <w:p w14:paraId="761428DF" w14:textId="77777777" w:rsidR="00D770CF" w:rsidRDefault="00D770CF" w:rsidP="00D770CF">
      <w:pPr>
        <w:spacing w:after="0"/>
        <w:rPr>
          <w:rFonts w:ascii="Times New Roman" w:hAnsi="Times New Roman" w:cs="Times New Roman"/>
          <w:sz w:val="24"/>
          <w:szCs w:val="24"/>
        </w:rPr>
      </w:pPr>
    </w:p>
    <w:p w14:paraId="7E70ED71" w14:textId="77777777" w:rsidR="00D770CF" w:rsidRDefault="00D770CF" w:rsidP="00D770CF">
      <w:pPr>
        <w:numPr>
          <w:ilvl w:val="0"/>
          <w:numId w:val="2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Za příznivého počasí tráví děti co nejvíce času – 10:00 – 11:40 hodin i odpoledne (15:00 – 17:00 hodin)</w:t>
      </w:r>
    </w:p>
    <w:p w14:paraId="4D5200C3" w14:textId="77777777" w:rsidR="00D770CF" w:rsidRDefault="00D770CF" w:rsidP="00D770CF">
      <w:pPr>
        <w:numPr>
          <w:ilvl w:val="0"/>
          <w:numId w:val="2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Důvodem vynechání pobytu venku jsou: déšť, znečištěné ovzduší nebo teplota pod -10°C.</w:t>
      </w:r>
    </w:p>
    <w:p w14:paraId="5DF4044B" w14:textId="77777777" w:rsidR="00D770CF" w:rsidRDefault="00D770CF" w:rsidP="00D770CF">
      <w:pPr>
        <w:spacing w:after="0" w:line="360" w:lineRule="auto"/>
        <w:ind w:left="720"/>
        <w:contextualSpacing/>
        <w:jc w:val="both"/>
        <w:rPr>
          <w:rFonts w:ascii="Times New Roman" w:hAnsi="Times New Roman" w:cs="Times New Roman"/>
          <w:sz w:val="24"/>
          <w:szCs w:val="24"/>
        </w:rPr>
      </w:pPr>
    </w:p>
    <w:p w14:paraId="755587B6"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Denní režim v mateřské škole</w:t>
      </w:r>
    </w:p>
    <w:p w14:paraId="6D44427B" w14:textId="77777777" w:rsidR="00D770CF" w:rsidRDefault="00D770CF" w:rsidP="00D770CF">
      <w:pPr>
        <w:keepNext/>
        <w:keepLines/>
        <w:spacing w:after="0"/>
        <w:outlineLvl w:val="1"/>
        <w:rPr>
          <w:rFonts w:ascii="Times New Roman" w:eastAsiaTheme="majorEastAsia" w:hAnsi="Times New Roman" w:cs="Times New Roman"/>
          <w:b/>
          <w:bCs/>
          <w:color w:val="4F81BD" w:themeColor="accent1"/>
          <w:sz w:val="24"/>
          <w:szCs w:val="24"/>
        </w:rPr>
      </w:pPr>
    </w:p>
    <w:p w14:paraId="6EB76224" w14:textId="77777777" w:rsidR="00D770CF" w:rsidRDefault="00D770CF" w:rsidP="00D770CF">
      <w:pPr>
        <w:numPr>
          <w:ilvl w:val="0"/>
          <w:numId w:val="21"/>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14:paraId="0C3CE9DB" w14:textId="77777777" w:rsidR="00D770CF" w:rsidRDefault="00D770CF" w:rsidP="00D770CF">
      <w:pPr>
        <w:spacing w:after="0" w:line="360" w:lineRule="auto"/>
        <w:jc w:val="both"/>
        <w:rPr>
          <w:rFonts w:ascii="Times New Roman" w:hAnsi="Times New Roman" w:cs="Times New Roman"/>
          <w:sz w:val="24"/>
          <w:szCs w:val="24"/>
        </w:rPr>
      </w:pPr>
    </w:p>
    <w:p w14:paraId="17E423E5" w14:textId="77777777" w:rsidR="00D770CF" w:rsidRDefault="00D770CF" w:rsidP="00D770CF">
      <w:pPr>
        <w:spacing w:after="0" w:line="360" w:lineRule="auto"/>
        <w:jc w:val="both"/>
        <w:rPr>
          <w:rFonts w:ascii="Times New Roman" w:hAnsi="Times New Roman" w:cs="Times New Roman"/>
          <w:sz w:val="24"/>
          <w:szCs w:val="24"/>
        </w:rPr>
      </w:pPr>
    </w:p>
    <w:p w14:paraId="2641B78C" w14:textId="77777777" w:rsidR="00D770CF" w:rsidRDefault="00D770CF" w:rsidP="00D770CF">
      <w:pPr>
        <w:keepNext/>
        <w:keepLines/>
        <w:numPr>
          <w:ilvl w:val="0"/>
          <w:numId w:val="2"/>
        </w:numPr>
        <w:spacing w:after="0" w:line="360" w:lineRule="auto"/>
        <w:jc w:val="both"/>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PODMÍNKY ZAJIŠTĚNÍ BEZPEČNOSTI A OCHRANY ZDRAVÍ DĚTÍ A JEJICH OCHRANY PŘED SOCIÁLNĚ PATOLOGICKÝMI JEVY A PŘED PROJEVY DISKRIMINACE, NEPŘÁTELSTVÍ NEBO NÁSILÍ.</w:t>
      </w:r>
    </w:p>
    <w:p w14:paraId="422B47E8" w14:textId="77777777" w:rsidR="00D770CF" w:rsidRDefault="00D770CF" w:rsidP="00D770CF">
      <w:pPr>
        <w:spacing w:after="0" w:line="360" w:lineRule="auto"/>
        <w:rPr>
          <w:rFonts w:ascii="Times New Roman" w:hAnsi="Times New Roman" w:cs="Times New Roman"/>
          <w:sz w:val="28"/>
          <w:szCs w:val="28"/>
        </w:rPr>
      </w:pPr>
    </w:p>
    <w:p w14:paraId="11726527"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Péče o zdraví a bezpečnost dětí při vzdělávání</w:t>
      </w:r>
    </w:p>
    <w:p w14:paraId="6C9F42C9" w14:textId="77777777" w:rsidR="00D770CF" w:rsidRDefault="00D770CF" w:rsidP="00D770CF">
      <w:pPr>
        <w:spacing w:after="0"/>
        <w:rPr>
          <w:rFonts w:ascii="Times New Roman" w:hAnsi="Times New Roman" w:cs="Times New Roman"/>
          <w:sz w:val="24"/>
          <w:szCs w:val="24"/>
        </w:rPr>
      </w:pPr>
    </w:p>
    <w:p w14:paraId="34D20D02"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vykonává dohled nad dítětem od doby, kdy je učitelka převezme od  jeho zákonného zástupce nebo jím pověřené osoby, až do doby, kdy je učitelka předá jeho zákonnému zástupci nebo pověřené osobě.</w:t>
      </w:r>
    </w:p>
    <w:p w14:paraId="7949E675"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stanoví k zajištění bezpečnosti dětí počet učitelek při pobytu venku – 20 dětí na jednu učitelku.</w:t>
      </w:r>
    </w:p>
    <w:p w14:paraId="231B0374"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Při zvýšení počtu dětí nebo při specifických činnostech (sportovní činnosti, celodenní výlet, výlet MHD, </w:t>
      </w:r>
      <w:proofErr w:type="spellStart"/>
      <w:r>
        <w:rPr>
          <w:rFonts w:ascii="Times New Roman" w:hAnsi="Times New Roman" w:cs="Times New Roman"/>
          <w:sz w:val="24"/>
          <w:szCs w:val="24"/>
        </w:rPr>
        <w:t>předplavecký</w:t>
      </w:r>
      <w:proofErr w:type="spellEnd"/>
      <w:r>
        <w:rPr>
          <w:rFonts w:ascii="Times New Roman" w:hAnsi="Times New Roman" w:cs="Times New Roman"/>
          <w:sz w:val="24"/>
          <w:szCs w:val="24"/>
        </w:rPr>
        <w:t xml:space="preserve"> výcvik), určí ředitelka mateřské školy k zajištění bezpečnosti dětí dalšího pracovníka, který je v pracovněprávním vztahu k právnické osobě, která vykonává činnost mateřské školy.</w:t>
      </w:r>
    </w:p>
    <w:p w14:paraId="5E6030D0"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Při výše uvedených specifických činnostech, které vyžadují zvýšený dohled </w:t>
      </w:r>
    </w:p>
    <w:p w14:paraId="2B3D73D4"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na bezpečnost dětí, dodržují učitelky následující zásady:</w:t>
      </w:r>
    </w:p>
    <w:p w14:paraId="6F9164CE"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děti se přesunují ve skupině ve dvojicích (skupina je doprovázena dvěma pedagogickými pracovníky)</w:t>
      </w:r>
    </w:p>
    <w:p w14:paraId="37D5160B"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děti mají na sobě reflexní vesty</w:t>
      </w:r>
    </w:p>
    <w:p w14:paraId="04BB6A5C"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skupina využívá především chodníků</w:t>
      </w:r>
    </w:p>
    <w:p w14:paraId="24EBEE0A" w14:textId="77777777"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vozovku skupina dětí přechází po vyznačených přechodech pro chodce, přecházení vozovky je možno jen tehdy, dovoluje – li to dopravní provoz a pedagogický dozor </w:t>
      </w:r>
    </w:p>
    <w:p w14:paraId="0A17CC54" w14:textId="77777777"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je přesvědčen o bezpečnosti přechodu skupiny</w:t>
      </w:r>
    </w:p>
    <w:p w14:paraId="4E066C0F"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při přecházení vozovky používá učitelka zastavovací terčík</w:t>
      </w:r>
    </w:p>
    <w:p w14:paraId="676C6878"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sportovních a pohybových aktivitách dodržují učitelky tyto zásady:</w:t>
      </w:r>
    </w:p>
    <w:p w14:paraId="44F0A872"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před cvičením a dalšími pohybovými aktivitami, které probíhají ve třídách, popř. na  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14:paraId="5F7B09FC"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14:paraId="0E3AE9F5"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14:paraId="052E1494"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14:paraId="53D82A8F"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Do mateřské školy patří pouze děti zdravé, učitelky mají právo v zájmu zachování zdraví ostatních dětí nepřijmout do mateřské školy děti se silným nachlazením či  jiným onemocněním.</w:t>
      </w:r>
    </w:p>
    <w:p w14:paraId="26E5A404"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mimořádných situací  - pandemie COVID 19 - budeme postupovat podle aktuálních metodických pokynů MŠMT a MZČR.</w:t>
      </w:r>
    </w:p>
    <w:p w14:paraId="52D1EECA"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14:paraId="5AC2A435"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Pravidla v této oblasti mohou být zaváděna v návaznosti na protiepidemická opatření uvedená u příslušného stupně pohotovosti v oblasti ochrany veřejného zdraví, v návaznosti na protiepidemická opatření uložená místně příslušnou KHS.</w:t>
      </w:r>
    </w:p>
    <w:p w14:paraId="78226383"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Platí obecná doporučení MZČR podle jednotlivých stupňů pohotovosti v oblasti ochrany veřejného zdraví.</w:t>
      </w:r>
    </w:p>
    <w:p w14:paraId="5A5085C2" w14:textId="756C6CB1"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lastRenderedPageBreak/>
        <w:t xml:space="preserve">Školy mají povinnost předcházet vzniku a šíření infekčních nemocí, včetně covid-19. Tuto povinnost naplňují podle zákona o ochraně veřejného zdraví tím, že jsou povinny zajistit </w:t>
      </w:r>
      <w:r>
        <w:rPr>
          <w:rFonts w:ascii="Times New Roman" w:hAnsi="Times New Roman" w:cs="Times New Roman"/>
          <w:b/>
          <w:bCs/>
          <w:sz w:val="24"/>
          <w:szCs w:val="24"/>
        </w:rPr>
        <w:t>„</w:t>
      </w:r>
      <w:r>
        <w:rPr>
          <w:rFonts w:ascii="Times New Roman" w:hAnsi="Times New Roman" w:cs="Times New Roman"/>
          <w:i/>
          <w:iCs/>
          <w:sz w:val="24"/>
          <w:szCs w:val="24"/>
        </w:rPr>
        <w:t xml:space="preserve">oddělení dítěte, které vykazuje známky akutního onemocnění, od ostatních dětí a zajistit pro ně dohled zletilé fyzické osoby </w:t>
      </w:r>
      <w:r>
        <w:rPr>
          <w:rFonts w:ascii="Times New Roman" w:hAnsi="Times New Roman" w:cs="Times New Roman"/>
          <w:sz w:val="24"/>
          <w:szCs w:val="24"/>
        </w:rPr>
        <w:t>(§7 odst. 3 zákona o ochraně veřejného zdraví)</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Dále bude škola postupovat </w:t>
      </w:r>
      <w:proofErr w:type="gramStart"/>
      <w:r>
        <w:rPr>
          <w:rFonts w:ascii="Times New Roman" w:hAnsi="Times New Roman" w:cs="Times New Roman"/>
          <w:iCs/>
          <w:sz w:val="24"/>
          <w:szCs w:val="24"/>
        </w:rPr>
        <w:t xml:space="preserve">podle </w:t>
      </w:r>
      <w:r>
        <w:rPr>
          <w:rFonts w:ascii="Times New Roman" w:hAnsi="Times New Roman" w:cs="Times New Roman"/>
          <w:iCs/>
        </w:rPr>
        <w:t xml:space="preserve"> pokynů</w:t>
      </w:r>
      <w:proofErr w:type="gramEnd"/>
      <w:r>
        <w:rPr>
          <w:rFonts w:ascii="Times New Roman" w:hAnsi="Times New Roman" w:cs="Times New Roman"/>
          <w:iCs/>
        </w:rPr>
        <w:t xml:space="preserve"> MŠMT</w:t>
      </w:r>
      <w:r>
        <w:rPr>
          <w:rFonts w:ascii="Times New Roman" w:hAnsi="Times New Roman" w:cs="Times New Roman"/>
          <w:i/>
          <w:iCs/>
        </w:rPr>
        <w:t xml:space="preserve"> </w:t>
      </w:r>
      <w:r>
        <w:rPr>
          <w:rFonts w:ascii="Times New Roman" w:hAnsi="Times New Roman" w:cs="Times New Roman"/>
          <w:iCs/>
        </w:rPr>
        <w:t>pro</w:t>
      </w:r>
      <w:r>
        <w:rPr>
          <w:rFonts w:ascii="Times New Roman" w:hAnsi="Times New Roman" w:cs="Times New Roman"/>
          <w:i/>
          <w:iCs/>
        </w:rPr>
        <w:t xml:space="preserve"> </w:t>
      </w:r>
      <w:r>
        <w:rPr>
          <w:rFonts w:ascii="Times New Roman" w:hAnsi="Times New Roman" w:cs="Times New Roman"/>
          <w:iCs/>
        </w:rPr>
        <w:t>p</w:t>
      </w:r>
      <w:r>
        <w:rPr>
          <w:rFonts w:ascii="Times New Roman" w:hAnsi="Times New Roman" w:cs="Times New Roman"/>
          <w:sz w:val="24"/>
          <w:szCs w:val="24"/>
        </w:rPr>
        <w:t>rovoz škol a školských zařízení.</w:t>
      </w:r>
    </w:p>
    <w:p w14:paraId="5E285657"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jsou povinni nahlásit výskyt infekčního onemocnění.</w:t>
      </w:r>
    </w:p>
    <w:p w14:paraId="4C8532E7"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14:paraId="2CFEA5F4"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vážného zranění (tržná rána, dlaha nebo sádra na končetině apod.) nebo nemoci může učitelka odmítnout přijetí tohoto dítěte.</w:t>
      </w:r>
    </w:p>
    <w:p w14:paraId="403159E8"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úrazu dítěte jsou všichni zaměstnanci povinni okamžitě poskytnout první pomoc, o  úrazu jsou neprodleně informováni zákonní zástupci dítěte.</w:t>
      </w:r>
    </w:p>
    <w:p w14:paraId="4052F212"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Všechny úrazy se evidují v knize úrazů. Zápis provádí pedagogický pracovník konající dohled nad dětmi. V knize úrazů se evidují všechny úrazy, ke kterým došlo při vzdělávání a s ním přímo souvisejících činnostech, a to nejpozději do 24 hodin od  úrazu.</w:t>
      </w:r>
    </w:p>
    <w:p w14:paraId="491D7FBE"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má sjednané pojištění proti úrazu dětí, pojištění se týká i akcí, které mateřská škola pořádá mimo její území.</w:t>
      </w:r>
    </w:p>
    <w:p w14:paraId="0BBA88BF" w14:textId="77777777"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Nedoporučujeme rodičům dávat do mateřské školy pro děti soukromé hračky, cenné věci, pedagogové nejsou povinni se o tyto hračky starat a hledat je. Je vždy na dítěti, jak si tyto hračky dítě ohlídá. Mateřská škola za ztrátu nezodpovídá.</w:t>
      </w:r>
    </w:p>
    <w:p w14:paraId="0E1CD05F" w14:textId="77777777" w:rsidR="00D770CF" w:rsidRDefault="00D770CF" w:rsidP="00D770CF">
      <w:pPr>
        <w:spacing w:line="360" w:lineRule="auto"/>
        <w:ind w:left="720"/>
        <w:contextualSpacing/>
        <w:jc w:val="both"/>
        <w:rPr>
          <w:rFonts w:ascii="Times New Roman" w:hAnsi="Times New Roman" w:cs="Times New Roman"/>
          <w:sz w:val="24"/>
          <w:szCs w:val="24"/>
        </w:rPr>
      </w:pPr>
    </w:p>
    <w:p w14:paraId="02727CD8" w14:textId="77777777" w:rsidR="00D770CF" w:rsidRDefault="00D770CF" w:rsidP="00D770CF">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14:paraId="7D2C2403" w14:textId="77777777" w:rsidR="00D770CF" w:rsidRDefault="00D770CF" w:rsidP="00D770CF">
      <w:pPr>
        <w:spacing w:after="0"/>
        <w:rPr>
          <w:rFonts w:ascii="Times New Roman" w:hAnsi="Times New Roman" w:cs="Times New Roman"/>
          <w:sz w:val="24"/>
          <w:szCs w:val="24"/>
        </w:rPr>
      </w:pPr>
    </w:p>
    <w:p w14:paraId="216E741D" w14:textId="77777777" w:rsidR="00D770CF" w:rsidRDefault="00D770CF" w:rsidP="00D770CF">
      <w:pPr>
        <w:numPr>
          <w:ilvl w:val="0"/>
          <w:numId w:val="2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14:paraId="25695208" w14:textId="77777777" w:rsidR="00D770CF" w:rsidRDefault="00D770CF" w:rsidP="00D770CF">
      <w:pPr>
        <w:numPr>
          <w:ilvl w:val="0"/>
          <w:numId w:val="2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rámci školního programu jsou děti nenásilnou formou a přiměřeně k jejich věku a  schopnostem pochopit a porozumět danou problematiku,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14:paraId="547CBA0C" w14:textId="77777777" w:rsidR="00D770CF" w:rsidRDefault="00D770CF" w:rsidP="00D770CF">
      <w:pPr>
        <w:numPr>
          <w:ilvl w:val="0"/>
          <w:numId w:val="2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V rámci prevence před projevy diskriminace, nepřátelství a násilí provádí pedagogičtí pracovníci mateřské školy monitoring a screening vztahů mezi dětmi v jednotlivých třídách s cílem řešit případné deformující vztahy mezi dětmi již v jejich počátcích a  to  ve spolupráci se zákonnými zástupci, případně za pomoci školských poradenských zařízeních.</w:t>
      </w:r>
    </w:p>
    <w:p w14:paraId="4FFA4097" w14:textId="77777777" w:rsidR="00D770CF" w:rsidRDefault="00D770CF" w:rsidP="00D770CF">
      <w:pPr>
        <w:numPr>
          <w:ilvl w:val="0"/>
          <w:numId w:val="22"/>
        </w:numPr>
        <w:spacing w:after="0" w:line="36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14:paraId="4E8CBFB7" w14:textId="77777777" w:rsidR="00D770CF" w:rsidRDefault="00D770CF" w:rsidP="00D770CF">
      <w:pPr>
        <w:spacing w:after="0" w:line="360" w:lineRule="auto"/>
        <w:ind w:left="714"/>
        <w:contextualSpacing/>
        <w:jc w:val="both"/>
        <w:rPr>
          <w:rFonts w:ascii="Times New Roman" w:hAnsi="Times New Roman" w:cs="Times New Roman"/>
          <w:sz w:val="24"/>
          <w:szCs w:val="24"/>
        </w:rPr>
      </w:pPr>
    </w:p>
    <w:p w14:paraId="08A3A7AD" w14:textId="77777777" w:rsidR="00D770CF" w:rsidRDefault="00D770CF" w:rsidP="00D770CF">
      <w:pPr>
        <w:spacing w:after="0" w:line="360" w:lineRule="auto"/>
        <w:contextualSpacing/>
        <w:jc w:val="both"/>
        <w:rPr>
          <w:rFonts w:ascii="Times New Roman" w:hAnsi="Times New Roman" w:cs="Times New Roman"/>
          <w:sz w:val="24"/>
          <w:szCs w:val="24"/>
        </w:rPr>
      </w:pPr>
    </w:p>
    <w:p w14:paraId="0964434F" w14:textId="77777777" w:rsidR="00D770CF" w:rsidRDefault="00D770CF" w:rsidP="00D770CF">
      <w:pPr>
        <w:pStyle w:val="Odstavecseseznamem"/>
        <w:numPr>
          <w:ilvl w:val="1"/>
          <w:numId w:val="2"/>
        </w:numPr>
        <w:spacing w:after="0" w:line="360" w:lineRule="auto"/>
        <w:jc w:val="both"/>
        <w:rPr>
          <w:rFonts w:ascii="Times New Roman" w:hAnsi="Times New Roman" w:cs="Times New Roman"/>
          <w:color w:val="1F497D" w:themeColor="text2"/>
          <w:sz w:val="28"/>
          <w:szCs w:val="28"/>
        </w:rPr>
      </w:pPr>
      <w:r>
        <w:rPr>
          <w:rFonts w:ascii="Times New Roman" w:hAnsi="Times New Roman" w:cs="Times New Roman"/>
          <w:b/>
          <w:color w:val="1F497D" w:themeColor="text2"/>
          <w:sz w:val="28"/>
          <w:szCs w:val="28"/>
        </w:rPr>
        <w:t>Provoz mateřské školy v období mimořádných opatření – pandemie - COVID 19</w:t>
      </w:r>
    </w:p>
    <w:p w14:paraId="6676EEA9" w14:textId="77777777" w:rsidR="00D770CF" w:rsidRDefault="00D770CF" w:rsidP="00D770CF">
      <w:pPr>
        <w:pStyle w:val="Odstavecseseznamem"/>
        <w:numPr>
          <w:ilvl w:val="0"/>
          <w:numId w:val="23"/>
        </w:numPr>
        <w:spacing w:after="0" w:line="360" w:lineRule="auto"/>
        <w:ind w:left="709" w:hanging="28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 mateřské školy </w:t>
      </w:r>
      <w:r>
        <w:rPr>
          <w:rFonts w:ascii="Times New Roman" w:eastAsia="Times New Roman" w:hAnsi="Times New Roman" w:cs="Times New Roman"/>
          <w:i/>
          <w:sz w:val="24"/>
          <w:szCs w:val="24"/>
          <w:lang w:eastAsia="cs-CZ"/>
        </w:rPr>
        <w:t>nesmí vstoupit nikdo s příznaky infekce</w:t>
      </w:r>
      <w:r>
        <w:rPr>
          <w:rFonts w:ascii="Times New Roman" w:eastAsia="Times New Roman" w:hAnsi="Times New Roman" w:cs="Times New Roman"/>
          <w:sz w:val="24"/>
          <w:szCs w:val="24"/>
          <w:lang w:eastAsia="cs-CZ"/>
        </w:rPr>
        <w:t xml:space="preserve"> dýchacích cest, které by mohly odpovídat známým příznakům COVID – 19 – tj. zvýšená teplota, kašel, náhlá ztráta chuti a čichu.</w:t>
      </w:r>
    </w:p>
    <w:p w14:paraId="7BAEB5BD" w14:textId="77777777" w:rsidR="00D770CF" w:rsidRDefault="00D770CF" w:rsidP="00D770CF">
      <w:pPr>
        <w:pStyle w:val="Odstavecseseznamem"/>
        <w:numPr>
          <w:ilvl w:val="0"/>
          <w:numId w:val="23"/>
        </w:numPr>
        <w:spacing w:after="0" w:line="360" w:lineRule="auto"/>
        <w:ind w:left="709" w:hanging="28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které mají kašel, rýmu a další uvedené příznaky</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i/>
          <w:sz w:val="24"/>
          <w:szCs w:val="24"/>
          <w:lang w:eastAsia="cs-CZ"/>
        </w:rPr>
        <w:t>nebudou do mateřské školy přijaty</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pokud má dítě alergický kašel nebo alergickou rýmu, zákonný zástupce to  doloží lékařským potvrzením.</w:t>
      </w:r>
    </w:p>
    <w:p w14:paraId="787F0686" w14:textId="77777777" w:rsidR="00D770CF" w:rsidRDefault="00D770CF" w:rsidP="00D770CF">
      <w:pPr>
        <w:pStyle w:val="Odstavecseseznamem"/>
        <w:numPr>
          <w:ilvl w:val="0"/>
          <w:numId w:val="23"/>
        </w:numPr>
        <w:spacing w:after="0" w:line="360" w:lineRule="auto"/>
        <w:ind w:left="709" w:hanging="28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se u dítěte objeví některý z uvedených příznaků COVID – 19 během dne, bude umístěno do samostatné místnosti a bude kontaktován zákonný zástupce, který si  dítě neprodleně vyzvedne. Dle pokynů MŠMT bude kontaktována spádová hygienická stanice. Ostatní děti budou přemístěny do jiné místnosti nebo na zahradu a vezmou si roušky. </w:t>
      </w:r>
    </w:p>
    <w:p w14:paraId="3C2A2E0D" w14:textId="77777777" w:rsidR="00D770CF" w:rsidRDefault="00D770CF" w:rsidP="00D770CF">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Opatření a podmínky provozu mateřské školy se mohou měnit v souladu s hygienickými doporučeními MZČR a MŠMT v době pandemie COVID – 19. </w:t>
      </w:r>
    </w:p>
    <w:p w14:paraId="39358DCD" w14:textId="77777777" w:rsidR="00D770CF" w:rsidRDefault="00D770CF" w:rsidP="00D770CF">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Rodiče budou o podmínkách a opatřeních informováni prostřednictvím webových stránek, mailem a na hlavní nástěnce mateřské školy.</w:t>
      </w:r>
    </w:p>
    <w:p w14:paraId="568DCC96" w14:textId="77777777" w:rsidR="00D770CF" w:rsidRDefault="00D770CF" w:rsidP="00D770CF">
      <w:pPr>
        <w:spacing w:after="0" w:line="360" w:lineRule="auto"/>
        <w:contextualSpacing/>
        <w:jc w:val="both"/>
        <w:rPr>
          <w:rFonts w:ascii="Times New Roman" w:hAnsi="Times New Roman" w:cs="Times New Roman"/>
          <w:sz w:val="24"/>
          <w:szCs w:val="24"/>
        </w:rPr>
      </w:pPr>
    </w:p>
    <w:p w14:paraId="18EE6B8A" w14:textId="77777777" w:rsidR="00D770CF" w:rsidRDefault="00D770CF" w:rsidP="00D770CF">
      <w:pPr>
        <w:keepNext/>
        <w:keepLines/>
        <w:numPr>
          <w:ilvl w:val="0"/>
          <w:numId w:val="2"/>
        </w:numPr>
        <w:spacing w:after="0" w:line="276" w:lineRule="auto"/>
        <w:ind w:left="714" w:hanging="357"/>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 POVINNÉ PŘEDŠKOLNÍ VZDĚLÁVÁNÍ</w:t>
      </w:r>
    </w:p>
    <w:p w14:paraId="0DA046D5" w14:textId="77777777" w:rsidR="00D770CF" w:rsidRDefault="00D770CF" w:rsidP="00D770CF">
      <w:pPr>
        <w:spacing w:after="0"/>
        <w:rPr>
          <w:rFonts w:ascii="Times New Roman" w:hAnsi="Times New Roman" w:cs="Times New Roman"/>
          <w:sz w:val="24"/>
          <w:szCs w:val="24"/>
        </w:rPr>
      </w:pPr>
    </w:p>
    <w:p w14:paraId="58CA079C" w14:textId="77777777" w:rsidR="00D770CF" w:rsidRDefault="00D770CF" w:rsidP="00D770CF">
      <w:pPr>
        <w:numPr>
          <w:ilvl w:val="0"/>
          <w:numId w:val="2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Pr>
          <w:rFonts w:ascii="Times New Roman" w:hAnsi="Times New Roman" w:cs="Times New Roman"/>
          <w:b/>
          <w:sz w:val="24"/>
          <w:szCs w:val="24"/>
        </w:rPr>
        <w:t>povinné.</w:t>
      </w:r>
    </w:p>
    <w:p w14:paraId="5992C848" w14:textId="77777777" w:rsidR="00D770CF" w:rsidRDefault="00D770CF" w:rsidP="00D770CF">
      <w:pPr>
        <w:spacing w:after="0" w:line="360" w:lineRule="auto"/>
        <w:ind w:left="786"/>
        <w:contextualSpacing/>
        <w:jc w:val="both"/>
        <w:rPr>
          <w:rFonts w:ascii="Times New Roman" w:hAnsi="Times New Roman" w:cs="Times New Roman"/>
          <w:sz w:val="24"/>
          <w:szCs w:val="24"/>
        </w:rPr>
      </w:pPr>
    </w:p>
    <w:p w14:paraId="6F1A5F79" w14:textId="77777777" w:rsidR="00D770CF" w:rsidRDefault="00D770CF" w:rsidP="00D770CF">
      <w:pPr>
        <w:spacing w:after="0" w:line="360" w:lineRule="auto"/>
        <w:contextualSpacing/>
        <w:jc w:val="both"/>
        <w:rPr>
          <w:rFonts w:ascii="Times New Roman" w:hAnsi="Times New Roman" w:cs="Times New Roman"/>
          <w:sz w:val="24"/>
          <w:szCs w:val="24"/>
        </w:rPr>
      </w:pPr>
    </w:p>
    <w:p w14:paraId="61CDA5AF" w14:textId="77777777" w:rsidR="00D770CF" w:rsidRDefault="00D770CF" w:rsidP="00D770CF">
      <w:pPr>
        <w:spacing w:after="0" w:line="360" w:lineRule="auto"/>
        <w:contextualSpacing/>
        <w:jc w:val="both"/>
        <w:rPr>
          <w:rFonts w:ascii="Times New Roman" w:hAnsi="Times New Roman" w:cs="Times New Roman"/>
          <w:sz w:val="24"/>
          <w:szCs w:val="24"/>
        </w:rPr>
      </w:pPr>
    </w:p>
    <w:p w14:paraId="295A06D0" w14:textId="77777777" w:rsidR="00D770CF" w:rsidRDefault="00D770CF" w:rsidP="00D770CF">
      <w:pPr>
        <w:spacing w:after="0" w:line="360" w:lineRule="auto"/>
        <w:contextualSpacing/>
        <w:jc w:val="both"/>
        <w:rPr>
          <w:rFonts w:ascii="Times New Roman" w:hAnsi="Times New Roman" w:cs="Times New Roman"/>
          <w:sz w:val="24"/>
          <w:szCs w:val="24"/>
        </w:rPr>
      </w:pPr>
    </w:p>
    <w:p w14:paraId="7DC4240A" w14:textId="77777777" w:rsidR="00D770CF" w:rsidRDefault="00D770CF" w:rsidP="00D770CF">
      <w:pPr>
        <w:spacing w:after="0" w:line="360" w:lineRule="auto"/>
        <w:contextualSpacing/>
        <w:jc w:val="both"/>
        <w:rPr>
          <w:rFonts w:ascii="Times New Roman" w:hAnsi="Times New Roman" w:cs="Times New Roman"/>
          <w:sz w:val="24"/>
          <w:szCs w:val="24"/>
        </w:rPr>
      </w:pPr>
    </w:p>
    <w:p w14:paraId="68A78299" w14:textId="77777777" w:rsidR="00D770CF" w:rsidRDefault="00D770CF" w:rsidP="00D770CF">
      <w:pPr>
        <w:spacing w:after="0"/>
        <w:ind w:left="720"/>
        <w:contextualSpacing/>
        <w:jc w:val="both"/>
        <w:rPr>
          <w:rFonts w:ascii="Times New Roman" w:hAnsi="Times New Roman" w:cs="Times New Roman"/>
          <w:sz w:val="24"/>
          <w:szCs w:val="24"/>
        </w:rPr>
      </w:pPr>
    </w:p>
    <w:p w14:paraId="7D4A283B"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Práva a povinnosti zákonných zástupců</w:t>
      </w:r>
    </w:p>
    <w:p w14:paraId="20F65AEB" w14:textId="77777777" w:rsidR="00D770CF" w:rsidRDefault="00D770CF" w:rsidP="00D770CF">
      <w:pPr>
        <w:spacing w:after="0"/>
        <w:rPr>
          <w:rFonts w:ascii="Times New Roman" w:hAnsi="Times New Roman" w:cs="Times New Roman"/>
          <w:sz w:val="24"/>
          <w:szCs w:val="24"/>
        </w:rPr>
      </w:pPr>
    </w:p>
    <w:p w14:paraId="260AAA09" w14:textId="77777777" w:rsidR="00D770CF" w:rsidRDefault="00D770CF" w:rsidP="00D770CF">
      <w:pPr>
        <w:numPr>
          <w:ilvl w:val="0"/>
          <w:numId w:val="2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Zákonný zástupce dítěte je povinen přihlásit dítě k zápisu k předškolnímu vzdělávání v kalendářním roce, ve kterém začíná povinnost předškolního vzdělávání dítěte (§34 a  odst. 2).</w:t>
      </w:r>
    </w:p>
    <w:p w14:paraId="0229EBBF"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Pokud nepřihlásí zákonný zástupce dítě k povinnému předškolnímu vzdělávání, dopustí se přestupku podle §182 a školského zákona.</w:t>
      </w:r>
    </w:p>
    <w:p w14:paraId="1D45B503"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14:paraId="163DF788"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Zanedbají-li zákonní zástupci péči o povinné předškolní vzdělávání, dopustí se  přestupku podle §182 a zákona č.561/2004 Sb. o předškolním</w:t>
      </w:r>
      <w:r>
        <w:rPr>
          <w:rFonts w:ascii="Times New Roman" w:hAnsi="Times New Roman" w:cs="Times New Roman"/>
          <w:sz w:val="24"/>
          <w:szCs w:val="24"/>
        </w:rPr>
        <w:t>, základním, středním, vyšším odborném a jiném vzdělávání (Školský zákon).</w:t>
      </w:r>
    </w:p>
    <w:p w14:paraId="624DD2CD"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Rozsah povinného předškolního vzdělávání je stanovena na 4 hodiny denně.</w:t>
      </w:r>
    </w:p>
    <w:p w14:paraId="5E9CFDBA"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Začátek povinného předškolního vzdělávání stanovuje ředitelka mateřské školy</w:t>
      </w:r>
    </w:p>
    <w:p w14:paraId="47BEC10E" w14:textId="77777777" w:rsidR="00D770CF" w:rsidRDefault="00D770CF" w:rsidP="00D770CF">
      <w:pPr>
        <w:spacing w:after="0" w:line="360" w:lineRule="auto"/>
        <w:ind w:left="786"/>
        <w:contextualSpacing/>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na 8,00 hodin. Toto je nejpozdější doba příchodu dítěte do mateřské školy.</w:t>
      </w:r>
    </w:p>
    <w:p w14:paraId="7C0112EB" w14:textId="77777777" w:rsidR="00D770CF" w:rsidRDefault="00D770CF" w:rsidP="00D770CF">
      <w:pPr>
        <w:spacing w:after="0" w:line="360" w:lineRule="auto"/>
        <w:ind w:left="720"/>
        <w:contextualSpacing/>
        <w:jc w:val="both"/>
        <w:rPr>
          <w:rFonts w:ascii="Times New Roman" w:eastAsia="Times New Roman" w:hAnsi="Times New Roman" w:cs="Times New Roman"/>
          <w:color w:val="FFFFFF" w:themeColor="background1"/>
          <w:sz w:val="24"/>
          <w:szCs w:val="24"/>
          <w:highlight w:val="red"/>
          <w:lang w:eastAsia="cs-CZ"/>
        </w:rPr>
      </w:pPr>
    </w:p>
    <w:p w14:paraId="503FC399" w14:textId="77777777" w:rsidR="00D770CF" w:rsidRDefault="00D770CF" w:rsidP="00D770CF">
      <w:pPr>
        <w:keepNext/>
        <w:keepLines/>
        <w:numPr>
          <w:ilvl w:val="1"/>
          <w:numId w:val="2"/>
        </w:numPr>
        <w:spacing w:after="0" w:line="276" w:lineRule="auto"/>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t>Omlouvání nepřítomnosti dítěte</w:t>
      </w:r>
    </w:p>
    <w:p w14:paraId="393F92BC" w14:textId="77777777" w:rsidR="00D770CF" w:rsidRDefault="00D770CF" w:rsidP="00D770CF">
      <w:pPr>
        <w:spacing w:after="0"/>
        <w:rPr>
          <w:rFonts w:ascii="Times New Roman" w:hAnsi="Times New Roman" w:cs="Times New Roman"/>
          <w:sz w:val="24"/>
          <w:szCs w:val="24"/>
          <w:lang w:eastAsia="cs-CZ"/>
        </w:rPr>
      </w:pPr>
    </w:p>
    <w:p w14:paraId="56ECFB14" w14:textId="77777777" w:rsidR="00D770CF" w:rsidRDefault="00D770CF" w:rsidP="00D770CF">
      <w:pPr>
        <w:numPr>
          <w:ilvl w:val="0"/>
          <w:numId w:val="26"/>
        </w:numPr>
        <w:spacing w:after="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Nepřítomné dítě omlouvá zákonný zástupce dítěte.</w:t>
      </w:r>
    </w:p>
    <w:p w14:paraId="5C6924BA" w14:textId="77777777"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je povinen doložit důvody nepřítomnosti nejpozději do tří dnů.</w:t>
      </w:r>
    </w:p>
    <w:p w14:paraId="48B2D414" w14:textId="77777777"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Třídní učitel eviduje školní docházku, po návratu dítěte do mateřské školy je nutná písemná omluvenka v omluvném listu s podpisem jednoho ze zákonných zástupců.</w:t>
      </w:r>
    </w:p>
    <w:p w14:paraId="0F7EDB4F" w14:textId="77777777"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Omluvné listy mají děti, kterých se týká povinné předškolní vzdělávání, ve své třídě.</w:t>
      </w:r>
    </w:p>
    <w:p w14:paraId="10B02996" w14:textId="77777777"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14:paraId="513828B2" w14:textId="77777777"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Neomluvenou absenci dítěte řeší ředitelka školy pohovorem, na který je zákonný zástupce pozván.</w:t>
      </w:r>
    </w:p>
    <w:p w14:paraId="727E2042" w14:textId="77777777" w:rsidR="00D770CF" w:rsidRDefault="00D770CF" w:rsidP="00D770CF">
      <w:pPr>
        <w:numPr>
          <w:ilvl w:val="0"/>
          <w:numId w:val="26"/>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Při pokračující absenci ředitelka školy zašle oznámení o pokračující nepřítomnosti dítěte orgánu sociálně právní ochrany dětí (§34 a odst. 4</w:t>
      </w:r>
      <w:r>
        <w:rPr>
          <w:rFonts w:ascii="Times New Roman" w:eastAsia="Times New Roman" w:hAnsi="Times New Roman" w:cs="Times New Roman"/>
          <w:sz w:val="24"/>
          <w:szCs w:val="24"/>
          <w:lang w:eastAsia="cs-CZ"/>
        </w:rPr>
        <w:t>561/2004 Sb., o předškolním</w:t>
      </w:r>
      <w:r>
        <w:rPr>
          <w:rFonts w:ascii="Times New Roman" w:hAnsi="Times New Roman" w:cs="Times New Roman"/>
          <w:sz w:val="24"/>
          <w:szCs w:val="24"/>
        </w:rPr>
        <w:t>, základním, středním, vyšším odborném a jiném vzdělávání).</w:t>
      </w:r>
    </w:p>
    <w:p w14:paraId="6BA87DE2" w14:textId="77777777" w:rsidR="00D770CF" w:rsidRDefault="00D770CF" w:rsidP="00D770CF">
      <w:pPr>
        <w:spacing w:after="0" w:line="360" w:lineRule="auto"/>
        <w:contextualSpacing/>
        <w:jc w:val="both"/>
        <w:rPr>
          <w:rFonts w:ascii="Times New Roman" w:eastAsia="Times New Roman" w:hAnsi="Times New Roman" w:cs="Times New Roman"/>
          <w:sz w:val="24"/>
          <w:szCs w:val="24"/>
          <w:lang w:eastAsia="cs-CZ"/>
        </w:rPr>
      </w:pPr>
    </w:p>
    <w:p w14:paraId="39F23552" w14:textId="77777777" w:rsidR="00D770CF" w:rsidRDefault="00D770CF" w:rsidP="00D770CF">
      <w:pPr>
        <w:pStyle w:val="Normlnweb"/>
        <w:shd w:val="clear" w:color="auto" w:fill="FFFFFF"/>
        <w:spacing w:before="0" w:beforeAutospacing="0" w:after="0" w:afterAutospacing="0" w:line="360" w:lineRule="auto"/>
        <w:jc w:val="both"/>
        <w:textAlignment w:val="baseline"/>
        <w:rPr>
          <w:b/>
          <w:color w:val="17365D" w:themeColor="text2" w:themeShade="BF"/>
          <w:sz w:val="28"/>
          <w:szCs w:val="28"/>
        </w:rPr>
      </w:pPr>
      <w:r>
        <w:rPr>
          <w:b/>
          <w:color w:val="0070C0"/>
          <w:sz w:val="28"/>
          <w:szCs w:val="28"/>
        </w:rPr>
        <w:lastRenderedPageBreak/>
        <w:t xml:space="preserve">         </w:t>
      </w:r>
      <w:r>
        <w:rPr>
          <w:b/>
          <w:color w:val="17365D" w:themeColor="text2" w:themeShade="BF"/>
          <w:sz w:val="28"/>
          <w:szCs w:val="28"/>
        </w:rPr>
        <w:t>6.3.      Distanční vzdělávání</w:t>
      </w:r>
    </w:p>
    <w:p w14:paraId="1BF46C20" w14:textId="77777777"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14:paraId="0AE4B93B" w14:textId="77777777"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14:paraId="03A2C95B" w14:textId="77777777"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14:paraId="17134F06" w14:textId="77777777"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Povinnost distančního vzdělávání se týká dětí, pro které je předškolní vzdělávání povinné.</w:t>
      </w:r>
    </w:p>
    <w:p w14:paraId="5ACB5E0A" w14:textId="77777777"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 je povinna přizpůsobit distanční vzdělávání včetně hodnocení podmínkám dětí.</w:t>
      </w:r>
    </w:p>
    <w:p w14:paraId="46E37CB3" w14:textId="77777777"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14:paraId="2033BB6B" w14:textId="77777777"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V ostatních případech škola nemá povinnost poskytovat vzdělávání distančním   způsobem. Škola pak postupuje obdobně jako v běžné situaci, kdy děti nejsou  přítomny v mateřské škole.</w:t>
      </w:r>
    </w:p>
    <w:p w14:paraId="7BA9A9EB" w14:textId="77777777"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14:paraId="36E8A976" w14:textId="77777777"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 </w:t>
      </w:r>
    </w:p>
    <w:p w14:paraId="16B9EEE8" w14:textId="77777777"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14:paraId="760F085B" w14:textId="77777777"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Způsob realizace distančního vzdělávání</w:t>
      </w:r>
    </w:p>
    <w:p w14:paraId="39C06F3D" w14:textId="77777777"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14:paraId="26784B75" w14:textId="77777777" w:rsidR="00D770CF" w:rsidRDefault="00D770CF" w:rsidP="00D770CF">
      <w:pPr>
        <w:pStyle w:val="Odstavecseseznamem"/>
        <w:numPr>
          <w:ilvl w:val="0"/>
          <w:numId w:val="28"/>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 je povinna poskytovat distanční vzdělávání v důsledku krizových nebo mimořádných opatření</w:t>
      </w:r>
    </w:p>
    <w:p w14:paraId="6FF3883D" w14:textId="77777777" w:rsidR="00D770CF" w:rsidRDefault="00D770CF" w:rsidP="00D770CF">
      <w:pPr>
        <w:pStyle w:val="Odstavecseseznamem"/>
        <w:numPr>
          <w:ilvl w:val="0"/>
          <w:numId w:val="28"/>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distanční vzdělávání bude realizováno prostřednictvím mailu. Budou zasílány pracovní listy a aktivity pro děti. Tyto listy budou zakládány do portfolia dítěte v mateřské škole.</w:t>
      </w:r>
    </w:p>
    <w:p w14:paraId="6CBE89F6" w14:textId="77777777"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p>
    <w:p w14:paraId="64BFA1AB" w14:textId="77777777"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p>
    <w:p w14:paraId="26AA0E57" w14:textId="77777777" w:rsidR="00D770CF" w:rsidRDefault="00D770CF" w:rsidP="00D770CF">
      <w:pPr>
        <w:shd w:val="clear" w:color="auto" w:fill="FFFFFF"/>
        <w:spacing w:after="0" w:line="36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 </w:t>
      </w:r>
    </w:p>
    <w:p w14:paraId="64F4E4B0" w14:textId="77777777" w:rsidR="00D770CF" w:rsidRDefault="00D770CF" w:rsidP="00D770CF">
      <w:pPr>
        <w:spacing w:after="0" w:line="360" w:lineRule="auto"/>
        <w:ind w:left="786"/>
        <w:contextualSpacing/>
        <w:jc w:val="both"/>
        <w:rPr>
          <w:rFonts w:ascii="Times New Roman" w:eastAsia="Times New Roman" w:hAnsi="Times New Roman" w:cs="Times New Roman"/>
          <w:sz w:val="24"/>
          <w:szCs w:val="24"/>
          <w:lang w:eastAsia="cs-CZ"/>
        </w:rPr>
      </w:pPr>
    </w:p>
    <w:p w14:paraId="21F61FE9" w14:textId="77777777" w:rsidR="00D770CF" w:rsidRDefault="00D770CF" w:rsidP="00D770CF">
      <w:pPr>
        <w:keepNext/>
        <w:keepLines/>
        <w:spacing w:after="0" w:line="276" w:lineRule="auto"/>
        <w:ind w:left="568"/>
        <w:outlineLvl w:val="0"/>
        <w:rPr>
          <w:rFonts w:ascii="Times New Roman" w:hAnsi="Times New Roman" w:cs="Times New Roman"/>
          <w:b/>
          <w:bCs/>
          <w:color w:val="365F91" w:themeColor="accent1" w:themeShade="BF"/>
          <w:sz w:val="28"/>
          <w:szCs w:val="28"/>
          <w:lang w:eastAsia="cs-CZ"/>
        </w:rPr>
      </w:pPr>
      <w:r>
        <w:rPr>
          <w:rFonts w:ascii="Times New Roman" w:hAnsi="Times New Roman" w:cs="Times New Roman"/>
          <w:b/>
          <w:bCs/>
          <w:color w:val="365F91" w:themeColor="accent1" w:themeShade="BF"/>
          <w:sz w:val="28"/>
          <w:szCs w:val="28"/>
          <w:lang w:eastAsia="cs-CZ"/>
        </w:rPr>
        <w:lastRenderedPageBreak/>
        <w:t>6.4.Individuální vzdělávání dítěte</w:t>
      </w:r>
    </w:p>
    <w:p w14:paraId="7A32FDAA" w14:textId="77777777" w:rsidR="00D770CF" w:rsidRDefault="00D770CF" w:rsidP="00D770CF">
      <w:pPr>
        <w:spacing w:after="0" w:line="240" w:lineRule="auto"/>
        <w:rPr>
          <w:rFonts w:ascii="Times New Roman" w:eastAsia="Times New Roman" w:hAnsi="Times New Roman" w:cs="Times New Roman"/>
          <w:sz w:val="24"/>
          <w:szCs w:val="24"/>
          <w:lang w:eastAsia="cs-CZ"/>
        </w:rPr>
      </w:pPr>
    </w:p>
    <w:p w14:paraId="113A62AA" w14:textId="77777777"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14:paraId="07E7C9A3"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 je povinen učinit nejpozději 3 měsíce před počátkem školního roku, kterým začíná povinnost předškolního vzdělávání dítěte (§ 34b odst. 4  561/2004 Sb., o předškolním</w:t>
      </w:r>
      <w:r>
        <w:rPr>
          <w:rFonts w:ascii="Times New Roman" w:hAnsi="Times New Roman" w:cs="Times New Roman"/>
          <w:sz w:val="24"/>
          <w:szCs w:val="24"/>
        </w:rPr>
        <w:t>, základním, středním, vyšším odborném a jiném vzdělávání).</w:t>
      </w:r>
    </w:p>
    <w:p w14:paraId="622F1654" w14:textId="77777777"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 zákonného zástupce o individuálním vzdělávání dítěte musí obsahovat:</w:t>
      </w:r>
    </w:p>
    <w:p w14:paraId="4378837C" w14:textId="77777777"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jméno, příjmení, rodné číslo, místo trvalého pobytu dítěte</w:t>
      </w:r>
    </w:p>
    <w:p w14:paraId="01590644" w14:textId="77777777"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uvedené období, ve kterém má být dítě individuálně vzděláváno</w:t>
      </w:r>
    </w:p>
    <w:p w14:paraId="4F52067D"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Důvody pro individuální vzdělávání dítěte (§ 34b odst. 2561/2004 Sb., o předškolním</w:t>
      </w:r>
      <w:r>
        <w:rPr>
          <w:rFonts w:ascii="Times New Roman" w:hAnsi="Times New Roman" w:cs="Times New Roman"/>
          <w:sz w:val="24"/>
          <w:szCs w:val="24"/>
        </w:rPr>
        <w:t>, základním, středním, vyšším odborném a jiném vzdělávání).</w:t>
      </w:r>
    </w:p>
    <w:p w14:paraId="18CFD490"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Pr>
          <w:rFonts w:ascii="Times New Roman" w:hAnsi="Times New Roman" w:cs="Times New Roman"/>
          <w:sz w:val="24"/>
          <w:szCs w:val="24"/>
        </w:rPr>
        <w:t>, základním, středním, vyšším odborném a jiném vzdělávání).</w:t>
      </w:r>
    </w:p>
    <w:p w14:paraId="781A4D82" w14:textId="77777777"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dohodne se zákonným zástupcem dítěte:</w:t>
      </w:r>
    </w:p>
    <w:p w14:paraId="241C7315" w14:textId="77777777"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způsob ověření (přezkoušení dítěte v mateřské škole)</w:t>
      </w:r>
    </w:p>
    <w:p w14:paraId="7277B408" w14:textId="77777777"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termíny ověření, včetně náhradních termínů – poslední týden v listopadu, polovina měsíce prosince.</w:t>
      </w:r>
    </w:p>
    <w:p w14:paraId="75429B14" w14:textId="77777777"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dítěte je povinen zajistit účast dítěte u ověření.</w:t>
      </w:r>
    </w:p>
    <w:p w14:paraId="174437FE" w14:textId="77777777"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Způsob ověření: </w:t>
      </w:r>
      <w:r>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14:paraId="2F24CA24" w14:textId="77777777"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p>
    <w:p w14:paraId="316B89C4" w14:textId="77777777" w:rsidR="00D770CF" w:rsidRDefault="00D770CF" w:rsidP="00D770CF">
      <w:pPr>
        <w:keepNext/>
        <w:keepLines/>
        <w:spacing w:after="0" w:line="276" w:lineRule="auto"/>
        <w:ind w:left="568"/>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t>6.5.Ukončení individuálního vzdělávání dítěte</w:t>
      </w:r>
    </w:p>
    <w:p w14:paraId="0590F102" w14:textId="77777777" w:rsidR="00D770CF" w:rsidRDefault="00D770CF" w:rsidP="00D770CF">
      <w:pPr>
        <w:spacing w:after="0" w:line="240" w:lineRule="auto"/>
        <w:rPr>
          <w:rFonts w:ascii="Times New Roman" w:eastAsia="Times New Roman" w:hAnsi="Times New Roman" w:cs="Times New Roman"/>
          <w:b/>
          <w:sz w:val="24"/>
          <w:szCs w:val="24"/>
          <w:lang w:eastAsia="cs-CZ"/>
        </w:rPr>
      </w:pPr>
    </w:p>
    <w:p w14:paraId="247A942C"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ukončí individuální vzdělávání dítěte, pokud zákonný zástupce dítěte nezajistil účast dítěte u ověření, a to ani v náhradním termínu (§ 34b odst. 4561/2004 Sb., o předškolním</w:t>
      </w:r>
      <w:r>
        <w:rPr>
          <w:rFonts w:ascii="Times New Roman" w:hAnsi="Times New Roman" w:cs="Times New Roman"/>
          <w:sz w:val="24"/>
          <w:szCs w:val="24"/>
        </w:rPr>
        <w:t>, základním, středním, vyšším odborném a jiném vzdělávání).</w:t>
      </w:r>
    </w:p>
    <w:p w14:paraId="0D93298A" w14:textId="77777777" w:rsidR="00D770CF" w:rsidRDefault="00D770CF" w:rsidP="00D770CF">
      <w:pPr>
        <w:spacing w:after="0" w:line="360" w:lineRule="auto"/>
        <w:contextualSpacing/>
        <w:jc w:val="both"/>
        <w:rPr>
          <w:rFonts w:ascii="Times New Roman" w:hAnsi="Times New Roman" w:cs="Times New Roman"/>
          <w:sz w:val="24"/>
          <w:szCs w:val="24"/>
        </w:rPr>
      </w:pPr>
    </w:p>
    <w:p w14:paraId="61AD4688" w14:textId="77777777" w:rsidR="00D770CF" w:rsidRDefault="00D770CF" w:rsidP="00D770CF">
      <w:pPr>
        <w:spacing w:after="0" w:line="360" w:lineRule="auto"/>
        <w:contextualSpacing/>
        <w:jc w:val="both"/>
        <w:rPr>
          <w:rFonts w:ascii="Times New Roman" w:hAnsi="Times New Roman" w:cs="Times New Roman"/>
          <w:sz w:val="24"/>
          <w:szCs w:val="24"/>
        </w:rPr>
      </w:pPr>
    </w:p>
    <w:p w14:paraId="4F77C079" w14:textId="77777777" w:rsidR="00D770CF" w:rsidRDefault="00D770CF" w:rsidP="00D770CF">
      <w:pPr>
        <w:spacing w:after="0" w:line="360" w:lineRule="auto"/>
        <w:contextualSpacing/>
        <w:jc w:val="both"/>
        <w:rPr>
          <w:rFonts w:ascii="Times New Roman" w:eastAsia="Times New Roman" w:hAnsi="Times New Roman" w:cs="Times New Roman"/>
          <w:sz w:val="24"/>
          <w:szCs w:val="24"/>
          <w:lang w:eastAsia="cs-CZ"/>
        </w:rPr>
      </w:pPr>
    </w:p>
    <w:p w14:paraId="401FBF78" w14:textId="77777777" w:rsidR="00D770CF" w:rsidRDefault="00D770CF" w:rsidP="00D770CF">
      <w:pPr>
        <w:keepNext/>
        <w:keepLines/>
        <w:numPr>
          <w:ilvl w:val="0"/>
          <w:numId w:val="2"/>
        </w:numPr>
        <w:spacing w:before="200" w:after="0" w:line="276" w:lineRule="auto"/>
        <w:jc w:val="both"/>
        <w:outlineLvl w:val="1"/>
        <w:rPr>
          <w:rFonts w:ascii="Times New Roman" w:eastAsia="Times New Roman" w:hAnsi="Times New Roman" w:cs="Times New Roman"/>
          <w:b/>
          <w:bCs/>
          <w:color w:val="4F81BD" w:themeColor="accent1"/>
          <w:sz w:val="28"/>
          <w:szCs w:val="28"/>
          <w:lang w:eastAsia="cs-CZ"/>
        </w:rPr>
      </w:pPr>
      <w:r>
        <w:rPr>
          <w:rFonts w:ascii="Times New Roman" w:eastAsia="Times New Roman" w:hAnsi="Times New Roman" w:cs="Times New Roman"/>
          <w:b/>
          <w:bCs/>
          <w:color w:val="4F81BD" w:themeColor="accent1"/>
          <w:sz w:val="28"/>
          <w:szCs w:val="28"/>
          <w:lang w:eastAsia="cs-CZ"/>
        </w:rPr>
        <w:lastRenderedPageBreak/>
        <w:t>SYSTÉM PÉČE O DĚTI S PŘIZNANÝMI PODPŮRNÝMI OPATŘENÍMI</w:t>
      </w:r>
    </w:p>
    <w:p w14:paraId="1D012C72" w14:textId="77777777" w:rsidR="00D770CF" w:rsidRDefault="00D770CF" w:rsidP="00D770CF">
      <w:pPr>
        <w:rPr>
          <w:rFonts w:ascii="Times New Roman" w:hAnsi="Times New Roman" w:cs="Times New Roman"/>
          <w:sz w:val="28"/>
          <w:szCs w:val="28"/>
          <w:lang w:eastAsia="cs-CZ"/>
        </w:rPr>
      </w:pPr>
    </w:p>
    <w:p w14:paraId="5112E0B0"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Podpůrná opatření prvního stupně</w:t>
      </w:r>
    </w:p>
    <w:p w14:paraId="5C42A085" w14:textId="77777777" w:rsidR="00D770CF" w:rsidRDefault="00D770CF" w:rsidP="00D770CF">
      <w:pPr>
        <w:spacing w:after="0"/>
        <w:rPr>
          <w:rFonts w:ascii="Times New Roman" w:hAnsi="Times New Roman" w:cs="Times New Roman"/>
          <w:sz w:val="24"/>
          <w:szCs w:val="24"/>
        </w:rPr>
      </w:pPr>
    </w:p>
    <w:p w14:paraId="0314ED54"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Pr>
          <w:rFonts w:ascii="Times New Roman" w:eastAsia="Times New Roman" w:hAnsi="Times New Roman" w:cs="Times New Roman"/>
          <w:sz w:val="24"/>
          <w:szCs w:val="24"/>
          <w:lang w:eastAsia="cs-CZ"/>
        </w:rPr>
        <w:t>§21 zákona 561/2004 Sb., o předškolním</w:t>
      </w:r>
      <w:r>
        <w:rPr>
          <w:rFonts w:ascii="Times New Roman" w:hAnsi="Times New Roman" w:cs="Times New Roman"/>
          <w:sz w:val="24"/>
          <w:szCs w:val="24"/>
        </w:rPr>
        <w:t>, základním, středním, vyšším odborném a jiném vzdělávání (Školský zákon).</w:t>
      </w:r>
    </w:p>
    <w:p w14:paraId="54E16F47" w14:textId="77777777" w:rsidR="00D770CF" w:rsidRDefault="00D770CF" w:rsidP="00D770CF">
      <w:pPr>
        <w:numPr>
          <w:ilvl w:val="0"/>
          <w:numId w:val="2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Učitelka mateřské školy zpracuje plán pedagogické podpory, ve kterém bude upravena organizace a hodnocení vzdělávání dítěte včetně úpravy metod a forem práce. Vše  projedná s ředitelkou mateřské školy.</w:t>
      </w:r>
    </w:p>
    <w:p w14:paraId="6776E6BC"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Pr>
          <w:rFonts w:ascii="Times New Roman" w:eastAsia="Times New Roman" w:hAnsi="Times New Roman" w:cs="Times New Roman"/>
          <w:sz w:val="24"/>
          <w:szCs w:val="24"/>
          <w:lang w:eastAsia="cs-CZ"/>
        </w:rPr>
        <w:t xml:space="preserve"> předškolním</w:t>
      </w:r>
      <w:r>
        <w:rPr>
          <w:rFonts w:ascii="Times New Roman" w:hAnsi="Times New Roman" w:cs="Times New Roman"/>
          <w:sz w:val="24"/>
          <w:szCs w:val="24"/>
        </w:rPr>
        <w:t>, základním, středním, vyšším odborném a jiném vzdělávání (Školský zákon) a § 2 §10 vyhlášky č.27/2016</w:t>
      </w:r>
      <w:r>
        <w:rPr>
          <w:rFonts w:ascii="Times New Roman" w:eastAsia="Times New Roman" w:hAnsi="Times New Roman" w:cs="Times New Roman"/>
          <w:sz w:val="24"/>
          <w:szCs w:val="24"/>
          <w:lang w:eastAsia="cs-CZ"/>
        </w:rPr>
        <w:t xml:space="preserve"> Sb., o  vzdělávání žáků se speciálními vzdělávacími potřebami a žáků nadaných.</w:t>
      </w:r>
    </w:p>
    <w:p w14:paraId="577EB960" w14:textId="77777777" w:rsidR="00D770CF" w:rsidRDefault="00D770CF" w:rsidP="00D770CF">
      <w:pPr>
        <w:spacing w:after="0" w:line="360" w:lineRule="auto"/>
        <w:contextualSpacing/>
        <w:jc w:val="both"/>
        <w:rPr>
          <w:rFonts w:ascii="Times New Roman" w:eastAsia="Times New Roman" w:hAnsi="Times New Roman" w:cs="Times New Roman"/>
          <w:sz w:val="24"/>
          <w:szCs w:val="24"/>
          <w:lang w:eastAsia="cs-CZ"/>
        </w:rPr>
      </w:pPr>
    </w:p>
    <w:p w14:paraId="339A741D"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Podpůrná opatření II. - V. stupně</w:t>
      </w:r>
    </w:p>
    <w:p w14:paraId="47654704" w14:textId="77777777" w:rsidR="00D770CF" w:rsidRDefault="00D770CF" w:rsidP="00D770CF">
      <w:pPr>
        <w:spacing w:after="0" w:line="240" w:lineRule="auto"/>
        <w:rPr>
          <w:rFonts w:ascii="Times New Roman" w:eastAsia="Times New Roman" w:hAnsi="Times New Roman" w:cs="Times New Roman"/>
          <w:b/>
          <w:sz w:val="28"/>
          <w:szCs w:val="28"/>
          <w:lang w:eastAsia="cs-CZ"/>
        </w:rPr>
      </w:pPr>
    </w:p>
    <w:p w14:paraId="13622D10"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14:paraId="386772AA"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14:paraId="73A6B1E8"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14:paraId="5D03FC6D"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zahájí poskytování podpůrných opatření II. – V. stupně bezodkladně po  obdržení doporučení školského poradenského zařízení a získání informovaného souhlasu zákonného zástupce.</w:t>
      </w:r>
    </w:p>
    <w:p w14:paraId="7CF7D835"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Školské poradenské zařízení vydá zprávu a doporučení, které doručí zákonnému zástupci a doporučení i mateřské škole.</w:t>
      </w:r>
    </w:p>
    <w:p w14:paraId="4B2E57B3"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průběžně vyhodnocuje poskytování podpůrných opatření, nejméně však jedenkrát ročně.</w:t>
      </w:r>
    </w:p>
    <w:p w14:paraId="4BE73DFA"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Ukončení poskytování podpůrného opatření II. – V. stupně nastane tehdy, pokud školské poradenské zařízení konstatuje, že podpůrná opatření již nejsou potřeba.</w:t>
      </w:r>
    </w:p>
    <w:p w14:paraId="01417265"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Pr>
          <w:rFonts w:ascii="Times New Roman" w:hAnsi="Times New Roman" w:cs="Times New Roman"/>
          <w:sz w:val="24"/>
          <w:szCs w:val="24"/>
        </w:rPr>
        <w:t>561/2004 Sb., o</w:t>
      </w:r>
      <w:r>
        <w:rPr>
          <w:rFonts w:ascii="Times New Roman" w:eastAsia="Times New Roman" w:hAnsi="Times New Roman" w:cs="Times New Roman"/>
          <w:sz w:val="24"/>
          <w:szCs w:val="24"/>
          <w:lang w:eastAsia="cs-CZ"/>
        </w:rPr>
        <w:t xml:space="preserve"> předškolním</w:t>
      </w:r>
      <w:r>
        <w:rPr>
          <w:rFonts w:ascii="Times New Roman" w:hAnsi="Times New Roman" w:cs="Times New Roman"/>
          <w:sz w:val="24"/>
          <w:szCs w:val="24"/>
        </w:rPr>
        <w:t>, základním, středním, vyšším odborném a jiném vzdělávání (Školský zákon) a</w:t>
      </w:r>
      <w:r>
        <w:rPr>
          <w:rFonts w:ascii="Times New Roman" w:eastAsia="Times New Roman" w:hAnsi="Times New Roman" w:cs="Times New Roman"/>
          <w:sz w:val="24"/>
          <w:szCs w:val="24"/>
          <w:lang w:eastAsia="cs-CZ"/>
        </w:rPr>
        <w:t xml:space="preserve"> § 11, § 12 a § 16  vyhlášky č. 27/2016 Sb. o vzdělávání žáků se speciálními vzdělávacími potřebami a žáků nadaných.</w:t>
      </w:r>
    </w:p>
    <w:p w14:paraId="46CE469C" w14:textId="77777777"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Pr>
          <w:rFonts w:ascii="Times New Roman" w:hAnsi="Times New Roman" w:cs="Times New Roman"/>
          <w:sz w:val="24"/>
          <w:szCs w:val="24"/>
        </w:rPr>
        <w:t>561/2004 Sb., o</w:t>
      </w:r>
      <w:r>
        <w:rPr>
          <w:rFonts w:ascii="Times New Roman" w:eastAsia="Times New Roman" w:hAnsi="Times New Roman" w:cs="Times New Roman"/>
          <w:sz w:val="24"/>
          <w:szCs w:val="24"/>
          <w:lang w:eastAsia="cs-CZ"/>
        </w:rPr>
        <w:t xml:space="preserve">  předškolním</w:t>
      </w:r>
      <w:r>
        <w:rPr>
          <w:rFonts w:ascii="Times New Roman" w:hAnsi="Times New Roman" w:cs="Times New Roman"/>
          <w:sz w:val="24"/>
          <w:szCs w:val="24"/>
        </w:rPr>
        <w:t>, základním, středním, vyšším odborném a jiném vzdělávání (Školský zákon) v platném zněn.</w:t>
      </w:r>
    </w:p>
    <w:p w14:paraId="7277B82B" w14:textId="77777777" w:rsidR="00D770CF" w:rsidRDefault="00D770CF" w:rsidP="00D770CF">
      <w:pPr>
        <w:spacing w:after="0" w:line="360" w:lineRule="auto"/>
        <w:ind w:left="786"/>
        <w:contextualSpacing/>
        <w:jc w:val="both"/>
        <w:rPr>
          <w:rFonts w:ascii="Times New Roman" w:eastAsia="Times New Roman" w:hAnsi="Times New Roman" w:cs="Times New Roman"/>
          <w:sz w:val="24"/>
          <w:szCs w:val="24"/>
          <w:lang w:eastAsia="cs-CZ"/>
        </w:rPr>
      </w:pPr>
    </w:p>
    <w:p w14:paraId="75E14BB2" w14:textId="77777777" w:rsidR="00D770CF" w:rsidRDefault="00D770CF" w:rsidP="00D770CF">
      <w:pPr>
        <w:keepNext/>
        <w:keepLines/>
        <w:numPr>
          <w:ilvl w:val="1"/>
          <w:numId w:val="2"/>
        </w:numPr>
        <w:spacing w:after="0" w:line="276" w:lineRule="auto"/>
        <w:ind w:left="567"/>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t>Vzdělávání dětí mimořádně nadaných</w:t>
      </w:r>
    </w:p>
    <w:p w14:paraId="5F21D217" w14:textId="77777777" w:rsidR="00D770CF" w:rsidRDefault="00D770CF" w:rsidP="00D770CF">
      <w:pPr>
        <w:spacing w:after="0" w:line="240" w:lineRule="auto"/>
        <w:rPr>
          <w:rFonts w:ascii="Times New Roman" w:eastAsia="Times New Roman" w:hAnsi="Times New Roman" w:cs="Times New Roman"/>
          <w:sz w:val="24"/>
          <w:szCs w:val="24"/>
          <w:lang w:eastAsia="cs-CZ"/>
        </w:rPr>
      </w:pPr>
    </w:p>
    <w:p w14:paraId="2F85A1E2" w14:textId="77777777" w:rsidR="00D770CF" w:rsidRDefault="00D770CF" w:rsidP="00D770CF">
      <w:pPr>
        <w:numPr>
          <w:ilvl w:val="0"/>
          <w:numId w:val="30"/>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14:paraId="34A039A9" w14:textId="77777777" w:rsidR="00D770CF" w:rsidRDefault="00D770CF" w:rsidP="00D770CF">
      <w:pPr>
        <w:numPr>
          <w:ilvl w:val="0"/>
          <w:numId w:val="31"/>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rozsahu I. – IV. stupně podpory.</w:t>
      </w:r>
    </w:p>
    <w:p w14:paraId="01D0EB14" w14:textId="77777777" w:rsidR="00D770CF" w:rsidRDefault="00D770CF" w:rsidP="00D770CF">
      <w:pPr>
        <w:spacing w:after="0" w:line="360" w:lineRule="auto"/>
        <w:jc w:val="both"/>
        <w:rPr>
          <w:rFonts w:ascii="Times New Roman" w:eastAsia="Times New Roman" w:hAnsi="Times New Roman" w:cs="Times New Roman"/>
          <w:sz w:val="24"/>
          <w:szCs w:val="24"/>
          <w:lang w:eastAsia="cs-CZ"/>
        </w:rPr>
      </w:pPr>
    </w:p>
    <w:p w14:paraId="46D71A35" w14:textId="77777777" w:rsidR="00D770CF" w:rsidRDefault="00D770CF" w:rsidP="00D770CF">
      <w:pPr>
        <w:keepNext/>
        <w:keepLines/>
        <w:numPr>
          <w:ilvl w:val="0"/>
          <w:numId w:val="2"/>
        </w:numPr>
        <w:spacing w:before="200" w:after="0" w:line="276" w:lineRule="auto"/>
        <w:jc w:val="both"/>
        <w:outlineLvl w:val="1"/>
        <w:rPr>
          <w:rFonts w:ascii="Times New Roman" w:eastAsia="Times New Roman" w:hAnsi="Times New Roman" w:cs="Times New Roman"/>
          <w:b/>
          <w:bCs/>
          <w:color w:val="4F81BD" w:themeColor="accent1"/>
          <w:sz w:val="28"/>
          <w:szCs w:val="28"/>
          <w:lang w:eastAsia="cs-CZ"/>
        </w:rPr>
      </w:pPr>
      <w:r>
        <w:rPr>
          <w:rFonts w:ascii="Times New Roman" w:eastAsia="Times New Roman" w:hAnsi="Times New Roman" w:cs="Times New Roman"/>
          <w:b/>
          <w:bCs/>
          <w:color w:val="4F81BD" w:themeColor="accent1"/>
          <w:sz w:val="28"/>
          <w:szCs w:val="28"/>
          <w:lang w:eastAsia="cs-CZ"/>
        </w:rPr>
        <w:t>ZACHÁZENÍ S MAJETKEM MATEŘSKÉ ŠKOLY</w:t>
      </w:r>
    </w:p>
    <w:p w14:paraId="45154915" w14:textId="77777777" w:rsidR="00D770CF" w:rsidRDefault="00D770CF" w:rsidP="00D770CF">
      <w:pPr>
        <w:rPr>
          <w:rFonts w:ascii="Times New Roman" w:hAnsi="Times New Roman" w:cs="Times New Roman"/>
          <w:sz w:val="28"/>
          <w:szCs w:val="28"/>
          <w:lang w:eastAsia="cs-CZ"/>
        </w:rPr>
      </w:pPr>
    </w:p>
    <w:p w14:paraId="5CA195B3" w14:textId="77777777"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lang w:eastAsia="cs-CZ"/>
        </w:rPr>
      </w:pPr>
      <w:r>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14:paraId="3DF8E385" w14:textId="77777777" w:rsidR="00D770CF" w:rsidRDefault="00D770CF" w:rsidP="00D770CF">
      <w:pPr>
        <w:spacing w:after="0"/>
        <w:rPr>
          <w:rFonts w:ascii="Times New Roman" w:hAnsi="Times New Roman" w:cs="Times New Roman"/>
          <w:sz w:val="28"/>
          <w:szCs w:val="28"/>
          <w:lang w:eastAsia="cs-CZ"/>
        </w:rPr>
      </w:pPr>
    </w:p>
    <w:p w14:paraId="103D49F3" w14:textId="77777777" w:rsidR="00D770CF" w:rsidRDefault="00D770CF" w:rsidP="00D770CF">
      <w:pPr>
        <w:numPr>
          <w:ilvl w:val="0"/>
          <w:numId w:val="32"/>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14:paraId="1A4AA095" w14:textId="77777777"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p>
    <w:p w14:paraId="3BFF3B89" w14:textId="77777777" w:rsidR="00D770CF" w:rsidRDefault="00D770CF" w:rsidP="00D770CF">
      <w:pPr>
        <w:keepNext/>
        <w:keepLines/>
        <w:numPr>
          <w:ilvl w:val="1"/>
          <w:numId w:val="2"/>
        </w:numPr>
        <w:spacing w:after="0" w:line="360" w:lineRule="auto"/>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lastRenderedPageBreak/>
        <w:t>Povinnosti zákonných zástupců při zacházení s majetkem mateřské školy při pobytu v mateřské škole</w:t>
      </w:r>
    </w:p>
    <w:p w14:paraId="499BD494" w14:textId="77777777" w:rsidR="00D770CF" w:rsidRDefault="00D770CF" w:rsidP="00D770CF">
      <w:pPr>
        <w:spacing w:after="0"/>
        <w:rPr>
          <w:rFonts w:ascii="Times New Roman" w:hAnsi="Times New Roman" w:cs="Times New Roman"/>
          <w:sz w:val="24"/>
          <w:szCs w:val="24"/>
          <w:lang w:eastAsia="cs-CZ"/>
        </w:rPr>
      </w:pPr>
    </w:p>
    <w:p w14:paraId="7A371B7C" w14:textId="77777777" w:rsidR="00D770CF" w:rsidRDefault="00D770CF" w:rsidP="00D770CF">
      <w:pPr>
        <w:numPr>
          <w:ilvl w:val="0"/>
          <w:numId w:val="33"/>
        </w:numPr>
        <w:spacing w:after="0" w:line="360" w:lineRule="auto"/>
        <w:contextualSpacing/>
        <w:rPr>
          <w:rFonts w:ascii="Times New Roman" w:hAnsi="Times New Roman" w:cs="Times New Roman"/>
          <w:sz w:val="24"/>
          <w:szCs w:val="24"/>
          <w:lang w:eastAsia="cs-CZ"/>
        </w:rPr>
      </w:pPr>
      <w:r>
        <w:rPr>
          <w:rFonts w:ascii="Times New Roman" w:hAnsi="Times New Roman" w:cs="Times New Roman"/>
          <w:sz w:val="24"/>
          <w:szCs w:val="24"/>
          <w:lang w:eastAsia="cs-CZ"/>
        </w:rPr>
        <w:t>Zákonní zástupci se pobývají v mateřské škole jen po dobu nezbytně nutnou.</w:t>
      </w:r>
    </w:p>
    <w:p w14:paraId="2F266F91" w14:textId="77777777"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Po dobu pobytu v prostorách mateřské školy jsou zákonní zástupci povinni se chovat tak, aby nepoškozovali majetek mateřské školy a v případě, že zjistí jeho poškození, nahlásili tuto skutečnost personálu mateřské školy.</w:t>
      </w:r>
    </w:p>
    <w:p w14:paraId="7092C98A" w14:textId="77777777"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Školní budova mateřské školy je volně přístupná zvenčí pouze v době stanovené pro přijímání a vyzvedávání dětí.</w:t>
      </w:r>
    </w:p>
    <w:p w14:paraId="4A4AB85B" w14:textId="77777777"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Každý z pracovníků mateřské školy, který otevírá budovu cizím příchozím, je povinen zjistit důvod jejich návštěvy a zajistit, aby se nepohybovali nekontrolovaně po budově školy.</w:t>
      </w:r>
    </w:p>
    <w:p w14:paraId="2F8F5366" w14:textId="77777777"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Během provozu školy jsou zevnitř volně otevíratelné dveře hlavního vchodu, branka na zahradu mateřské školy je zajištěna petlicí.</w:t>
      </w:r>
    </w:p>
    <w:p w14:paraId="287F4FD1" w14:textId="77777777" w:rsidR="00D770CF" w:rsidRDefault="00D770CF" w:rsidP="00D770CF">
      <w:pPr>
        <w:numPr>
          <w:ilvl w:val="0"/>
          <w:numId w:val="33"/>
        </w:numPr>
        <w:spacing w:after="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Po celé budově a v prostorách mateřské školy platí přísný zákaz kouření, používání alkoholu, používání nepovolených elektrických spotřebičů, odkládání osobních věcí zaměstnanců na místa, která k tomu nejsou určena.</w:t>
      </w:r>
    </w:p>
    <w:p w14:paraId="3725BDA6" w14:textId="77777777" w:rsidR="00D770CF" w:rsidRDefault="00D770CF" w:rsidP="00D770CF">
      <w:pPr>
        <w:spacing w:after="0" w:line="240" w:lineRule="auto"/>
        <w:jc w:val="both"/>
        <w:rPr>
          <w:rFonts w:ascii="Times New Roman" w:eastAsia="Times New Roman" w:hAnsi="Times New Roman" w:cs="Times New Roman"/>
          <w:sz w:val="24"/>
          <w:szCs w:val="24"/>
        </w:rPr>
      </w:pPr>
    </w:p>
    <w:p w14:paraId="3DE9500A" w14:textId="77777777" w:rsidR="00D770CF" w:rsidRDefault="00D770CF" w:rsidP="00D770CF">
      <w:pPr>
        <w:keepNext/>
        <w:keepLines/>
        <w:numPr>
          <w:ilvl w:val="0"/>
          <w:numId w:val="2"/>
        </w:numPr>
        <w:spacing w:after="0" w:line="276" w:lineRule="auto"/>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ZÁVĚREČNÁ USTANOVENÍ</w:t>
      </w:r>
    </w:p>
    <w:p w14:paraId="3AB05518" w14:textId="77777777" w:rsidR="00D770CF" w:rsidRDefault="00D770CF" w:rsidP="00D770CF">
      <w:pPr>
        <w:spacing w:after="0"/>
        <w:rPr>
          <w:rFonts w:ascii="Times New Roman" w:hAnsi="Times New Roman" w:cs="Times New Roman"/>
          <w:sz w:val="24"/>
          <w:szCs w:val="24"/>
        </w:rPr>
      </w:pPr>
    </w:p>
    <w:p w14:paraId="19BD3BCF" w14:textId="77777777" w:rsidR="00D770CF" w:rsidRDefault="00D770CF" w:rsidP="00D770CF">
      <w:pPr>
        <w:numPr>
          <w:ilvl w:val="0"/>
          <w:numId w:val="3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Příspěvek do Spolku rodičů při Mateřské škole Za oborou si rodiče navrhují a  odhlasují na informativní schůzce rodičů, která probíhá v měsíci září.</w:t>
      </w:r>
    </w:p>
    <w:p w14:paraId="0BAC2F9F" w14:textId="77777777" w:rsidR="00D770CF" w:rsidRDefault="00D770CF" w:rsidP="00D770CF">
      <w:pPr>
        <w:numPr>
          <w:ilvl w:val="0"/>
          <w:numId w:val="3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Kontrolu provádění ustanovení Školního řádu mateřské školy Za Oborou zajišťuje ředitelka škola nebo její pověřená osoba.</w:t>
      </w:r>
    </w:p>
    <w:p w14:paraId="67AB9BCF" w14:textId="77777777" w:rsidR="00D770CF" w:rsidRDefault="00D770CF" w:rsidP="00D770CF">
      <w:pPr>
        <w:numPr>
          <w:ilvl w:val="0"/>
          <w:numId w:val="3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Uložení v archivu školy se řídí spisovým a skartačním řádem ZŠ T. G. Masaryka.</w:t>
      </w:r>
    </w:p>
    <w:p w14:paraId="3D85451E" w14:textId="77777777" w:rsidR="00D770CF" w:rsidRDefault="00D770CF" w:rsidP="00D770CF">
      <w:pPr>
        <w:numPr>
          <w:ilvl w:val="0"/>
          <w:numId w:val="3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Školní řád nabývá účinnosti od 1. 9. 2019</w:t>
      </w:r>
    </w:p>
    <w:p w14:paraId="3CB95F79" w14:textId="77777777" w:rsidR="00D770CF" w:rsidRDefault="00D770CF" w:rsidP="00D770CF">
      <w:pPr>
        <w:spacing w:line="360" w:lineRule="auto"/>
        <w:ind w:left="720"/>
        <w:contextualSpacing/>
        <w:jc w:val="both"/>
        <w:rPr>
          <w:rFonts w:ascii="Times New Roman" w:hAnsi="Times New Roman" w:cs="Times New Roman"/>
          <w:sz w:val="24"/>
          <w:szCs w:val="24"/>
        </w:rPr>
      </w:pPr>
    </w:p>
    <w:p w14:paraId="2E907B0D" w14:textId="5B0E6DBA" w:rsidR="00D770CF" w:rsidRDefault="00D770CF" w:rsidP="00D770CF">
      <w:pPr>
        <w:pStyle w:val="Odstavecseseznamem"/>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Aktualizace školního řádu proběhla na pedagogické poradě dne 2</w:t>
      </w:r>
      <w:r w:rsidR="005B6620">
        <w:rPr>
          <w:rFonts w:ascii="Times New Roman" w:hAnsi="Times New Roman" w:cs="Times New Roman"/>
          <w:sz w:val="24"/>
          <w:szCs w:val="24"/>
        </w:rPr>
        <w:t>9</w:t>
      </w:r>
      <w:r>
        <w:rPr>
          <w:rFonts w:ascii="Times New Roman" w:hAnsi="Times New Roman" w:cs="Times New Roman"/>
          <w:sz w:val="24"/>
          <w:szCs w:val="24"/>
        </w:rPr>
        <w:t>. 8. 202</w:t>
      </w:r>
      <w:r w:rsidR="005B6620">
        <w:rPr>
          <w:rFonts w:ascii="Times New Roman" w:hAnsi="Times New Roman" w:cs="Times New Roman"/>
          <w:sz w:val="24"/>
          <w:szCs w:val="24"/>
        </w:rPr>
        <w:t>3</w:t>
      </w:r>
      <w:r>
        <w:rPr>
          <w:rFonts w:ascii="Times New Roman" w:hAnsi="Times New Roman" w:cs="Times New Roman"/>
          <w:sz w:val="24"/>
          <w:szCs w:val="24"/>
        </w:rPr>
        <w:t>. Školní řád je platný od 1. 9. 202</w:t>
      </w:r>
      <w:r w:rsidR="005B6620">
        <w:rPr>
          <w:rFonts w:ascii="Times New Roman" w:hAnsi="Times New Roman" w:cs="Times New Roman"/>
          <w:sz w:val="24"/>
          <w:szCs w:val="24"/>
        </w:rPr>
        <w:t>3</w:t>
      </w:r>
      <w:r>
        <w:rPr>
          <w:rFonts w:ascii="Times New Roman" w:hAnsi="Times New Roman" w:cs="Times New Roman"/>
          <w:sz w:val="24"/>
          <w:szCs w:val="24"/>
        </w:rPr>
        <w:t>.</w:t>
      </w:r>
    </w:p>
    <w:p w14:paraId="77CD703F" w14:textId="77777777" w:rsidR="00D770CF" w:rsidRDefault="00D770CF" w:rsidP="00D770CF">
      <w:pPr>
        <w:spacing w:line="360" w:lineRule="auto"/>
        <w:ind w:left="720"/>
        <w:contextualSpacing/>
        <w:jc w:val="both"/>
        <w:rPr>
          <w:rFonts w:ascii="Times New Roman" w:hAnsi="Times New Roman" w:cs="Times New Roman"/>
          <w:sz w:val="24"/>
          <w:szCs w:val="24"/>
        </w:rPr>
      </w:pPr>
    </w:p>
    <w:p w14:paraId="1F580884" w14:textId="77777777"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                      </w:t>
      </w:r>
    </w:p>
    <w:p w14:paraId="0F4B6B86" w14:textId="77777777" w:rsidR="00D770CF" w:rsidRDefault="00D770CF" w:rsidP="00D770C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Mgr. Dana Hudečková                                        </w:t>
      </w:r>
      <w:r>
        <w:rPr>
          <w:rFonts w:ascii="Times New Roman" w:hAnsi="Times New Roman" w:cs="Times New Roman"/>
          <w:sz w:val="24"/>
          <w:szCs w:val="24"/>
        </w:rPr>
        <w:tab/>
        <w:t>Mgr. Daniela Marková</w:t>
      </w:r>
    </w:p>
    <w:p w14:paraId="5B68B6AA" w14:textId="77777777" w:rsidR="00D770CF" w:rsidRDefault="00D770CF" w:rsidP="00D770CF">
      <w:pPr>
        <w:spacing w:after="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i/>
          <w:sz w:val="24"/>
          <w:szCs w:val="24"/>
        </w:rPr>
        <w:t>ředitelka školy                                                  učitelka pověřená vedením MŠ</w:t>
      </w:r>
    </w:p>
    <w:p w14:paraId="082FF2A7" w14:textId="77777777" w:rsidR="000752D9" w:rsidRDefault="000752D9"/>
    <w:sectPr w:rsidR="000752D9" w:rsidSect="0007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A104622"/>
    <w:multiLevelType w:val="hybridMultilevel"/>
    <w:tmpl w:val="A864B28C"/>
    <w:lvl w:ilvl="0" w:tplc="04050009">
      <w:start w:val="1"/>
      <w:numFmt w:val="bullet"/>
      <w:lvlText w:val=""/>
      <w:lvlJc w:val="left"/>
      <w:pPr>
        <w:ind w:left="1004"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AC9055C"/>
    <w:multiLevelType w:val="hybridMultilevel"/>
    <w:tmpl w:val="C702461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BEE6423"/>
    <w:multiLevelType w:val="hybridMultilevel"/>
    <w:tmpl w:val="A522A5E0"/>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0E855E2"/>
    <w:multiLevelType w:val="multilevel"/>
    <w:tmpl w:val="46245EDC"/>
    <w:lvl w:ilvl="0">
      <w:start w:val="1"/>
      <w:numFmt w:val="decimal"/>
      <w:lvlText w:val="%1."/>
      <w:lvlJc w:val="left"/>
      <w:pPr>
        <w:ind w:left="720" w:hanging="360"/>
      </w:pPr>
    </w:lvl>
    <w:lvl w:ilvl="1">
      <w:start w:val="1"/>
      <w:numFmt w:val="decimal"/>
      <w:isLgl/>
      <w:lvlText w:val="%1.%2."/>
      <w:lvlJc w:val="left"/>
      <w:pPr>
        <w:ind w:left="1288"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1AC0533"/>
    <w:multiLevelType w:val="hybridMultilevel"/>
    <w:tmpl w:val="1026C8F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3EB31DA3"/>
    <w:multiLevelType w:val="hybridMultilevel"/>
    <w:tmpl w:val="3EAEEB58"/>
    <w:lvl w:ilvl="0" w:tplc="04050009">
      <w:start w:val="1"/>
      <w:numFmt w:val="bullet"/>
      <w:lvlText w:val=""/>
      <w:lvlJc w:val="left"/>
      <w:pPr>
        <w:ind w:left="78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46394AAB"/>
    <w:multiLevelType w:val="hybridMultilevel"/>
    <w:tmpl w:val="CEAC277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9071D21"/>
    <w:multiLevelType w:val="hybridMultilevel"/>
    <w:tmpl w:val="0978BA1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09D0021"/>
    <w:multiLevelType w:val="hybridMultilevel"/>
    <w:tmpl w:val="1AA6BEE6"/>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9474205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882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5569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56366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5668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89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63097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14227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0496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2504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0511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56785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6280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4731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79588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08122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41509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63269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90341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7758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64266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7184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5327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35999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438035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38507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49685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20547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8502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224120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552319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42292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057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04762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770CF"/>
    <w:rsid w:val="000752D9"/>
    <w:rsid w:val="005B6620"/>
    <w:rsid w:val="00D54BE8"/>
    <w:rsid w:val="00D770CF"/>
    <w:rsid w:val="00DE7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03BC"/>
  <w15:docId w15:val="{85CD5007-3AC3-48D1-920B-7E6E1423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70CF"/>
    <w:pPr>
      <w:spacing w:after="160"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770CF"/>
    <w:rPr>
      <w:color w:val="0000FF" w:themeColor="hyperlink"/>
      <w:u w:val="single"/>
    </w:rPr>
  </w:style>
  <w:style w:type="paragraph" w:styleId="Normlnweb">
    <w:name w:val="Normal (Web)"/>
    <w:basedOn w:val="Normln"/>
    <w:uiPriority w:val="99"/>
    <w:semiHidden/>
    <w:unhideWhenUsed/>
    <w:rsid w:val="00D770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7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237;delna@zsbelohorska.cz" TargetMode="External"/><Relationship Id="rId5" Type="http://schemas.openxmlformats.org/officeDocument/2006/relationships/hyperlink" Target="mailto:ms.zaoborou@centru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5114</Words>
  <Characters>30178</Characters>
  <Application>Microsoft Office Word</Application>
  <DocSecurity>0</DocSecurity>
  <Lines>251</Lines>
  <Paragraphs>70</Paragraphs>
  <ScaleCrop>false</ScaleCrop>
  <Company>Hewlett-Packard Company</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Natalie Markova</cp:lastModifiedBy>
  <cp:revision>4</cp:revision>
  <dcterms:created xsi:type="dcterms:W3CDTF">2022-08-23T14:00:00Z</dcterms:created>
  <dcterms:modified xsi:type="dcterms:W3CDTF">2023-08-29T18:14:00Z</dcterms:modified>
</cp:coreProperties>
</file>